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F2BBBF" w14:textId="4B15B540" w:rsidR="00DF121F" w:rsidRPr="00B5464F" w:rsidRDefault="00930E35" w:rsidP="00DB3990">
      <w:pPr>
        <w:spacing w:line="360" w:lineRule="auto"/>
        <w:jc w:val="center"/>
        <w:rPr>
          <w:b/>
          <w:bCs/>
          <w:sz w:val="28"/>
          <w:szCs w:val="28"/>
          <w:lang w:val="id-ID"/>
        </w:rPr>
      </w:pPr>
      <w:r w:rsidRPr="00B5464F">
        <w:rPr>
          <w:b/>
          <w:bCs/>
          <w:sz w:val="28"/>
          <w:szCs w:val="28"/>
          <w:lang w:val="id-ID"/>
        </w:rPr>
        <w:t xml:space="preserve">ASUHAN KEPERAWATAN </w:t>
      </w:r>
      <w:r w:rsidR="005C49F6" w:rsidRPr="00B5464F">
        <w:rPr>
          <w:b/>
          <w:bCs/>
          <w:sz w:val="28"/>
          <w:szCs w:val="28"/>
          <w:lang w:val="id-ID"/>
        </w:rPr>
        <w:t xml:space="preserve">NEUROLOGI PADA PASIEN </w:t>
      </w:r>
      <w:r w:rsidRPr="00B5464F">
        <w:rPr>
          <w:b/>
          <w:bCs/>
          <w:sz w:val="28"/>
          <w:szCs w:val="28"/>
          <w:lang w:val="id-ID"/>
        </w:rPr>
        <w:t>DENGAN DIAGNOS</w:t>
      </w:r>
      <w:r w:rsidR="005C49F6" w:rsidRPr="00B5464F">
        <w:rPr>
          <w:b/>
          <w:bCs/>
          <w:sz w:val="28"/>
          <w:szCs w:val="28"/>
          <w:lang w:val="id-ID"/>
        </w:rPr>
        <w:t xml:space="preserve">IS </w:t>
      </w:r>
      <w:r w:rsidRPr="00B5464F">
        <w:rPr>
          <w:b/>
          <w:bCs/>
          <w:sz w:val="28"/>
          <w:szCs w:val="28"/>
          <w:lang w:val="id-ID"/>
        </w:rPr>
        <w:t>EPILEPSI DI OKINAWA RED CROSS HOSPITAL</w:t>
      </w:r>
    </w:p>
    <w:p w14:paraId="60991480" w14:textId="77777777" w:rsidR="00930E35" w:rsidRPr="00B5464F" w:rsidRDefault="00930E35" w:rsidP="00DB3990">
      <w:pPr>
        <w:spacing w:line="360" w:lineRule="auto"/>
        <w:jc w:val="center"/>
        <w:rPr>
          <w:lang w:val="id-ID"/>
        </w:rPr>
      </w:pPr>
    </w:p>
    <w:p w14:paraId="5903ACF0" w14:textId="334A6D47" w:rsidR="00930E35" w:rsidRPr="00B5464F" w:rsidRDefault="00930E35" w:rsidP="00DB3990">
      <w:pPr>
        <w:spacing w:line="360" w:lineRule="auto"/>
        <w:jc w:val="center"/>
        <w:rPr>
          <w:lang w:val="id-ID"/>
        </w:rPr>
      </w:pPr>
      <w:r w:rsidRPr="00B5464F">
        <w:rPr>
          <w:noProof/>
          <w:lang w:val="id-ID"/>
        </w:rPr>
        <w:drawing>
          <wp:inline distT="0" distB="0" distL="0" distR="0" wp14:anchorId="7C632DFD" wp14:editId="4813C2FA">
            <wp:extent cx="1883781" cy="1809750"/>
            <wp:effectExtent l="0" t="0" r="2540" b="0"/>
            <wp:docPr id="2090129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29293" name="Picture 2090129293"/>
                    <pic:cNvPicPr/>
                  </pic:nvPicPr>
                  <pic:blipFill>
                    <a:blip r:embed="rId8">
                      <a:extLst>
                        <a:ext uri="{28A0092B-C50C-407E-A947-70E740481C1C}">
                          <a14:useLocalDpi xmlns:a14="http://schemas.microsoft.com/office/drawing/2010/main" val="0"/>
                        </a:ext>
                      </a:extLst>
                    </a:blip>
                    <a:stretch>
                      <a:fillRect/>
                    </a:stretch>
                  </pic:blipFill>
                  <pic:spPr>
                    <a:xfrm>
                      <a:off x="0" y="0"/>
                      <a:ext cx="1891522" cy="1817186"/>
                    </a:xfrm>
                    <a:prstGeom prst="rect">
                      <a:avLst/>
                    </a:prstGeom>
                  </pic:spPr>
                </pic:pic>
              </a:graphicData>
            </a:graphic>
          </wp:inline>
        </w:drawing>
      </w:r>
    </w:p>
    <w:p w14:paraId="5DFC7EBB" w14:textId="77777777" w:rsidR="00930E35" w:rsidRPr="00B5464F" w:rsidRDefault="00930E35" w:rsidP="00DB3990">
      <w:pPr>
        <w:spacing w:line="360" w:lineRule="auto"/>
        <w:jc w:val="center"/>
        <w:rPr>
          <w:lang w:val="id-ID"/>
        </w:rPr>
      </w:pPr>
    </w:p>
    <w:p w14:paraId="29D5E9E5" w14:textId="12594A9D" w:rsidR="00930E35" w:rsidRPr="00B5464F" w:rsidRDefault="00930E35" w:rsidP="00DB3990">
      <w:pPr>
        <w:spacing w:line="360" w:lineRule="auto"/>
        <w:jc w:val="center"/>
        <w:rPr>
          <w:lang w:val="id-ID"/>
        </w:rPr>
      </w:pPr>
      <w:r w:rsidRPr="00B5464F">
        <w:rPr>
          <w:lang w:val="id-ID"/>
        </w:rPr>
        <w:t>Karya Ilmiah Akhir</w:t>
      </w:r>
    </w:p>
    <w:p w14:paraId="6407989A" w14:textId="600A71A0" w:rsidR="00930E35" w:rsidRPr="00B5464F" w:rsidRDefault="00930E35" w:rsidP="00DB3990">
      <w:pPr>
        <w:spacing w:line="360" w:lineRule="auto"/>
        <w:jc w:val="center"/>
        <w:rPr>
          <w:lang w:val="id-ID"/>
        </w:rPr>
      </w:pPr>
      <w:r w:rsidRPr="00B5464F">
        <w:rPr>
          <w:lang w:val="id-ID"/>
        </w:rPr>
        <w:t>Untuk Memenuhi Salah Satu Persyaratan</w:t>
      </w:r>
    </w:p>
    <w:p w14:paraId="39F33EFB" w14:textId="5CE8A55D" w:rsidR="00930E35" w:rsidRPr="00B5464F" w:rsidRDefault="00930E35" w:rsidP="00DB3990">
      <w:pPr>
        <w:spacing w:line="360" w:lineRule="auto"/>
        <w:jc w:val="center"/>
        <w:rPr>
          <w:lang w:val="id-ID"/>
        </w:rPr>
      </w:pPr>
      <w:r w:rsidRPr="00B5464F">
        <w:rPr>
          <w:lang w:val="id-ID"/>
        </w:rPr>
        <w:t>Dalam Menyelesaikan Program Sarjana Keperawatan</w:t>
      </w:r>
    </w:p>
    <w:p w14:paraId="4419E3CB" w14:textId="77777777" w:rsidR="00930E35" w:rsidRPr="00B5464F" w:rsidRDefault="00930E35" w:rsidP="00DB3990">
      <w:pPr>
        <w:spacing w:line="360" w:lineRule="auto"/>
        <w:rPr>
          <w:lang w:val="id-ID"/>
        </w:rPr>
      </w:pPr>
    </w:p>
    <w:p w14:paraId="5A7EDB95" w14:textId="77777777" w:rsidR="00930E35" w:rsidRPr="00B5464F" w:rsidRDefault="00930E35" w:rsidP="00DB3990">
      <w:pPr>
        <w:spacing w:line="360" w:lineRule="auto"/>
        <w:jc w:val="center"/>
        <w:rPr>
          <w:lang w:val="id-ID"/>
        </w:rPr>
      </w:pPr>
    </w:p>
    <w:p w14:paraId="731F5B7A" w14:textId="6D4F4552" w:rsidR="00930E35" w:rsidRPr="00B5464F" w:rsidRDefault="00930E35" w:rsidP="00DB3990">
      <w:pPr>
        <w:spacing w:line="360" w:lineRule="auto"/>
        <w:jc w:val="center"/>
        <w:rPr>
          <w:b/>
          <w:bCs/>
          <w:lang w:val="id-ID"/>
        </w:rPr>
      </w:pPr>
      <w:r w:rsidRPr="00B5464F">
        <w:rPr>
          <w:b/>
          <w:bCs/>
          <w:lang w:val="id-ID"/>
        </w:rPr>
        <w:t>DISUSUN OLEH :</w:t>
      </w:r>
    </w:p>
    <w:p w14:paraId="41077191" w14:textId="408E4A0A" w:rsidR="00930E35" w:rsidRPr="00B5464F" w:rsidRDefault="00930E35" w:rsidP="00DB3990">
      <w:pPr>
        <w:spacing w:line="360" w:lineRule="auto"/>
        <w:jc w:val="center"/>
        <w:rPr>
          <w:b/>
          <w:bCs/>
          <w:sz w:val="28"/>
          <w:szCs w:val="28"/>
          <w:lang w:val="id-ID"/>
        </w:rPr>
      </w:pPr>
      <w:r w:rsidRPr="00B5464F">
        <w:rPr>
          <w:b/>
          <w:bCs/>
          <w:sz w:val="28"/>
          <w:szCs w:val="28"/>
          <w:lang w:val="id-ID"/>
        </w:rPr>
        <w:t>MUTHIA HANIFA</w:t>
      </w:r>
    </w:p>
    <w:p w14:paraId="32DDE375" w14:textId="2A3AF80A" w:rsidR="00930E35" w:rsidRPr="00B5464F" w:rsidRDefault="00930E35" w:rsidP="00DB3990">
      <w:pPr>
        <w:spacing w:line="360" w:lineRule="auto"/>
        <w:jc w:val="center"/>
        <w:rPr>
          <w:b/>
          <w:bCs/>
          <w:sz w:val="28"/>
          <w:szCs w:val="28"/>
          <w:lang w:val="id-ID"/>
        </w:rPr>
      </w:pPr>
      <w:r w:rsidRPr="00B5464F">
        <w:rPr>
          <w:b/>
          <w:bCs/>
          <w:sz w:val="28"/>
          <w:szCs w:val="28"/>
          <w:lang w:val="id-ID"/>
        </w:rPr>
        <w:t>NIM. SK122041</w:t>
      </w:r>
    </w:p>
    <w:p w14:paraId="1597B57B" w14:textId="77777777" w:rsidR="00930E35" w:rsidRPr="00B5464F" w:rsidRDefault="00930E35" w:rsidP="00DB3990">
      <w:pPr>
        <w:spacing w:line="360" w:lineRule="auto"/>
        <w:jc w:val="center"/>
        <w:rPr>
          <w:lang w:val="id-ID"/>
        </w:rPr>
      </w:pPr>
    </w:p>
    <w:p w14:paraId="51D35B7E" w14:textId="5E49E3A4" w:rsidR="00930E35" w:rsidRPr="00B5464F" w:rsidRDefault="00930E35" w:rsidP="00DB3990">
      <w:pPr>
        <w:spacing w:line="360" w:lineRule="auto"/>
        <w:jc w:val="center"/>
        <w:rPr>
          <w:b/>
          <w:bCs/>
          <w:sz w:val="28"/>
          <w:szCs w:val="28"/>
          <w:lang w:val="id-ID"/>
        </w:rPr>
      </w:pPr>
      <w:r w:rsidRPr="00B5464F">
        <w:rPr>
          <w:b/>
          <w:bCs/>
          <w:sz w:val="28"/>
          <w:szCs w:val="28"/>
          <w:lang w:val="id-ID"/>
        </w:rPr>
        <w:t>PROGRAM STUDI SARJANA KEPERAWATAN</w:t>
      </w:r>
    </w:p>
    <w:p w14:paraId="7835A643" w14:textId="020B00CF" w:rsidR="00930E35" w:rsidRPr="00B5464F" w:rsidRDefault="00930E35" w:rsidP="00DB3990">
      <w:pPr>
        <w:spacing w:line="360" w:lineRule="auto"/>
        <w:jc w:val="center"/>
        <w:rPr>
          <w:b/>
          <w:bCs/>
          <w:sz w:val="28"/>
          <w:szCs w:val="28"/>
          <w:lang w:val="id-ID"/>
        </w:rPr>
      </w:pPr>
      <w:r w:rsidRPr="00B5464F">
        <w:rPr>
          <w:b/>
          <w:bCs/>
          <w:sz w:val="28"/>
          <w:szCs w:val="28"/>
          <w:lang w:val="id-ID"/>
        </w:rPr>
        <w:t>SEKOLAH TINGGI ILMU KESEHATAN KENDAL</w:t>
      </w:r>
    </w:p>
    <w:p w14:paraId="51F5744A" w14:textId="4AD6D552" w:rsidR="00930E35" w:rsidRPr="00B5464F" w:rsidRDefault="00930E35" w:rsidP="00DB3990">
      <w:pPr>
        <w:spacing w:line="360" w:lineRule="auto"/>
        <w:jc w:val="center"/>
        <w:rPr>
          <w:b/>
          <w:bCs/>
          <w:sz w:val="28"/>
          <w:szCs w:val="28"/>
          <w:lang w:val="id-ID"/>
        </w:rPr>
      </w:pPr>
      <w:r w:rsidRPr="00B5464F">
        <w:rPr>
          <w:b/>
          <w:bCs/>
          <w:sz w:val="28"/>
          <w:szCs w:val="28"/>
          <w:lang w:val="id-ID"/>
        </w:rPr>
        <w:t>TAHUN 2025</w:t>
      </w:r>
    </w:p>
    <w:p w14:paraId="781FADF1" w14:textId="77777777" w:rsidR="005C49F6" w:rsidRPr="00B5464F" w:rsidRDefault="005C49F6" w:rsidP="00DB3990">
      <w:pPr>
        <w:spacing w:line="360" w:lineRule="auto"/>
        <w:jc w:val="center"/>
        <w:rPr>
          <w:b/>
          <w:bCs/>
          <w:sz w:val="28"/>
          <w:szCs w:val="28"/>
          <w:lang w:val="id-ID"/>
        </w:rPr>
      </w:pPr>
      <w:r w:rsidRPr="00B5464F">
        <w:rPr>
          <w:b/>
          <w:bCs/>
          <w:sz w:val="28"/>
          <w:szCs w:val="28"/>
          <w:lang w:val="id-ID"/>
        </w:rPr>
        <w:lastRenderedPageBreak/>
        <w:t>ASUHAN KEPERAWATAN NEUROLOGI PADA PASIEN DENGAN DIAGNOSIS EPILEPSI DI OKINAWA RED CROSS HOSPITAL</w:t>
      </w:r>
    </w:p>
    <w:p w14:paraId="43C8F790" w14:textId="77777777" w:rsidR="00930E35" w:rsidRPr="00B5464F" w:rsidRDefault="00930E35" w:rsidP="00DB3990">
      <w:pPr>
        <w:spacing w:line="360" w:lineRule="auto"/>
        <w:jc w:val="center"/>
        <w:rPr>
          <w:lang w:val="id-ID"/>
        </w:rPr>
      </w:pPr>
    </w:p>
    <w:p w14:paraId="0FCE35D1" w14:textId="77777777" w:rsidR="00930E35" w:rsidRPr="00B5464F" w:rsidRDefault="00930E35" w:rsidP="00DB3990">
      <w:pPr>
        <w:spacing w:line="360" w:lineRule="auto"/>
        <w:jc w:val="center"/>
        <w:rPr>
          <w:lang w:val="id-ID"/>
        </w:rPr>
      </w:pPr>
      <w:r w:rsidRPr="00B5464F">
        <w:rPr>
          <w:noProof/>
          <w:lang w:val="id-ID"/>
        </w:rPr>
        <w:drawing>
          <wp:inline distT="0" distB="0" distL="0" distR="0" wp14:anchorId="5C631931" wp14:editId="1F5AA3C5">
            <wp:extent cx="1883781" cy="1809750"/>
            <wp:effectExtent l="0" t="0" r="2540" b="0"/>
            <wp:docPr id="3418362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0129293" name="Picture 2090129293"/>
                    <pic:cNvPicPr/>
                  </pic:nvPicPr>
                  <pic:blipFill>
                    <a:blip r:embed="rId8">
                      <a:extLst>
                        <a:ext uri="{28A0092B-C50C-407E-A947-70E740481C1C}">
                          <a14:useLocalDpi xmlns:a14="http://schemas.microsoft.com/office/drawing/2010/main" val="0"/>
                        </a:ext>
                      </a:extLst>
                    </a:blip>
                    <a:stretch>
                      <a:fillRect/>
                    </a:stretch>
                  </pic:blipFill>
                  <pic:spPr>
                    <a:xfrm>
                      <a:off x="0" y="0"/>
                      <a:ext cx="1883781" cy="1809750"/>
                    </a:xfrm>
                    <a:prstGeom prst="rect">
                      <a:avLst/>
                    </a:prstGeom>
                  </pic:spPr>
                </pic:pic>
              </a:graphicData>
            </a:graphic>
          </wp:inline>
        </w:drawing>
      </w:r>
    </w:p>
    <w:p w14:paraId="74F358FB" w14:textId="77777777" w:rsidR="00930E35" w:rsidRPr="00B5464F" w:rsidRDefault="00930E35" w:rsidP="00DB3990">
      <w:pPr>
        <w:spacing w:line="360" w:lineRule="auto"/>
        <w:jc w:val="center"/>
        <w:rPr>
          <w:lang w:val="id-ID"/>
        </w:rPr>
      </w:pPr>
    </w:p>
    <w:p w14:paraId="36A98F05" w14:textId="77777777" w:rsidR="00930E35" w:rsidRPr="00B5464F" w:rsidRDefault="00930E35" w:rsidP="00DB3990">
      <w:pPr>
        <w:spacing w:line="360" w:lineRule="auto"/>
        <w:jc w:val="center"/>
        <w:rPr>
          <w:lang w:val="id-ID"/>
        </w:rPr>
      </w:pPr>
      <w:r w:rsidRPr="00B5464F">
        <w:rPr>
          <w:lang w:val="id-ID"/>
        </w:rPr>
        <w:t>Karya Ilmiah Akhir</w:t>
      </w:r>
    </w:p>
    <w:p w14:paraId="21E073C8" w14:textId="77777777" w:rsidR="00930E35" w:rsidRPr="00B5464F" w:rsidRDefault="00930E35" w:rsidP="00DB3990">
      <w:pPr>
        <w:spacing w:line="360" w:lineRule="auto"/>
        <w:jc w:val="center"/>
        <w:rPr>
          <w:lang w:val="id-ID"/>
        </w:rPr>
      </w:pPr>
      <w:r w:rsidRPr="00B5464F">
        <w:rPr>
          <w:lang w:val="id-ID"/>
        </w:rPr>
        <w:t>Untuk Memenuhi Salah Satu Persyaratan</w:t>
      </w:r>
    </w:p>
    <w:p w14:paraId="3AC685A4" w14:textId="77777777" w:rsidR="00930E35" w:rsidRPr="00B5464F" w:rsidRDefault="00930E35" w:rsidP="00DB3990">
      <w:pPr>
        <w:spacing w:line="360" w:lineRule="auto"/>
        <w:jc w:val="center"/>
        <w:rPr>
          <w:lang w:val="id-ID"/>
        </w:rPr>
      </w:pPr>
      <w:r w:rsidRPr="00B5464F">
        <w:rPr>
          <w:lang w:val="id-ID"/>
        </w:rPr>
        <w:t>Dalam Menyelesaikan Program Sarjana Keperawatan</w:t>
      </w:r>
    </w:p>
    <w:p w14:paraId="6D01B114" w14:textId="77777777" w:rsidR="00930E35" w:rsidRPr="00B5464F" w:rsidRDefault="00930E35" w:rsidP="00DB3990">
      <w:pPr>
        <w:spacing w:line="360" w:lineRule="auto"/>
        <w:rPr>
          <w:lang w:val="id-ID"/>
        </w:rPr>
      </w:pPr>
    </w:p>
    <w:p w14:paraId="74F3378F" w14:textId="77777777" w:rsidR="00930E35" w:rsidRPr="00B5464F" w:rsidRDefault="00930E35" w:rsidP="00DB3990">
      <w:pPr>
        <w:spacing w:line="360" w:lineRule="auto"/>
        <w:jc w:val="center"/>
        <w:rPr>
          <w:lang w:val="id-ID"/>
        </w:rPr>
      </w:pPr>
    </w:p>
    <w:p w14:paraId="31A76D59" w14:textId="77777777" w:rsidR="00930E35" w:rsidRPr="00B5464F" w:rsidRDefault="00930E35" w:rsidP="00DB3990">
      <w:pPr>
        <w:spacing w:line="360" w:lineRule="auto"/>
        <w:jc w:val="center"/>
        <w:rPr>
          <w:b/>
          <w:bCs/>
          <w:lang w:val="id-ID"/>
        </w:rPr>
      </w:pPr>
      <w:r w:rsidRPr="00B5464F">
        <w:rPr>
          <w:b/>
          <w:bCs/>
          <w:lang w:val="id-ID"/>
        </w:rPr>
        <w:t>DISUSUN OLEH :</w:t>
      </w:r>
    </w:p>
    <w:p w14:paraId="7F1AC7AB" w14:textId="77777777" w:rsidR="00930E35" w:rsidRPr="00B5464F" w:rsidRDefault="00930E35" w:rsidP="00DB3990">
      <w:pPr>
        <w:spacing w:line="360" w:lineRule="auto"/>
        <w:jc w:val="center"/>
        <w:rPr>
          <w:b/>
          <w:bCs/>
          <w:sz w:val="28"/>
          <w:szCs w:val="28"/>
          <w:lang w:val="id-ID"/>
        </w:rPr>
      </w:pPr>
      <w:r w:rsidRPr="00B5464F">
        <w:rPr>
          <w:b/>
          <w:bCs/>
          <w:sz w:val="28"/>
          <w:szCs w:val="28"/>
          <w:lang w:val="id-ID"/>
        </w:rPr>
        <w:t>MUTHIA HANIFA</w:t>
      </w:r>
    </w:p>
    <w:p w14:paraId="416AF13E" w14:textId="77777777" w:rsidR="00930E35" w:rsidRPr="00B5464F" w:rsidRDefault="00930E35" w:rsidP="00DB3990">
      <w:pPr>
        <w:spacing w:line="360" w:lineRule="auto"/>
        <w:jc w:val="center"/>
        <w:rPr>
          <w:b/>
          <w:bCs/>
          <w:sz w:val="28"/>
          <w:szCs w:val="28"/>
          <w:lang w:val="id-ID"/>
        </w:rPr>
      </w:pPr>
      <w:r w:rsidRPr="00B5464F">
        <w:rPr>
          <w:b/>
          <w:bCs/>
          <w:sz w:val="28"/>
          <w:szCs w:val="28"/>
          <w:lang w:val="id-ID"/>
        </w:rPr>
        <w:t>NIM. SK122041</w:t>
      </w:r>
    </w:p>
    <w:p w14:paraId="3EB5B6C2" w14:textId="77777777" w:rsidR="00930E35" w:rsidRPr="00B5464F" w:rsidRDefault="00930E35" w:rsidP="00DB3990">
      <w:pPr>
        <w:spacing w:line="360" w:lineRule="auto"/>
        <w:jc w:val="center"/>
        <w:rPr>
          <w:lang w:val="id-ID"/>
        </w:rPr>
      </w:pPr>
    </w:p>
    <w:p w14:paraId="5C310525" w14:textId="77777777" w:rsidR="00930E35" w:rsidRPr="00B5464F" w:rsidRDefault="00930E35" w:rsidP="00DB3990">
      <w:pPr>
        <w:spacing w:line="360" w:lineRule="auto"/>
        <w:jc w:val="center"/>
        <w:rPr>
          <w:b/>
          <w:bCs/>
          <w:sz w:val="28"/>
          <w:szCs w:val="28"/>
          <w:lang w:val="id-ID"/>
        </w:rPr>
      </w:pPr>
      <w:r w:rsidRPr="00B5464F">
        <w:rPr>
          <w:b/>
          <w:bCs/>
          <w:sz w:val="28"/>
          <w:szCs w:val="28"/>
          <w:lang w:val="id-ID"/>
        </w:rPr>
        <w:t>PROGRAM STUDI SARJANA KEPERAWATAN</w:t>
      </w:r>
    </w:p>
    <w:p w14:paraId="5F9F4005" w14:textId="77777777" w:rsidR="00930E35" w:rsidRPr="00B5464F" w:rsidRDefault="00930E35" w:rsidP="00DB3990">
      <w:pPr>
        <w:spacing w:line="360" w:lineRule="auto"/>
        <w:jc w:val="center"/>
        <w:rPr>
          <w:b/>
          <w:bCs/>
          <w:sz w:val="28"/>
          <w:szCs w:val="28"/>
          <w:lang w:val="id-ID"/>
        </w:rPr>
      </w:pPr>
      <w:r w:rsidRPr="00B5464F">
        <w:rPr>
          <w:b/>
          <w:bCs/>
          <w:sz w:val="28"/>
          <w:szCs w:val="28"/>
          <w:lang w:val="id-ID"/>
        </w:rPr>
        <w:t>SEKOLAH TINGGI ILMU KESEHATAN KENDAL</w:t>
      </w:r>
    </w:p>
    <w:p w14:paraId="2AE40BAA" w14:textId="615D8500" w:rsidR="00930E35" w:rsidRPr="00B5464F" w:rsidRDefault="00930E35" w:rsidP="00DB3990">
      <w:pPr>
        <w:spacing w:line="360" w:lineRule="auto"/>
        <w:jc w:val="center"/>
        <w:rPr>
          <w:b/>
          <w:bCs/>
          <w:sz w:val="28"/>
          <w:szCs w:val="28"/>
          <w:lang w:val="id-ID"/>
        </w:rPr>
      </w:pPr>
      <w:r w:rsidRPr="00B5464F">
        <w:rPr>
          <w:b/>
          <w:bCs/>
          <w:sz w:val="28"/>
          <w:szCs w:val="28"/>
          <w:lang w:val="id-ID"/>
        </w:rPr>
        <w:t>TAHUN 2025</w:t>
      </w:r>
    </w:p>
    <w:p w14:paraId="7CA2C304" w14:textId="4ACD3942" w:rsidR="00930E35" w:rsidRPr="00EC074F" w:rsidRDefault="00930E35" w:rsidP="00EC074F">
      <w:pPr>
        <w:pStyle w:val="Heading1"/>
        <w:jc w:val="center"/>
        <w:rPr>
          <w:rFonts w:ascii="Times New Roman" w:hAnsi="Times New Roman" w:cs="Times New Roman"/>
          <w:b/>
          <w:bCs/>
          <w:color w:val="auto"/>
          <w:sz w:val="24"/>
          <w:szCs w:val="24"/>
          <w:lang w:val="id-ID"/>
        </w:rPr>
      </w:pPr>
      <w:bookmarkStart w:id="0" w:name="_Toc214468081"/>
      <w:r w:rsidRPr="00EC074F">
        <w:rPr>
          <w:rFonts w:ascii="Times New Roman" w:hAnsi="Times New Roman" w:cs="Times New Roman"/>
          <w:b/>
          <w:bCs/>
          <w:color w:val="auto"/>
          <w:sz w:val="24"/>
          <w:szCs w:val="24"/>
          <w:lang w:val="id-ID"/>
        </w:rPr>
        <w:t>SURAT PERNYATAAN KEASLIAN K</w:t>
      </w:r>
      <w:r w:rsidR="00EC074F" w:rsidRPr="00EC074F">
        <w:rPr>
          <w:rFonts w:ascii="Times New Roman" w:hAnsi="Times New Roman" w:cs="Times New Roman"/>
          <w:b/>
          <w:bCs/>
          <w:color w:val="auto"/>
          <w:sz w:val="24"/>
          <w:szCs w:val="24"/>
          <w:lang w:val="id-ID"/>
        </w:rPr>
        <w:t>TI</w:t>
      </w:r>
      <w:bookmarkEnd w:id="0"/>
    </w:p>
    <w:p w14:paraId="1CEED75F" w14:textId="77777777" w:rsidR="00A94116" w:rsidRPr="00B5464F" w:rsidRDefault="00A94116" w:rsidP="00DB3990">
      <w:pPr>
        <w:spacing w:line="360" w:lineRule="auto"/>
        <w:jc w:val="center"/>
        <w:rPr>
          <w:b/>
          <w:bCs/>
          <w:lang w:val="id-ID"/>
        </w:rPr>
      </w:pPr>
    </w:p>
    <w:p w14:paraId="75835AE1" w14:textId="5028F13B" w:rsidR="00930E35" w:rsidRPr="00B5464F" w:rsidRDefault="00A94116" w:rsidP="00DB3990">
      <w:pPr>
        <w:spacing w:line="360" w:lineRule="auto"/>
        <w:rPr>
          <w:lang w:val="id-ID"/>
        </w:rPr>
      </w:pPr>
      <w:r w:rsidRPr="00B5464F">
        <w:rPr>
          <w:lang w:val="id-ID"/>
        </w:rPr>
        <w:t>saya yang bertanda tangan dibawah ini :</w:t>
      </w:r>
    </w:p>
    <w:p w14:paraId="26533272" w14:textId="0C9E194F" w:rsidR="00A94116" w:rsidRPr="00B5464F" w:rsidRDefault="00A94116" w:rsidP="00DB3990">
      <w:pPr>
        <w:spacing w:line="360" w:lineRule="auto"/>
        <w:rPr>
          <w:lang w:val="id-ID"/>
        </w:rPr>
      </w:pPr>
      <w:r w:rsidRPr="00B5464F">
        <w:rPr>
          <w:lang w:val="id-ID"/>
        </w:rPr>
        <w:t xml:space="preserve">Nama </w:t>
      </w:r>
      <w:r w:rsidRPr="00B5464F">
        <w:rPr>
          <w:lang w:val="id-ID"/>
        </w:rPr>
        <w:tab/>
      </w:r>
      <w:r w:rsidRPr="00B5464F">
        <w:rPr>
          <w:lang w:val="id-ID"/>
        </w:rPr>
        <w:tab/>
      </w:r>
      <w:r w:rsidRPr="00B5464F">
        <w:rPr>
          <w:lang w:val="id-ID"/>
        </w:rPr>
        <w:tab/>
      </w:r>
      <w:r w:rsidR="00305BD8">
        <w:rPr>
          <w:lang w:val="id-ID"/>
        </w:rPr>
        <w:tab/>
      </w:r>
      <w:r w:rsidRPr="00B5464F">
        <w:rPr>
          <w:lang w:val="id-ID"/>
        </w:rPr>
        <w:t>:</w:t>
      </w:r>
      <w:r w:rsidR="00305BD8">
        <w:rPr>
          <w:lang w:val="id-ID"/>
        </w:rPr>
        <w:t xml:space="preserve"> Muthia Hanifa</w:t>
      </w:r>
    </w:p>
    <w:p w14:paraId="7B8235E9" w14:textId="476A3735" w:rsidR="00A94116" w:rsidRPr="00B5464F" w:rsidRDefault="00A94116" w:rsidP="00DB3990">
      <w:pPr>
        <w:spacing w:line="360" w:lineRule="auto"/>
        <w:rPr>
          <w:lang w:val="id-ID"/>
        </w:rPr>
      </w:pPr>
      <w:r w:rsidRPr="00B5464F">
        <w:rPr>
          <w:lang w:val="id-ID"/>
        </w:rPr>
        <w:t>NIM</w:t>
      </w:r>
      <w:r w:rsidRPr="00B5464F">
        <w:rPr>
          <w:lang w:val="id-ID"/>
        </w:rPr>
        <w:tab/>
      </w:r>
      <w:r w:rsidRPr="00B5464F">
        <w:rPr>
          <w:lang w:val="id-ID"/>
        </w:rPr>
        <w:tab/>
      </w:r>
      <w:r w:rsidRPr="00B5464F">
        <w:rPr>
          <w:lang w:val="id-ID"/>
        </w:rPr>
        <w:tab/>
      </w:r>
      <w:r w:rsidRPr="00B5464F">
        <w:rPr>
          <w:lang w:val="id-ID"/>
        </w:rPr>
        <w:tab/>
        <w:t>:</w:t>
      </w:r>
      <w:r w:rsidR="00FD3CF2">
        <w:rPr>
          <w:lang w:val="id-ID"/>
        </w:rPr>
        <w:t xml:space="preserve"> SK122041</w:t>
      </w:r>
    </w:p>
    <w:p w14:paraId="241D72B1" w14:textId="6EA3AC81" w:rsidR="00A94116" w:rsidRPr="00FD3CF2" w:rsidRDefault="00A94116" w:rsidP="00FD3CF2">
      <w:pPr>
        <w:spacing w:line="360" w:lineRule="auto"/>
        <w:jc w:val="both"/>
        <w:rPr>
          <w:b/>
          <w:bCs/>
          <w:sz w:val="28"/>
          <w:szCs w:val="28"/>
          <w:lang w:val="id-ID"/>
        </w:rPr>
      </w:pPr>
      <w:r w:rsidRPr="00B5464F">
        <w:rPr>
          <w:lang w:val="id-ID"/>
        </w:rPr>
        <w:t xml:space="preserve">Program Studi </w:t>
      </w:r>
      <w:r w:rsidRPr="00B5464F">
        <w:rPr>
          <w:lang w:val="id-ID"/>
        </w:rPr>
        <w:tab/>
      </w:r>
      <w:r w:rsidRPr="00B5464F">
        <w:rPr>
          <w:lang w:val="id-ID"/>
        </w:rPr>
        <w:tab/>
        <w:t>:</w:t>
      </w:r>
      <w:r w:rsidR="00FD3CF2">
        <w:rPr>
          <w:lang w:val="id-ID"/>
        </w:rPr>
        <w:t xml:space="preserve"> Keperawatan</w:t>
      </w:r>
    </w:p>
    <w:p w14:paraId="11CBDD4B" w14:textId="48B69CA4" w:rsidR="00A94116" w:rsidRPr="00B5464F" w:rsidRDefault="00A94116" w:rsidP="00FD3CF2">
      <w:pPr>
        <w:spacing w:line="360" w:lineRule="auto"/>
        <w:ind w:left="2880" w:hanging="2880"/>
        <w:rPr>
          <w:lang w:val="id-ID"/>
        </w:rPr>
      </w:pPr>
      <w:r w:rsidRPr="00B5464F">
        <w:rPr>
          <w:lang w:val="id-ID"/>
        </w:rPr>
        <w:t>Judul Karya Tulis Ilmiah</w:t>
      </w:r>
      <w:r w:rsidRPr="00B5464F">
        <w:rPr>
          <w:lang w:val="id-ID"/>
        </w:rPr>
        <w:tab/>
        <w:t>:</w:t>
      </w:r>
      <w:r w:rsidR="00FD3CF2">
        <w:rPr>
          <w:lang w:val="id-ID"/>
        </w:rPr>
        <w:t xml:space="preserve"> </w:t>
      </w:r>
      <w:r w:rsidR="00FD3CF2" w:rsidRPr="00FD3CF2">
        <w:rPr>
          <w:lang w:val="id-ID"/>
        </w:rPr>
        <w:t>Asuhan Keperawatan Neurologi Pada Pasien</w:t>
      </w:r>
      <w:r w:rsidR="00FD3CF2">
        <w:rPr>
          <w:lang w:val="id-ID"/>
        </w:rPr>
        <w:t xml:space="preserve">       </w:t>
      </w:r>
      <w:r w:rsidR="00FD3CF2" w:rsidRPr="00FD3CF2">
        <w:rPr>
          <w:lang w:val="id-ID"/>
        </w:rPr>
        <w:t>Dengan Diagnosis Epilepsi Di Okinawa Red Cross Hospital</w:t>
      </w:r>
    </w:p>
    <w:p w14:paraId="252F99D1" w14:textId="77777777" w:rsidR="00A94116" w:rsidRPr="00B5464F" w:rsidRDefault="00A94116" w:rsidP="00DB3990">
      <w:pPr>
        <w:spacing w:line="360" w:lineRule="auto"/>
        <w:ind w:firstLine="720"/>
        <w:jc w:val="both"/>
        <w:rPr>
          <w:lang w:val="id-ID"/>
        </w:rPr>
      </w:pPr>
      <w:r w:rsidRPr="00B5464F">
        <w:rPr>
          <w:lang w:val="id-ID"/>
        </w:rPr>
        <w:t xml:space="preserve">Menyatakan dengan sebenarnya bahwa Tugas Akhir yang saya tulis ini benar-benar hasil karya saya sendiri, bukan merupakan pengambilalihan tulisan atau pikiran orang lain yang saya akui sebagai tulisan atau pikiran saya sendiri. </w:t>
      </w:r>
    </w:p>
    <w:p w14:paraId="5103D2FD" w14:textId="7AA19DCC" w:rsidR="00A94116" w:rsidRPr="00B5464F" w:rsidRDefault="00A94116" w:rsidP="00DB3990">
      <w:pPr>
        <w:spacing w:line="360" w:lineRule="auto"/>
        <w:ind w:firstLine="720"/>
        <w:jc w:val="both"/>
        <w:rPr>
          <w:lang w:val="id-ID"/>
        </w:rPr>
      </w:pPr>
      <w:r w:rsidRPr="00B5464F">
        <w:rPr>
          <w:lang w:val="id-ID"/>
        </w:rPr>
        <w:t>Apabila dikemudian hari dapat dibuktikan bahwa Tugas Akhir ini adalah hasil jiplakan, maka saya bersedia menerima sanksi atas perbuatan tersebut sesuai dengan ketentuan akademik yang berlaku.</w:t>
      </w:r>
    </w:p>
    <w:p w14:paraId="011228BF" w14:textId="77777777" w:rsidR="00A94116" w:rsidRPr="00B5464F" w:rsidRDefault="00A94116" w:rsidP="00DB3990">
      <w:pPr>
        <w:spacing w:line="360" w:lineRule="auto"/>
        <w:ind w:left="5760"/>
        <w:jc w:val="both"/>
        <w:rPr>
          <w:lang w:val="id-ID"/>
        </w:rPr>
      </w:pPr>
    </w:p>
    <w:p w14:paraId="069F33B6" w14:textId="77777777" w:rsidR="00FD3CF2" w:rsidRDefault="00A94116" w:rsidP="00FD3CF2">
      <w:pPr>
        <w:spacing w:line="360" w:lineRule="auto"/>
        <w:ind w:left="5040"/>
        <w:jc w:val="both"/>
        <w:rPr>
          <w:lang w:val="id-ID"/>
        </w:rPr>
      </w:pPr>
      <w:r w:rsidRPr="00B5464F">
        <w:rPr>
          <w:lang w:val="id-ID"/>
        </w:rPr>
        <w:t xml:space="preserve">Kendal, </w:t>
      </w:r>
      <w:r w:rsidR="00FD3CF2">
        <w:rPr>
          <w:lang w:val="id-ID"/>
        </w:rPr>
        <w:t xml:space="preserve">30 Oktober </w:t>
      </w:r>
      <w:r w:rsidRPr="00B5464F">
        <w:rPr>
          <w:lang w:val="id-ID"/>
        </w:rPr>
        <w:t>2025</w:t>
      </w:r>
    </w:p>
    <w:p w14:paraId="622A1132" w14:textId="77777777" w:rsidR="00FD3CF2" w:rsidRDefault="00A94116" w:rsidP="00FD3CF2">
      <w:pPr>
        <w:spacing w:line="360" w:lineRule="auto"/>
        <w:ind w:left="5040"/>
        <w:jc w:val="both"/>
        <w:rPr>
          <w:lang w:val="id-ID"/>
        </w:rPr>
      </w:pPr>
      <w:r w:rsidRPr="00B5464F">
        <w:rPr>
          <w:lang w:val="id-ID"/>
        </w:rPr>
        <w:t>Yang</w:t>
      </w:r>
      <w:r w:rsidR="00525645" w:rsidRPr="00B5464F">
        <w:rPr>
          <w:lang w:val="id-ID"/>
        </w:rPr>
        <w:t xml:space="preserve"> </w:t>
      </w:r>
      <w:r w:rsidRPr="00B5464F">
        <w:rPr>
          <w:lang w:val="id-ID"/>
        </w:rPr>
        <w:t>membuat pernyataan</w:t>
      </w:r>
      <w:r w:rsidR="00525645" w:rsidRPr="00B5464F">
        <w:rPr>
          <w:lang w:val="id-ID"/>
        </w:rPr>
        <w:t>,</w:t>
      </w:r>
    </w:p>
    <w:p w14:paraId="3151D3D2" w14:textId="77777777" w:rsidR="00FD3CF2" w:rsidRDefault="00FD3CF2" w:rsidP="00FD3CF2">
      <w:pPr>
        <w:spacing w:line="360" w:lineRule="auto"/>
        <w:jc w:val="both"/>
        <w:rPr>
          <w:lang w:val="id-ID"/>
        </w:rPr>
      </w:pPr>
    </w:p>
    <w:p w14:paraId="1A1E7E0A" w14:textId="77777777" w:rsidR="00FD3CF2" w:rsidRDefault="00FD3CF2" w:rsidP="00FD3CF2">
      <w:pPr>
        <w:spacing w:line="360" w:lineRule="auto"/>
        <w:jc w:val="both"/>
        <w:rPr>
          <w:lang w:val="id-ID"/>
        </w:rPr>
      </w:pPr>
    </w:p>
    <w:p w14:paraId="11F356A6" w14:textId="77777777" w:rsidR="00FD3CF2" w:rsidRDefault="00FD3CF2" w:rsidP="00FD3CF2">
      <w:pPr>
        <w:spacing w:line="360" w:lineRule="auto"/>
        <w:jc w:val="both"/>
        <w:rPr>
          <w:lang w:val="id-ID"/>
        </w:rPr>
      </w:pPr>
    </w:p>
    <w:p w14:paraId="0F28326A" w14:textId="2BD5767E" w:rsidR="00A94116" w:rsidRPr="00B5464F" w:rsidRDefault="00A94116" w:rsidP="00FD3CF2">
      <w:pPr>
        <w:spacing w:line="360" w:lineRule="auto"/>
        <w:ind w:left="5040"/>
        <w:jc w:val="both"/>
        <w:rPr>
          <w:lang w:val="id-ID"/>
        </w:rPr>
      </w:pPr>
      <w:r w:rsidRPr="00B5464F">
        <w:rPr>
          <w:lang w:val="id-ID"/>
        </w:rPr>
        <w:t>M</w:t>
      </w:r>
      <w:r w:rsidR="00FD3CF2">
        <w:rPr>
          <w:lang w:val="id-ID"/>
        </w:rPr>
        <w:t>uthia Hanifa</w:t>
      </w:r>
    </w:p>
    <w:p w14:paraId="498101FB" w14:textId="6C678077" w:rsidR="00A94116" w:rsidRPr="00B5464F" w:rsidRDefault="00A94116" w:rsidP="00FD3CF2">
      <w:pPr>
        <w:spacing w:line="360" w:lineRule="auto"/>
        <w:ind w:left="4320" w:firstLine="720"/>
        <w:jc w:val="both"/>
        <w:rPr>
          <w:lang w:val="id-ID"/>
        </w:rPr>
      </w:pPr>
      <w:r w:rsidRPr="00B5464F">
        <w:rPr>
          <w:lang w:val="id-ID"/>
        </w:rPr>
        <w:t>NIM.SK122041</w:t>
      </w:r>
    </w:p>
    <w:p w14:paraId="59B846BF" w14:textId="77777777" w:rsidR="00A94116" w:rsidRPr="00B5464F" w:rsidRDefault="00A94116" w:rsidP="00DB3990">
      <w:pPr>
        <w:spacing w:line="360" w:lineRule="auto"/>
        <w:rPr>
          <w:lang w:val="id-ID"/>
        </w:rPr>
      </w:pPr>
      <w:r w:rsidRPr="00B5464F">
        <w:rPr>
          <w:lang w:val="id-ID"/>
        </w:rPr>
        <w:br w:type="page"/>
      </w:r>
    </w:p>
    <w:p w14:paraId="50DA93DE" w14:textId="7FB0AB25" w:rsidR="00A94116" w:rsidRPr="00EC074F" w:rsidRDefault="00A94116" w:rsidP="00EC074F">
      <w:pPr>
        <w:pStyle w:val="Heading1"/>
        <w:jc w:val="center"/>
        <w:rPr>
          <w:rFonts w:ascii="Times New Roman" w:hAnsi="Times New Roman" w:cs="Times New Roman"/>
          <w:b/>
          <w:bCs/>
          <w:color w:val="auto"/>
          <w:sz w:val="24"/>
          <w:szCs w:val="24"/>
          <w:lang w:val="id-ID"/>
        </w:rPr>
      </w:pPr>
      <w:bookmarkStart w:id="1" w:name="_Toc214468082"/>
      <w:r w:rsidRPr="00EC074F">
        <w:rPr>
          <w:rFonts w:ascii="Times New Roman" w:hAnsi="Times New Roman" w:cs="Times New Roman"/>
          <w:b/>
          <w:bCs/>
          <w:color w:val="auto"/>
          <w:sz w:val="24"/>
          <w:szCs w:val="24"/>
          <w:lang w:val="id-ID"/>
        </w:rPr>
        <w:t>LEMBAR PERSETUJUAN</w:t>
      </w:r>
      <w:bookmarkEnd w:id="1"/>
    </w:p>
    <w:p w14:paraId="628BBB41" w14:textId="42E88546" w:rsidR="00A94116" w:rsidRPr="00B5464F" w:rsidRDefault="00A94116" w:rsidP="00DB3990">
      <w:pPr>
        <w:spacing w:line="360" w:lineRule="auto"/>
        <w:jc w:val="center"/>
        <w:rPr>
          <w:b/>
          <w:bCs/>
          <w:lang w:val="id-ID"/>
        </w:rPr>
      </w:pPr>
      <w:r w:rsidRPr="00B5464F">
        <w:rPr>
          <w:b/>
          <w:bCs/>
          <w:lang w:val="id-ID"/>
        </w:rPr>
        <w:t>KARYA ILMIAH AKHIR</w:t>
      </w:r>
    </w:p>
    <w:p w14:paraId="7260F0AE" w14:textId="77777777" w:rsidR="005C49F6" w:rsidRPr="00B5464F" w:rsidRDefault="005C49F6" w:rsidP="00DB3990">
      <w:pPr>
        <w:spacing w:line="360" w:lineRule="auto"/>
        <w:jc w:val="center"/>
        <w:rPr>
          <w:b/>
          <w:bCs/>
          <w:lang w:val="id-ID"/>
        </w:rPr>
      </w:pPr>
      <w:r w:rsidRPr="00B5464F">
        <w:rPr>
          <w:b/>
          <w:bCs/>
          <w:lang w:val="id-ID"/>
        </w:rPr>
        <w:t>ASUHAN KEPERAWATAN NEUROLOGI PADA PASIEN DENGAN DIAGNOSIS EPILEPSI DI OKINAWA RED CROSS HOSPITAL</w:t>
      </w:r>
    </w:p>
    <w:p w14:paraId="4EF04091" w14:textId="77777777" w:rsidR="00A47E0F" w:rsidRPr="00B5464F" w:rsidRDefault="00A47E0F" w:rsidP="00DB3990">
      <w:pPr>
        <w:spacing w:line="360" w:lineRule="auto"/>
        <w:jc w:val="center"/>
        <w:rPr>
          <w:lang w:val="id-ID"/>
        </w:rPr>
      </w:pPr>
    </w:p>
    <w:p w14:paraId="1470AF7A" w14:textId="43CF2488" w:rsidR="00A47E0F" w:rsidRPr="00B5464F" w:rsidRDefault="00A47E0F" w:rsidP="00DB3990">
      <w:pPr>
        <w:spacing w:line="360" w:lineRule="auto"/>
        <w:jc w:val="center"/>
        <w:rPr>
          <w:lang w:val="id-ID"/>
        </w:rPr>
      </w:pPr>
      <w:r w:rsidRPr="00B5464F">
        <w:rPr>
          <w:lang w:val="id-ID"/>
        </w:rPr>
        <w:t>Diajukan sebagai salah satu syarat guna memperoleh gelar</w:t>
      </w:r>
    </w:p>
    <w:p w14:paraId="6E8BF9C0" w14:textId="32647E41" w:rsidR="00A47E0F" w:rsidRPr="00B5464F" w:rsidRDefault="00A47E0F" w:rsidP="00DB3990">
      <w:pPr>
        <w:spacing w:line="360" w:lineRule="auto"/>
        <w:jc w:val="center"/>
        <w:rPr>
          <w:lang w:val="id-ID"/>
        </w:rPr>
      </w:pPr>
      <w:r w:rsidRPr="00B5464F">
        <w:rPr>
          <w:lang w:val="id-ID"/>
        </w:rPr>
        <w:t>S.Kep</w:t>
      </w:r>
    </w:p>
    <w:p w14:paraId="0F202E89" w14:textId="77777777" w:rsidR="00A47E0F" w:rsidRPr="00B5464F" w:rsidRDefault="00A47E0F" w:rsidP="00DB3990">
      <w:pPr>
        <w:spacing w:line="360" w:lineRule="auto"/>
        <w:jc w:val="center"/>
        <w:rPr>
          <w:lang w:val="id-ID"/>
        </w:rPr>
      </w:pPr>
    </w:p>
    <w:p w14:paraId="5772C316" w14:textId="2F99E55A" w:rsidR="00A47E0F" w:rsidRPr="00B5464F" w:rsidRDefault="00FD3CF2" w:rsidP="00DB3990">
      <w:pPr>
        <w:spacing w:line="360" w:lineRule="auto"/>
        <w:jc w:val="center"/>
        <w:rPr>
          <w:lang w:val="id-ID"/>
        </w:rPr>
      </w:pPr>
      <w:r>
        <w:rPr>
          <w:lang w:val="id-ID"/>
        </w:rPr>
        <w:t xml:space="preserve">Disusun </w:t>
      </w:r>
      <w:r w:rsidR="00A47E0F" w:rsidRPr="00B5464F">
        <w:rPr>
          <w:lang w:val="id-ID"/>
        </w:rPr>
        <w:t>Oleh :</w:t>
      </w:r>
    </w:p>
    <w:p w14:paraId="64363A37" w14:textId="2DD799E5" w:rsidR="00A47E0F" w:rsidRPr="00FD3CF2" w:rsidRDefault="00A47E0F" w:rsidP="00DB3990">
      <w:pPr>
        <w:spacing w:line="360" w:lineRule="auto"/>
        <w:jc w:val="center"/>
        <w:rPr>
          <w:b/>
          <w:bCs/>
          <w:lang w:val="id-ID"/>
        </w:rPr>
      </w:pPr>
      <w:r w:rsidRPr="00FD3CF2">
        <w:rPr>
          <w:b/>
          <w:bCs/>
          <w:lang w:val="id-ID"/>
        </w:rPr>
        <w:t>MUTHIA HANIFA</w:t>
      </w:r>
    </w:p>
    <w:p w14:paraId="4D1C6116" w14:textId="462A4C1D" w:rsidR="00A47E0F" w:rsidRDefault="00FD3CF2" w:rsidP="00DB3990">
      <w:pPr>
        <w:spacing w:line="360" w:lineRule="auto"/>
        <w:jc w:val="center"/>
        <w:rPr>
          <w:b/>
          <w:bCs/>
          <w:lang w:val="id-ID"/>
        </w:rPr>
      </w:pPr>
      <w:r>
        <w:rPr>
          <w:b/>
          <w:bCs/>
          <w:lang w:val="id-ID"/>
        </w:rPr>
        <w:t>NIM.</w:t>
      </w:r>
      <w:r w:rsidR="00A47E0F" w:rsidRPr="00FD3CF2">
        <w:rPr>
          <w:b/>
          <w:bCs/>
          <w:lang w:val="id-ID"/>
        </w:rPr>
        <w:t>SK122041</w:t>
      </w:r>
    </w:p>
    <w:p w14:paraId="79372669" w14:textId="09056232" w:rsidR="00A47E0F" w:rsidRPr="00B5464F" w:rsidRDefault="00FD3CF2" w:rsidP="007827FD">
      <w:pPr>
        <w:spacing w:line="360" w:lineRule="auto"/>
        <w:jc w:val="center"/>
        <w:rPr>
          <w:lang w:val="id-ID"/>
        </w:rPr>
      </w:pPr>
      <w:r w:rsidRPr="007827FD">
        <w:rPr>
          <w:lang w:val="id-ID"/>
        </w:rPr>
        <w:t xml:space="preserve">Kendal, </w:t>
      </w:r>
      <w:r w:rsidR="007827FD" w:rsidRPr="007827FD">
        <w:rPr>
          <w:lang w:val="id-ID"/>
        </w:rPr>
        <w:t>30 Oktober 2025</w:t>
      </w:r>
    </w:p>
    <w:p w14:paraId="34E00615" w14:textId="77777777" w:rsidR="005C49F6" w:rsidRPr="00B5464F" w:rsidRDefault="005C49F6" w:rsidP="00DB3990">
      <w:pPr>
        <w:spacing w:line="360" w:lineRule="auto"/>
        <w:jc w:val="center"/>
        <w:rPr>
          <w:lang w:val="id-ID"/>
        </w:rPr>
      </w:pPr>
    </w:p>
    <w:p w14:paraId="31604EAC" w14:textId="77777777" w:rsidR="005C49F6" w:rsidRPr="00B5464F" w:rsidRDefault="005C49F6" w:rsidP="00DB3990">
      <w:pPr>
        <w:spacing w:line="360" w:lineRule="auto"/>
        <w:jc w:val="center"/>
        <w:rPr>
          <w:lang w:val="id-ID"/>
        </w:rPr>
      </w:pPr>
    </w:p>
    <w:p w14:paraId="741B3D87" w14:textId="77777777" w:rsidR="00A47E0F" w:rsidRPr="00B5464F" w:rsidRDefault="00A47E0F" w:rsidP="00DB3990">
      <w:pPr>
        <w:spacing w:line="360" w:lineRule="auto"/>
        <w:jc w:val="center"/>
        <w:rPr>
          <w:lang w:val="id-ID"/>
        </w:rPr>
      </w:pPr>
    </w:p>
    <w:p w14:paraId="3A43C24F" w14:textId="41568169" w:rsidR="00A47E0F" w:rsidRPr="00B5464F" w:rsidRDefault="00A47E0F" w:rsidP="00DB3990">
      <w:pPr>
        <w:spacing w:line="360" w:lineRule="auto"/>
        <w:jc w:val="center"/>
        <w:rPr>
          <w:lang w:val="id-ID"/>
        </w:rPr>
      </w:pPr>
      <w:r w:rsidRPr="00B5464F">
        <w:rPr>
          <w:lang w:val="id-ID"/>
        </w:rPr>
        <w:t>Menyetujui,</w:t>
      </w:r>
    </w:p>
    <w:p w14:paraId="21E14C14" w14:textId="3D06B63A" w:rsidR="00A47E0F" w:rsidRPr="00B5464F" w:rsidRDefault="00A47E0F" w:rsidP="00DB3990">
      <w:pPr>
        <w:spacing w:line="360" w:lineRule="auto"/>
        <w:jc w:val="center"/>
        <w:rPr>
          <w:lang w:val="id-ID"/>
        </w:rPr>
      </w:pPr>
      <w:r w:rsidRPr="00B5464F">
        <w:rPr>
          <w:lang w:val="id-ID"/>
        </w:rPr>
        <w:t xml:space="preserve">Pembimbing </w:t>
      </w:r>
    </w:p>
    <w:p w14:paraId="4F04AE97" w14:textId="77777777" w:rsidR="00A47E0F" w:rsidRPr="00B5464F" w:rsidRDefault="00A47E0F" w:rsidP="00DB3990">
      <w:pPr>
        <w:spacing w:line="360" w:lineRule="auto"/>
        <w:jc w:val="center"/>
        <w:rPr>
          <w:lang w:val="id-ID"/>
        </w:rPr>
      </w:pPr>
    </w:p>
    <w:p w14:paraId="5873A2C5" w14:textId="132D1F22" w:rsidR="00A94116" w:rsidRPr="00B5464F" w:rsidRDefault="00A94116" w:rsidP="00DB3990">
      <w:pPr>
        <w:spacing w:line="360" w:lineRule="auto"/>
        <w:jc w:val="center"/>
        <w:rPr>
          <w:lang w:val="id-ID"/>
        </w:rPr>
      </w:pPr>
    </w:p>
    <w:p w14:paraId="0A9AFC70" w14:textId="77777777" w:rsidR="005F0CFC" w:rsidRPr="00CB28B5" w:rsidRDefault="005F0CFC" w:rsidP="005F0CFC">
      <w:pPr>
        <w:jc w:val="center"/>
        <w:rPr>
          <w:b/>
          <w:bCs/>
          <w:lang w:val="id-ID"/>
        </w:rPr>
      </w:pPr>
      <w:r w:rsidRPr="00CB28B5">
        <w:rPr>
          <w:b/>
          <w:bCs/>
          <w:lang w:val="id-ID"/>
        </w:rPr>
        <w:t>Ns. Dona Yanuar Agus Santoso, S.Kep., MNS</w:t>
      </w:r>
    </w:p>
    <w:p w14:paraId="76D31426" w14:textId="77777777" w:rsidR="005F0CFC" w:rsidRPr="00FC5D4D" w:rsidRDefault="005F0CFC" w:rsidP="005F0CFC">
      <w:pPr>
        <w:jc w:val="center"/>
        <w:rPr>
          <w:b/>
          <w:bCs/>
          <w:lang w:val="en-US"/>
        </w:rPr>
      </w:pPr>
      <w:r w:rsidRPr="00CB28B5">
        <w:rPr>
          <w:b/>
          <w:bCs/>
          <w:lang w:val="id-ID"/>
        </w:rPr>
        <w:t>NIPS. 120 209 023</w:t>
      </w:r>
    </w:p>
    <w:p w14:paraId="0B4412BD" w14:textId="4D8F9AED" w:rsidR="00A47E0F" w:rsidRPr="00B5464F" w:rsidRDefault="00A47E0F" w:rsidP="00DB3990">
      <w:pPr>
        <w:spacing w:line="360" w:lineRule="auto"/>
        <w:rPr>
          <w:lang w:val="id-ID"/>
        </w:rPr>
      </w:pPr>
      <w:r w:rsidRPr="00B5464F">
        <w:rPr>
          <w:lang w:val="id-ID"/>
        </w:rPr>
        <w:br w:type="page"/>
      </w:r>
    </w:p>
    <w:p w14:paraId="19374DC4" w14:textId="18A03F1D" w:rsidR="00A47E0F" w:rsidRPr="00EC074F" w:rsidRDefault="00A47E0F" w:rsidP="00EC074F">
      <w:pPr>
        <w:pStyle w:val="Heading1"/>
        <w:jc w:val="center"/>
        <w:rPr>
          <w:rFonts w:ascii="Times New Roman" w:hAnsi="Times New Roman" w:cs="Times New Roman"/>
          <w:b/>
          <w:bCs/>
          <w:color w:val="auto"/>
          <w:sz w:val="24"/>
          <w:szCs w:val="24"/>
          <w:lang w:val="id-ID"/>
        </w:rPr>
      </w:pPr>
      <w:bookmarkStart w:id="2" w:name="_Toc214468083"/>
      <w:r w:rsidRPr="00EC074F">
        <w:rPr>
          <w:rFonts w:ascii="Times New Roman" w:hAnsi="Times New Roman" w:cs="Times New Roman"/>
          <w:b/>
          <w:bCs/>
          <w:color w:val="auto"/>
          <w:sz w:val="24"/>
          <w:szCs w:val="24"/>
          <w:lang w:val="id-ID"/>
        </w:rPr>
        <w:t>HALAMAN PENGESAHAN</w:t>
      </w:r>
      <w:bookmarkEnd w:id="2"/>
    </w:p>
    <w:p w14:paraId="1F0A445D" w14:textId="77777777" w:rsidR="00A47E0F" w:rsidRPr="00B5464F" w:rsidRDefault="00A47E0F" w:rsidP="00DB3990">
      <w:pPr>
        <w:spacing w:line="360" w:lineRule="auto"/>
        <w:rPr>
          <w:lang w:val="id-ID"/>
        </w:rPr>
      </w:pPr>
    </w:p>
    <w:p w14:paraId="36AFADB7" w14:textId="76CD27F9" w:rsidR="00A47E0F" w:rsidRPr="00B5464F" w:rsidRDefault="00A47E0F" w:rsidP="00DB3990">
      <w:pPr>
        <w:spacing w:line="360" w:lineRule="auto"/>
        <w:rPr>
          <w:lang w:val="id-ID"/>
        </w:rPr>
      </w:pPr>
      <w:r w:rsidRPr="00B5464F">
        <w:rPr>
          <w:lang w:val="id-ID"/>
        </w:rPr>
        <w:t>Karya Tulis Ilmiah Ini diajukan oleh</w:t>
      </w:r>
      <w:r w:rsidR="007827FD">
        <w:rPr>
          <w:lang w:val="id-ID"/>
        </w:rPr>
        <w:t xml:space="preserve">  </w:t>
      </w:r>
      <w:r w:rsidRPr="00B5464F">
        <w:rPr>
          <w:lang w:val="id-ID"/>
        </w:rPr>
        <w:t xml:space="preserve"> :</w:t>
      </w:r>
      <w:r w:rsidR="007827FD">
        <w:rPr>
          <w:lang w:val="id-ID"/>
        </w:rPr>
        <w:t xml:space="preserve"> </w:t>
      </w:r>
    </w:p>
    <w:p w14:paraId="45F0BADB" w14:textId="756AB26A" w:rsidR="00A47E0F" w:rsidRPr="00B5464F" w:rsidRDefault="00A47E0F" w:rsidP="00DB3990">
      <w:pPr>
        <w:spacing w:line="360" w:lineRule="auto"/>
        <w:rPr>
          <w:lang w:val="id-ID"/>
        </w:rPr>
      </w:pPr>
      <w:r w:rsidRPr="00B5464F">
        <w:rPr>
          <w:lang w:val="id-ID"/>
        </w:rPr>
        <w:t>Nama</w:t>
      </w:r>
      <w:r w:rsidR="007827FD">
        <w:rPr>
          <w:lang w:val="id-ID"/>
        </w:rPr>
        <w:tab/>
      </w:r>
      <w:r w:rsidR="007827FD">
        <w:rPr>
          <w:lang w:val="id-ID"/>
        </w:rPr>
        <w:tab/>
      </w:r>
      <w:r w:rsidR="00A36BCE">
        <w:rPr>
          <w:lang w:val="id-ID"/>
        </w:rPr>
        <w:tab/>
      </w:r>
      <w:r w:rsidR="007827FD">
        <w:rPr>
          <w:lang w:val="id-ID"/>
        </w:rPr>
        <w:tab/>
      </w:r>
      <w:r w:rsidRPr="00B5464F">
        <w:rPr>
          <w:lang w:val="id-ID"/>
        </w:rPr>
        <w:t xml:space="preserve"> : </w:t>
      </w:r>
      <w:r w:rsidR="007827FD">
        <w:rPr>
          <w:lang w:val="id-ID"/>
        </w:rPr>
        <w:t>Muthia Hanifa</w:t>
      </w:r>
    </w:p>
    <w:p w14:paraId="34A89E2A" w14:textId="037E8724" w:rsidR="00A47E0F" w:rsidRPr="00B5464F" w:rsidRDefault="00A47E0F" w:rsidP="00DB3990">
      <w:pPr>
        <w:spacing w:line="360" w:lineRule="auto"/>
        <w:rPr>
          <w:lang w:val="id-ID"/>
        </w:rPr>
      </w:pPr>
      <w:r w:rsidRPr="00B5464F">
        <w:rPr>
          <w:lang w:val="id-ID"/>
        </w:rPr>
        <w:t>NIM</w:t>
      </w:r>
      <w:r w:rsidR="007827FD">
        <w:rPr>
          <w:lang w:val="id-ID"/>
        </w:rPr>
        <w:tab/>
      </w:r>
      <w:r w:rsidR="007827FD">
        <w:rPr>
          <w:lang w:val="id-ID"/>
        </w:rPr>
        <w:tab/>
      </w:r>
      <w:r w:rsidR="007827FD">
        <w:rPr>
          <w:lang w:val="id-ID"/>
        </w:rPr>
        <w:tab/>
      </w:r>
      <w:r w:rsidR="00A36BCE">
        <w:rPr>
          <w:lang w:val="id-ID"/>
        </w:rPr>
        <w:tab/>
        <w:t xml:space="preserve"> </w:t>
      </w:r>
      <w:r w:rsidR="007827FD">
        <w:rPr>
          <w:lang w:val="id-ID"/>
        </w:rPr>
        <w:t xml:space="preserve"> </w:t>
      </w:r>
      <w:r w:rsidRPr="00B5464F">
        <w:rPr>
          <w:lang w:val="id-ID"/>
        </w:rPr>
        <w:t>:</w:t>
      </w:r>
      <w:r w:rsidR="007827FD">
        <w:rPr>
          <w:lang w:val="id-ID"/>
        </w:rPr>
        <w:t xml:space="preserve"> SK122041</w:t>
      </w:r>
    </w:p>
    <w:p w14:paraId="116FBACB" w14:textId="2A246FF9" w:rsidR="00A47E0F" w:rsidRPr="00B5464F" w:rsidRDefault="00A47E0F" w:rsidP="00DB3990">
      <w:pPr>
        <w:spacing w:line="360" w:lineRule="auto"/>
        <w:rPr>
          <w:lang w:val="id-ID"/>
        </w:rPr>
      </w:pPr>
      <w:r w:rsidRPr="00B5464F">
        <w:rPr>
          <w:lang w:val="id-ID"/>
        </w:rPr>
        <w:t xml:space="preserve">Program studi </w:t>
      </w:r>
      <w:r w:rsidR="007827FD">
        <w:rPr>
          <w:lang w:val="id-ID"/>
        </w:rPr>
        <w:tab/>
      </w:r>
      <w:r w:rsidR="00A36BCE">
        <w:rPr>
          <w:lang w:val="id-ID"/>
        </w:rPr>
        <w:tab/>
        <w:t xml:space="preserve">  </w:t>
      </w:r>
      <w:r w:rsidR="007827FD">
        <w:rPr>
          <w:lang w:val="id-ID"/>
        </w:rPr>
        <w:tab/>
      </w:r>
      <w:r w:rsidR="00A36BCE">
        <w:rPr>
          <w:lang w:val="id-ID"/>
        </w:rPr>
        <w:t xml:space="preserve"> </w:t>
      </w:r>
      <w:r w:rsidR="007827FD">
        <w:rPr>
          <w:lang w:val="id-ID"/>
        </w:rPr>
        <w:t xml:space="preserve"> </w:t>
      </w:r>
      <w:r w:rsidRPr="00B5464F">
        <w:rPr>
          <w:lang w:val="id-ID"/>
        </w:rPr>
        <w:t>:</w:t>
      </w:r>
      <w:r w:rsidR="007827FD">
        <w:rPr>
          <w:lang w:val="id-ID"/>
        </w:rPr>
        <w:t xml:space="preserve"> Keperawatan</w:t>
      </w:r>
    </w:p>
    <w:p w14:paraId="0A44F76B" w14:textId="3CDFA916" w:rsidR="00A47E0F" w:rsidRDefault="00A47E0F" w:rsidP="00A36BCE">
      <w:pPr>
        <w:spacing w:line="360" w:lineRule="auto"/>
        <w:rPr>
          <w:lang w:val="id-ID"/>
        </w:rPr>
      </w:pPr>
      <w:r w:rsidRPr="00B5464F">
        <w:rPr>
          <w:lang w:val="id-ID"/>
        </w:rPr>
        <w:t xml:space="preserve">Judul </w:t>
      </w:r>
      <w:r w:rsidR="007827FD">
        <w:rPr>
          <w:lang w:val="id-ID"/>
        </w:rPr>
        <w:tab/>
      </w:r>
      <w:r w:rsidR="007827FD">
        <w:rPr>
          <w:lang w:val="id-ID"/>
        </w:rPr>
        <w:tab/>
      </w:r>
      <w:r w:rsidR="007827FD">
        <w:rPr>
          <w:lang w:val="id-ID"/>
        </w:rPr>
        <w:tab/>
        <w:t xml:space="preserve"> </w:t>
      </w:r>
      <w:r w:rsidR="00A36BCE">
        <w:rPr>
          <w:lang w:val="id-ID"/>
        </w:rPr>
        <w:tab/>
        <w:t xml:space="preserve">  </w:t>
      </w:r>
      <w:r w:rsidRPr="00B5464F">
        <w:rPr>
          <w:lang w:val="id-ID"/>
        </w:rPr>
        <w:t>:</w:t>
      </w:r>
      <w:r w:rsidR="00A36BCE">
        <w:rPr>
          <w:lang w:val="id-ID"/>
        </w:rPr>
        <w:t xml:space="preserve"> </w:t>
      </w:r>
      <w:r w:rsidR="00A36BCE" w:rsidRPr="00FD3CF2">
        <w:rPr>
          <w:lang w:val="id-ID"/>
        </w:rPr>
        <w:t>Asuhan Keperawatan Neurologi Pada Pasie</w:t>
      </w:r>
      <w:r w:rsidR="00A36BCE">
        <w:rPr>
          <w:lang w:val="id-ID"/>
        </w:rPr>
        <w:t xml:space="preserve">n </w:t>
      </w:r>
      <w:r w:rsidR="00A36BCE" w:rsidRPr="00FD3CF2">
        <w:rPr>
          <w:lang w:val="id-ID"/>
        </w:rPr>
        <w:t>Dengan</w:t>
      </w:r>
      <w:r w:rsidR="00A36BCE">
        <w:rPr>
          <w:lang w:val="id-ID"/>
        </w:rPr>
        <w:t xml:space="preserve"> </w:t>
      </w:r>
      <w:r w:rsidR="00A36BCE" w:rsidRPr="00FD3CF2">
        <w:rPr>
          <w:lang w:val="id-ID"/>
        </w:rPr>
        <w:t>Diagnosis Epilepsi Di Okinawa Red Cross Hospital</w:t>
      </w:r>
    </w:p>
    <w:p w14:paraId="152728E0" w14:textId="77777777" w:rsidR="00A36BCE" w:rsidRDefault="00A36BCE" w:rsidP="00A36BCE">
      <w:pPr>
        <w:jc w:val="center"/>
        <w:rPr>
          <w:lang w:val="id-ID"/>
        </w:rPr>
      </w:pPr>
      <w:r w:rsidRPr="00CB28B5">
        <w:rPr>
          <w:lang w:val="id-ID"/>
        </w:rPr>
        <w:t>Telah diajukan sebagai syarat tugas akhir Progam Studi Sarjana Keperawatan Sekolah Tinggi Ilmu Kesehatan Kendal</w:t>
      </w:r>
    </w:p>
    <w:p w14:paraId="5672793F" w14:textId="77777777" w:rsidR="00B036A3" w:rsidRDefault="00B036A3" w:rsidP="00A36BCE">
      <w:pPr>
        <w:jc w:val="center"/>
        <w:rPr>
          <w:lang w:val="id-ID"/>
        </w:rPr>
      </w:pPr>
    </w:p>
    <w:p w14:paraId="6BE3AF32" w14:textId="77777777" w:rsidR="00B036A3" w:rsidRPr="00CB28B5" w:rsidRDefault="00B036A3" w:rsidP="00A36BCE">
      <w:pPr>
        <w:jc w:val="center"/>
        <w:rPr>
          <w:lang w:val="id-ID"/>
        </w:rPr>
      </w:pPr>
    </w:p>
    <w:p w14:paraId="1A57C8E2" w14:textId="77777777" w:rsidR="00A36BCE" w:rsidRPr="00CB28B5" w:rsidRDefault="00A36BCE" w:rsidP="00A36BCE">
      <w:pPr>
        <w:jc w:val="center"/>
        <w:rPr>
          <w:lang w:val="id-ID"/>
        </w:rPr>
      </w:pPr>
      <w:r w:rsidRPr="00CB28B5">
        <w:rPr>
          <w:lang w:val="id-ID"/>
        </w:rPr>
        <w:t>Mengetahui,</w:t>
      </w:r>
    </w:p>
    <w:p w14:paraId="34C23FB9" w14:textId="77777777" w:rsidR="00A36BCE" w:rsidRPr="00CB28B5" w:rsidRDefault="00A36BCE" w:rsidP="00A36BCE">
      <w:pPr>
        <w:jc w:val="center"/>
        <w:rPr>
          <w:lang w:val="id-ID"/>
        </w:rPr>
      </w:pPr>
      <w:r w:rsidRPr="00CB28B5">
        <w:rPr>
          <w:lang w:val="id-ID"/>
        </w:rPr>
        <w:t>Ketua Progam Studi Sarjana Keperawatan Sekolah Tinggi Ilmu Kesehatan Kendal</w:t>
      </w:r>
    </w:p>
    <w:p w14:paraId="1B1369D6" w14:textId="77777777" w:rsidR="00A36BCE" w:rsidRPr="00CB28B5" w:rsidRDefault="00A36BCE" w:rsidP="00A36BCE">
      <w:pPr>
        <w:rPr>
          <w:lang w:val="id-ID"/>
        </w:rPr>
      </w:pPr>
    </w:p>
    <w:p w14:paraId="52CFF11C" w14:textId="77777777" w:rsidR="00A36BCE" w:rsidRPr="00CB28B5" w:rsidRDefault="00A36BCE" w:rsidP="00A36BCE">
      <w:pPr>
        <w:rPr>
          <w:lang w:val="id-ID"/>
        </w:rPr>
      </w:pPr>
    </w:p>
    <w:p w14:paraId="0E61AC1F" w14:textId="77777777" w:rsidR="00A36BCE" w:rsidRPr="00CB28B5" w:rsidRDefault="00A36BCE" w:rsidP="00A36BCE">
      <w:pPr>
        <w:jc w:val="center"/>
        <w:rPr>
          <w:b/>
          <w:bCs/>
          <w:lang w:val="id-ID"/>
        </w:rPr>
      </w:pPr>
      <w:r w:rsidRPr="00CB28B5">
        <w:rPr>
          <w:b/>
          <w:bCs/>
          <w:lang w:val="id-ID"/>
        </w:rPr>
        <w:t>Ns. Qurrotul Aeni, S.Kep., M.Kep</w:t>
      </w:r>
    </w:p>
    <w:p w14:paraId="5414D8C8" w14:textId="77777777" w:rsidR="00A36BCE" w:rsidRDefault="00A36BCE" w:rsidP="00A36BCE">
      <w:pPr>
        <w:jc w:val="center"/>
        <w:rPr>
          <w:b/>
          <w:bCs/>
          <w:lang w:val="id-ID"/>
        </w:rPr>
      </w:pPr>
      <w:r w:rsidRPr="00CB28B5">
        <w:rPr>
          <w:b/>
          <w:bCs/>
          <w:lang w:val="id-ID"/>
        </w:rPr>
        <w:t>NIPS. 120 206 018</w:t>
      </w:r>
    </w:p>
    <w:p w14:paraId="3ECD6159" w14:textId="77777777" w:rsidR="00A36BCE" w:rsidRPr="00CB28B5" w:rsidRDefault="00A36BCE" w:rsidP="00A36BCE">
      <w:pPr>
        <w:jc w:val="center"/>
        <w:rPr>
          <w:b/>
          <w:bCs/>
          <w:lang w:val="id-ID"/>
        </w:rPr>
      </w:pPr>
    </w:p>
    <w:p w14:paraId="681C745D" w14:textId="77777777" w:rsidR="00A36BCE" w:rsidRPr="00CB28B5" w:rsidRDefault="00A36BCE" w:rsidP="00A36BCE">
      <w:pPr>
        <w:jc w:val="center"/>
        <w:rPr>
          <w:lang w:val="id-ID"/>
        </w:rPr>
      </w:pPr>
      <w:r w:rsidRPr="00CB28B5">
        <w:rPr>
          <w:lang w:val="id-ID"/>
        </w:rPr>
        <w:t>Mengetahui,</w:t>
      </w:r>
    </w:p>
    <w:p w14:paraId="26A8F63E" w14:textId="77777777" w:rsidR="00A36BCE" w:rsidRPr="00CB28B5" w:rsidRDefault="00A36BCE" w:rsidP="00A36BCE">
      <w:pPr>
        <w:jc w:val="center"/>
        <w:rPr>
          <w:lang w:val="id-ID"/>
        </w:rPr>
      </w:pPr>
      <w:r w:rsidRPr="00CB28B5">
        <w:rPr>
          <w:lang w:val="id-ID"/>
        </w:rPr>
        <w:t>Pembantu ketua I Bidang Akademik Sekolah Tinggi Ilmu Kesehatan Kendal</w:t>
      </w:r>
    </w:p>
    <w:p w14:paraId="3AFB75ED" w14:textId="77777777" w:rsidR="00A36BCE" w:rsidRPr="00CB28B5" w:rsidRDefault="00A36BCE" w:rsidP="00A36BCE">
      <w:pPr>
        <w:jc w:val="center"/>
        <w:rPr>
          <w:lang w:val="id-ID"/>
        </w:rPr>
      </w:pPr>
    </w:p>
    <w:p w14:paraId="5BE7D0EC" w14:textId="77777777" w:rsidR="00A36BCE" w:rsidRPr="00CB28B5" w:rsidRDefault="00A36BCE" w:rsidP="00A36BCE">
      <w:pPr>
        <w:rPr>
          <w:lang w:val="id-ID"/>
        </w:rPr>
      </w:pPr>
    </w:p>
    <w:p w14:paraId="6746E70B" w14:textId="77777777" w:rsidR="00A36BCE" w:rsidRPr="00CB28B5" w:rsidRDefault="00A36BCE" w:rsidP="00A36BCE">
      <w:pPr>
        <w:jc w:val="center"/>
        <w:rPr>
          <w:b/>
          <w:bCs/>
          <w:lang w:val="id-ID"/>
        </w:rPr>
      </w:pPr>
      <w:r w:rsidRPr="00CB28B5">
        <w:rPr>
          <w:b/>
          <w:bCs/>
          <w:lang w:val="id-ID"/>
        </w:rPr>
        <w:t>Ns. Dona Yanuar Agus Santoso, S.Kep., MNS</w:t>
      </w:r>
    </w:p>
    <w:p w14:paraId="261A6DC2" w14:textId="77777777" w:rsidR="00A36BCE" w:rsidRPr="00FC5D4D" w:rsidRDefault="00A36BCE" w:rsidP="00A36BCE">
      <w:pPr>
        <w:jc w:val="center"/>
        <w:rPr>
          <w:b/>
          <w:bCs/>
          <w:lang w:val="en-US"/>
        </w:rPr>
      </w:pPr>
      <w:r w:rsidRPr="00CB28B5">
        <w:rPr>
          <w:b/>
          <w:bCs/>
          <w:lang w:val="id-ID"/>
        </w:rPr>
        <w:t>NIPS. 120 209 023</w:t>
      </w:r>
    </w:p>
    <w:p w14:paraId="020A5D54" w14:textId="77777777" w:rsidR="00A36BCE" w:rsidRPr="00B5464F" w:rsidRDefault="00A36BCE" w:rsidP="00A36BCE">
      <w:pPr>
        <w:spacing w:line="360" w:lineRule="auto"/>
        <w:rPr>
          <w:lang w:val="id-ID"/>
        </w:rPr>
      </w:pPr>
    </w:p>
    <w:p w14:paraId="7D28DCF5" w14:textId="3C168F81" w:rsidR="00A47E0F" w:rsidRPr="00B5464F" w:rsidRDefault="00A47E0F" w:rsidP="00DB3990">
      <w:pPr>
        <w:spacing w:line="360" w:lineRule="auto"/>
        <w:rPr>
          <w:lang w:val="id-ID"/>
        </w:rPr>
      </w:pPr>
      <w:r w:rsidRPr="00B5464F">
        <w:rPr>
          <w:lang w:val="id-ID"/>
        </w:rPr>
        <w:br w:type="page"/>
      </w:r>
    </w:p>
    <w:p w14:paraId="488C2EE4" w14:textId="439C5EF8" w:rsidR="00A47E0F" w:rsidRPr="00EC074F" w:rsidRDefault="00A47E0F" w:rsidP="00EC074F">
      <w:pPr>
        <w:pStyle w:val="Heading1"/>
        <w:jc w:val="center"/>
        <w:rPr>
          <w:rFonts w:ascii="Times New Roman" w:hAnsi="Times New Roman" w:cs="Times New Roman"/>
          <w:b/>
          <w:bCs/>
          <w:color w:val="auto"/>
          <w:sz w:val="24"/>
          <w:szCs w:val="24"/>
          <w:lang w:val="id-ID"/>
        </w:rPr>
      </w:pPr>
      <w:bookmarkStart w:id="3" w:name="_Toc214468084"/>
      <w:r w:rsidRPr="00EC074F">
        <w:rPr>
          <w:rFonts w:ascii="Times New Roman" w:hAnsi="Times New Roman" w:cs="Times New Roman"/>
          <w:b/>
          <w:bCs/>
          <w:color w:val="auto"/>
          <w:sz w:val="24"/>
          <w:szCs w:val="24"/>
          <w:lang w:val="id-ID"/>
        </w:rPr>
        <w:t>KATA PENGANTAR</w:t>
      </w:r>
      <w:bookmarkEnd w:id="3"/>
    </w:p>
    <w:p w14:paraId="11782D52" w14:textId="77777777" w:rsidR="00A47E0F" w:rsidRPr="00B5464F" w:rsidRDefault="00A47E0F" w:rsidP="00DB3990">
      <w:pPr>
        <w:spacing w:line="360" w:lineRule="auto"/>
        <w:rPr>
          <w:lang w:val="id-ID"/>
        </w:rPr>
      </w:pPr>
    </w:p>
    <w:p w14:paraId="3BF22DE4" w14:textId="7CB112BB" w:rsidR="00A36BCE" w:rsidRPr="00A22F7B" w:rsidRDefault="00A36BCE" w:rsidP="00A36BCE">
      <w:pPr>
        <w:jc w:val="both"/>
        <w:rPr>
          <w:lang w:val="id-ID"/>
        </w:rPr>
      </w:pPr>
      <w:r w:rsidRPr="00A22F7B">
        <w:rPr>
          <w:lang w:val="id-ID"/>
        </w:rPr>
        <w:t>Puji dan syukur kita panjatkan atas ke hadirat Tuhan Yang Maha Esa, karena berkat rahmmat dan karunia-Nya, penulis dapat menyelesaikan karya tulis ilmia ini yang berjudul “</w:t>
      </w:r>
      <w:r w:rsidRPr="00FD3CF2">
        <w:rPr>
          <w:lang w:val="id-ID"/>
        </w:rPr>
        <w:t>Asuhan Keperawatan Neurologi Pada Pasie</w:t>
      </w:r>
      <w:r>
        <w:rPr>
          <w:lang w:val="id-ID"/>
        </w:rPr>
        <w:t xml:space="preserve">n </w:t>
      </w:r>
      <w:r w:rsidRPr="00FD3CF2">
        <w:rPr>
          <w:lang w:val="id-ID"/>
        </w:rPr>
        <w:t>Dengan</w:t>
      </w:r>
      <w:r>
        <w:rPr>
          <w:lang w:val="id-ID"/>
        </w:rPr>
        <w:t xml:space="preserve"> </w:t>
      </w:r>
      <w:r w:rsidRPr="00FD3CF2">
        <w:rPr>
          <w:lang w:val="id-ID"/>
        </w:rPr>
        <w:t>Diagnosis Epilepsi Di Okinawa Red Cross Hospital</w:t>
      </w:r>
      <w:r w:rsidRPr="00A22F7B">
        <w:rPr>
          <w:lang w:val="id-ID"/>
        </w:rPr>
        <w:t>”. Karya ini disusun sebagai salah satu syarat dalam penyelesaian studi sarjana keperawatan di STIKES Kendal, dan diharapkan dapat memberikan kontribusi serta wawasa</w:t>
      </w:r>
      <w:r>
        <w:rPr>
          <w:lang w:val="en-US"/>
        </w:rPr>
        <w:t>n</w:t>
      </w:r>
      <w:r w:rsidRPr="00A22F7B">
        <w:rPr>
          <w:lang w:val="id-ID"/>
        </w:rPr>
        <w:t xml:space="preserve"> baru dalam bidang keperawatan.</w:t>
      </w:r>
    </w:p>
    <w:p w14:paraId="54D7696E" w14:textId="77777777" w:rsidR="00A36BCE" w:rsidRDefault="00A36BCE" w:rsidP="00B06022">
      <w:pPr>
        <w:spacing w:line="360" w:lineRule="auto"/>
        <w:ind w:firstLine="720"/>
        <w:jc w:val="both"/>
        <w:rPr>
          <w:lang w:val="id-ID"/>
        </w:rPr>
      </w:pPr>
      <w:r w:rsidRPr="00A22F7B">
        <w:rPr>
          <w:lang w:val="id-ID"/>
        </w:rPr>
        <w:t>Penulis berharap, hasil temuan dan pemaparan yang disajikan dalam karya ini dapat memberikan sudut pandang baru dan pemahaman yang lebih mendalam bagi pembaca, serta mendorong pembaca untuk melakukan penelitian lebih lanjut di bidang ini. Dalam penyusunan karya tulis ini, penulis menyadari bahwa tidak sedikit bantuan dan dukungan yang telah diberikan oleh berbagai pihak. Oleh karena itu, pada kesempatan ini</w:t>
      </w:r>
      <w:r>
        <w:rPr>
          <w:lang w:val="en-US"/>
        </w:rPr>
        <w:t xml:space="preserve"> </w:t>
      </w:r>
      <w:r w:rsidRPr="00A22F7B">
        <w:rPr>
          <w:lang w:val="id-ID"/>
        </w:rPr>
        <w:t>izinkan penulis untuk mengucapkan terim</w:t>
      </w:r>
      <w:r>
        <w:rPr>
          <w:lang w:val="en-US"/>
        </w:rPr>
        <w:t>a</w:t>
      </w:r>
      <w:r w:rsidRPr="00A22F7B">
        <w:rPr>
          <w:lang w:val="id-ID"/>
        </w:rPr>
        <w:t>kasih kepada:</w:t>
      </w:r>
    </w:p>
    <w:p w14:paraId="66F4867D" w14:textId="77777777" w:rsidR="00A36BCE" w:rsidRDefault="00A36BCE" w:rsidP="006C7885">
      <w:pPr>
        <w:pStyle w:val="ListParagraph"/>
        <w:numPr>
          <w:ilvl w:val="0"/>
          <w:numId w:val="43"/>
        </w:numPr>
        <w:spacing w:line="360" w:lineRule="auto"/>
        <w:jc w:val="both"/>
        <w:rPr>
          <w:lang w:val="id-ID"/>
        </w:rPr>
      </w:pPr>
      <w:r w:rsidRPr="000E55EE">
        <w:rPr>
          <w:lang w:val="en-US"/>
        </w:rPr>
        <w:t xml:space="preserve">Ns. </w:t>
      </w:r>
      <w:r w:rsidRPr="000E55EE">
        <w:rPr>
          <w:lang w:val="id-ID"/>
        </w:rPr>
        <w:t>Yulia Susanti, S.Kep.,M.Kep.Sp. KepKom</w:t>
      </w:r>
      <w:r>
        <w:rPr>
          <w:lang w:val="en-US"/>
        </w:rPr>
        <w:t xml:space="preserve">, </w:t>
      </w:r>
      <w:r w:rsidRPr="000E55EE">
        <w:rPr>
          <w:lang w:val="id-ID"/>
        </w:rPr>
        <w:t>selaku Ketua Sekolah Tinggi Ilmu Kesehatan Kendal yang telah memberikan kesempatan untuk dapat menimba ilmu di Sekolah Tinggi Ilmu Kesehatan Kendal.</w:t>
      </w:r>
    </w:p>
    <w:p w14:paraId="4DD847F8" w14:textId="77777777" w:rsidR="00A36BCE" w:rsidRDefault="00A36BCE" w:rsidP="006C7885">
      <w:pPr>
        <w:pStyle w:val="ListParagraph"/>
        <w:numPr>
          <w:ilvl w:val="0"/>
          <w:numId w:val="43"/>
        </w:numPr>
        <w:spacing w:line="360" w:lineRule="auto"/>
        <w:jc w:val="both"/>
        <w:rPr>
          <w:lang w:val="id-ID"/>
        </w:rPr>
      </w:pPr>
      <w:r w:rsidRPr="000E55EE">
        <w:rPr>
          <w:lang w:val="id-ID"/>
        </w:rPr>
        <w:t>Ns. Qurrotul Aeni</w:t>
      </w:r>
      <w:r w:rsidRPr="00CB28B5">
        <w:rPr>
          <w:lang w:val="id-ID"/>
        </w:rPr>
        <w:t>., S.Kep., M.Kep, selaku Ketua Program Studi Sarjana Keperawatan yang telah memberikan kesempatan untuk dapat menimba ilmu di Sekolah Tinggi ilmi Kesehatan Kendal.</w:t>
      </w:r>
    </w:p>
    <w:p w14:paraId="4612D396" w14:textId="607FF6A2" w:rsidR="00A36BCE" w:rsidRPr="00A36BCE" w:rsidRDefault="00A36BCE" w:rsidP="006C7885">
      <w:pPr>
        <w:pStyle w:val="ListParagraph"/>
        <w:numPr>
          <w:ilvl w:val="0"/>
          <w:numId w:val="43"/>
        </w:numPr>
        <w:spacing w:line="360" w:lineRule="auto"/>
        <w:jc w:val="both"/>
        <w:rPr>
          <w:b/>
          <w:bCs/>
          <w:lang w:val="id-ID"/>
        </w:rPr>
      </w:pPr>
      <w:r w:rsidRPr="00A36BCE">
        <w:rPr>
          <w:lang w:val="id-ID"/>
        </w:rPr>
        <w:t>Ns. Dona Yanuar Agus Santoso, S.Kep., MNS</w:t>
      </w:r>
      <w:r w:rsidRPr="00A36BCE">
        <w:rPr>
          <w:b/>
          <w:bCs/>
          <w:lang w:val="id-ID"/>
        </w:rPr>
        <w:t xml:space="preserve"> </w:t>
      </w:r>
      <w:r w:rsidRPr="00A36BCE">
        <w:rPr>
          <w:lang w:val="id-ID"/>
        </w:rPr>
        <w:t>selaku dosen pembimbing sekaligus sebagai penguji yang telah membimbing dengan cermat, memberikan masukan-masukan, inspirasi, perasaan nyaman dalam bimbingan serta memfasilitasi demi sempurnanya studi kasus ini.</w:t>
      </w:r>
    </w:p>
    <w:p w14:paraId="5B4C0AD7" w14:textId="77777777" w:rsidR="00A36BCE" w:rsidRPr="00CB28B5" w:rsidRDefault="00A36BCE" w:rsidP="006C7885">
      <w:pPr>
        <w:pStyle w:val="ListParagraph"/>
        <w:numPr>
          <w:ilvl w:val="0"/>
          <w:numId w:val="43"/>
        </w:numPr>
        <w:spacing w:line="360" w:lineRule="auto"/>
        <w:jc w:val="both"/>
        <w:rPr>
          <w:lang w:val="id-ID"/>
        </w:rPr>
      </w:pPr>
      <w:r w:rsidRPr="00CB28B5">
        <w:rPr>
          <w:lang w:val="id-ID"/>
        </w:rPr>
        <w:t>Semua dosen Program Studi Sarjana Sekolah Tinggi Ilmu Kesehatan Kendal</w:t>
      </w:r>
    </w:p>
    <w:p w14:paraId="0F48C2C9" w14:textId="77777777" w:rsidR="00A36BCE" w:rsidRPr="00CB28B5" w:rsidRDefault="00A36BCE" w:rsidP="00B06022">
      <w:pPr>
        <w:pStyle w:val="ListParagraph"/>
        <w:spacing w:line="360" w:lineRule="auto"/>
        <w:ind w:left="360"/>
        <w:rPr>
          <w:lang w:val="id-ID"/>
        </w:rPr>
      </w:pPr>
      <w:r w:rsidRPr="00CB28B5">
        <w:rPr>
          <w:lang w:val="id-ID"/>
        </w:rPr>
        <w:t>yang telah memberikan bimbingan dengan sabar dan wawasannya serta ilmu yang bermanfaat.</w:t>
      </w:r>
    </w:p>
    <w:p w14:paraId="2AF64DC9" w14:textId="2BF6698A" w:rsidR="00A36BCE" w:rsidRDefault="00A36BCE" w:rsidP="006C7885">
      <w:pPr>
        <w:pStyle w:val="ListParagraph"/>
        <w:numPr>
          <w:ilvl w:val="0"/>
          <w:numId w:val="43"/>
        </w:numPr>
        <w:spacing w:line="360" w:lineRule="auto"/>
        <w:jc w:val="both"/>
        <w:rPr>
          <w:lang w:val="id-ID"/>
        </w:rPr>
      </w:pPr>
      <w:r>
        <w:rPr>
          <w:lang w:val="id-ID"/>
        </w:rPr>
        <w:t xml:space="preserve">Kedua orang tua penulis </w:t>
      </w:r>
      <w:r w:rsidR="00991D73">
        <w:rPr>
          <w:lang w:val="id-ID"/>
        </w:rPr>
        <w:t>yaitu Bapak Surani dan Ibu Jumiatun. Penulis ingin menyampaikan rasa terimakasih yang sedalam – dalamnya kepada kedua orang tua tercinta yang selalu memberikan doa, dukungan, kasih sayang, dan semangat yang tiada henti. Segala pengorbanan, kerja keras, dan ketulusan mereka menjadi sumber kekuatan dan motivasi terbesar bagi penulis dalam menyelesaikan setiap tahap pendidikan hingga tersusunnya karya tulis ilmiah ini.</w:t>
      </w:r>
    </w:p>
    <w:p w14:paraId="34961E97" w14:textId="7989325A" w:rsidR="00991D73" w:rsidRDefault="00EC074F" w:rsidP="006C7885">
      <w:pPr>
        <w:pStyle w:val="ListParagraph"/>
        <w:numPr>
          <w:ilvl w:val="0"/>
          <w:numId w:val="43"/>
        </w:numPr>
        <w:spacing w:line="360" w:lineRule="auto"/>
        <w:jc w:val="both"/>
        <w:rPr>
          <w:lang w:val="id-ID"/>
        </w:rPr>
      </w:pPr>
      <w:r>
        <w:rPr>
          <w:lang w:val="id-ID"/>
        </w:rPr>
        <w:t>K</w:t>
      </w:r>
      <w:r w:rsidRPr="00EC074F">
        <w:rPr>
          <w:lang w:val="id-ID"/>
        </w:rPr>
        <w:t xml:space="preserve">epada adik </w:t>
      </w:r>
      <w:r>
        <w:rPr>
          <w:lang w:val="id-ID"/>
        </w:rPr>
        <w:t xml:space="preserve">penulis yaitu Azalia Indriani, </w:t>
      </w:r>
      <w:r w:rsidRPr="00EC074F">
        <w:rPr>
          <w:lang w:val="id-ID"/>
        </w:rPr>
        <w:t>yang selalu hadir memberi warna dalam kehidupan penulis. Doa dan dorongan kecil yang ia berikan menjadi penyemangat tersendiri di tengah perjalanan panjang penyusunan karya tulis ini.</w:t>
      </w:r>
    </w:p>
    <w:p w14:paraId="428012AD" w14:textId="70C890F1" w:rsidR="00EC074F" w:rsidRDefault="004E4A96" w:rsidP="006C7885">
      <w:pPr>
        <w:pStyle w:val="ListParagraph"/>
        <w:numPr>
          <w:ilvl w:val="0"/>
          <w:numId w:val="43"/>
        </w:numPr>
        <w:spacing w:line="360" w:lineRule="auto"/>
        <w:jc w:val="both"/>
        <w:rPr>
          <w:lang w:val="id-ID"/>
        </w:rPr>
      </w:pPr>
      <w:r>
        <w:rPr>
          <w:lang w:val="id-ID"/>
        </w:rPr>
        <w:t>Kepada kekasih penulis tercinta yaitu Agung Setia Aji, karna telah hadir dan menjadi bagian penting di hidup penulis. Terimakasih atas dukungan dan motivasi yang diberikan agar penulis dapat menyelesaikan karya tulis ilmiah ini</w:t>
      </w:r>
      <w:r w:rsidR="00D60AF1">
        <w:rPr>
          <w:lang w:val="id-ID"/>
        </w:rPr>
        <w:t>. Terimakasih juga karna sudah menjadi tempat cerita dan berbagi keluh kesah penulis selama ini.</w:t>
      </w:r>
    </w:p>
    <w:p w14:paraId="5A706663" w14:textId="77777777" w:rsidR="00D60AF1" w:rsidRPr="000E55EE" w:rsidRDefault="00D60AF1" w:rsidP="006C7885">
      <w:pPr>
        <w:pStyle w:val="ListParagraph"/>
        <w:numPr>
          <w:ilvl w:val="0"/>
          <w:numId w:val="43"/>
        </w:numPr>
        <w:spacing w:line="360" w:lineRule="auto"/>
        <w:jc w:val="both"/>
        <w:rPr>
          <w:lang w:val="en-US"/>
        </w:rPr>
      </w:pPr>
      <w:r w:rsidRPr="000E55EE">
        <w:rPr>
          <w:lang w:val="id-ID"/>
        </w:rPr>
        <w:t xml:space="preserve">Sumber-sumber literatur dan referensi, yang telah menjadi acuan dan rujukan dalam penelitian ini. Tanpa informasi yang memadai dari berbagai literatur, penyusunan karya tulis ini tidak akan mungkin terlaksanakan. </w:t>
      </w:r>
    </w:p>
    <w:p w14:paraId="37AA5FCE" w14:textId="77777777" w:rsidR="00D60AF1" w:rsidRDefault="00D60AF1" w:rsidP="006C7885">
      <w:pPr>
        <w:pStyle w:val="ListParagraph"/>
        <w:numPr>
          <w:ilvl w:val="0"/>
          <w:numId w:val="43"/>
        </w:numPr>
        <w:spacing w:line="360" w:lineRule="auto"/>
        <w:jc w:val="both"/>
        <w:rPr>
          <w:lang w:val="id-ID"/>
        </w:rPr>
      </w:pPr>
      <w:r w:rsidRPr="00D60AF1">
        <w:rPr>
          <w:lang w:val="id-ID"/>
        </w:rPr>
        <w:t>Teman-teman Program Studi Sarjana Keperawatan Sekolah Tinggi Ilmu</w:t>
      </w:r>
      <w:r>
        <w:rPr>
          <w:lang w:val="id-ID"/>
        </w:rPr>
        <w:t xml:space="preserve"> </w:t>
      </w:r>
      <w:r w:rsidRPr="00D60AF1">
        <w:rPr>
          <w:lang w:val="id-ID"/>
        </w:rPr>
        <w:t>Kesehatan Kendal yang yang selalu memberikan dukungan.</w:t>
      </w:r>
    </w:p>
    <w:p w14:paraId="567172ED" w14:textId="0D6E1054" w:rsidR="00D60AF1" w:rsidRDefault="00D60AF1" w:rsidP="006C7885">
      <w:pPr>
        <w:pStyle w:val="ListParagraph"/>
        <w:numPr>
          <w:ilvl w:val="0"/>
          <w:numId w:val="43"/>
        </w:numPr>
        <w:spacing w:line="360" w:lineRule="auto"/>
        <w:jc w:val="both"/>
        <w:rPr>
          <w:lang w:val="id-ID"/>
        </w:rPr>
      </w:pPr>
      <w:r w:rsidRPr="00D60AF1">
        <w:rPr>
          <w:lang w:val="id-ID"/>
        </w:rPr>
        <w:t>Dan berbagai pihak yang tidak dapat disebutkan satu-persatu, yang telah</w:t>
      </w:r>
      <w:r>
        <w:rPr>
          <w:lang w:val="id-ID"/>
        </w:rPr>
        <w:t xml:space="preserve"> </w:t>
      </w:r>
      <w:r w:rsidRPr="00D60AF1">
        <w:rPr>
          <w:lang w:val="id-ID"/>
        </w:rPr>
        <w:t>memberikan dukungan moril dan spiritual</w:t>
      </w:r>
    </w:p>
    <w:p w14:paraId="5B2A67BD" w14:textId="77777777" w:rsidR="00B036A3" w:rsidRDefault="00B036A3" w:rsidP="00B06022">
      <w:pPr>
        <w:pStyle w:val="ListParagraph"/>
        <w:spacing w:line="360" w:lineRule="auto"/>
        <w:ind w:left="360"/>
        <w:jc w:val="both"/>
        <w:rPr>
          <w:lang w:val="id-ID"/>
        </w:rPr>
      </w:pPr>
    </w:p>
    <w:p w14:paraId="52AAA762" w14:textId="77777777" w:rsidR="00B036A3" w:rsidRDefault="00B036A3" w:rsidP="00B036A3">
      <w:pPr>
        <w:pStyle w:val="ListParagraph"/>
        <w:spacing w:line="360" w:lineRule="auto"/>
        <w:ind w:left="360"/>
        <w:jc w:val="both"/>
        <w:rPr>
          <w:lang w:val="id-ID"/>
        </w:rPr>
      </w:pPr>
    </w:p>
    <w:p w14:paraId="5A3DB1D5" w14:textId="77777777" w:rsidR="00B036A3" w:rsidRDefault="00B036A3" w:rsidP="00B036A3">
      <w:pPr>
        <w:pStyle w:val="ListParagraph"/>
        <w:spacing w:line="360" w:lineRule="auto"/>
        <w:ind w:left="360"/>
        <w:jc w:val="right"/>
        <w:rPr>
          <w:lang w:val="id-ID"/>
        </w:rPr>
      </w:pPr>
      <w:r w:rsidRPr="00B036A3">
        <w:rPr>
          <w:lang w:val="id-ID"/>
        </w:rPr>
        <w:t>Kendal, 30 Oktober 2025</w:t>
      </w:r>
    </w:p>
    <w:p w14:paraId="7A9D3E61" w14:textId="272D8C19" w:rsidR="00B036A3" w:rsidRPr="00B036A3" w:rsidRDefault="00B036A3" w:rsidP="00B036A3">
      <w:pPr>
        <w:spacing w:line="360" w:lineRule="auto"/>
        <w:ind w:left="5760" w:firstLine="720"/>
        <w:rPr>
          <w:lang w:val="id-ID"/>
        </w:rPr>
      </w:pPr>
      <w:r w:rsidRPr="00B036A3">
        <w:rPr>
          <w:lang w:val="id-ID"/>
        </w:rPr>
        <w:t>Penulis,</w:t>
      </w:r>
    </w:p>
    <w:p w14:paraId="2526BC76" w14:textId="77777777" w:rsidR="00B036A3" w:rsidRDefault="00B036A3" w:rsidP="00B036A3">
      <w:pPr>
        <w:pStyle w:val="ListParagraph"/>
        <w:spacing w:line="360" w:lineRule="auto"/>
        <w:ind w:left="360"/>
        <w:jc w:val="right"/>
        <w:rPr>
          <w:lang w:val="id-ID"/>
        </w:rPr>
      </w:pPr>
    </w:p>
    <w:p w14:paraId="04A800CF" w14:textId="77777777" w:rsidR="00B036A3" w:rsidRDefault="00B036A3" w:rsidP="00B036A3">
      <w:pPr>
        <w:pStyle w:val="ListParagraph"/>
        <w:spacing w:line="360" w:lineRule="auto"/>
        <w:ind w:left="360"/>
        <w:jc w:val="right"/>
        <w:rPr>
          <w:lang w:val="id-ID"/>
        </w:rPr>
      </w:pPr>
    </w:p>
    <w:p w14:paraId="1D0200E7" w14:textId="77777777" w:rsidR="00B036A3" w:rsidRDefault="00B036A3" w:rsidP="00B036A3">
      <w:pPr>
        <w:pStyle w:val="ListParagraph"/>
        <w:spacing w:line="360" w:lineRule="auto"/>
        <w:ind w:left="0"/>
        <w:rPr>
          <w:lang w:val="id-ID"/>
        </w:rPr>
      </w:pPr>
    </w:p>
    <w:p w14:paraId="64A9A27D" w14:textId="77777777" w:rsidR="00B036A3" w:rsidRDefault="00B036A3" w:rsidP="00B036A3">
      <w:pPr>
        <w:pStyle w:val="ListParagraph"/>
        <w:spacing w:line="360" w:lineRule="auto"/>
        <w:ind w:left="5760"/>
        <w:rPr>
          <w:lang w:val="id-ID"/>
        </w:rPr>
      </w:pPr>
      <w:r>
        <w:rPr>
          <w:lang w:val="id-ID"/>
        </w:rPr>
        <w:t xml:space="preserve">      </w:t>
      </w:r>
      <w:r w:rsidRPr="00B036A3">
        <w:rPr>
          <w:lang w:val="id-ID"/>
        </w:rPr>
        <w:t>Muthia Hanifa</w:t>
      </w:r>
    </w:p>
    <w:p w14:paraId="016C69F8" w14:textId="38DD6F84" w:rsidR="009C1D7B" w:rsidRPr="00B5464F" w:rsidRDefault="00B036A3" w:rsidP="00FE4DC4">
      <w:pPr>
        <w:spacing w:line="360" w:lineRule="auto"/>
        <w:ind w:left="5040" w:firstLine="720"/>
        <w:rPr>
          <w:lang w:val="id-ID"/>
        </w:rPr>
      </w:pPr>
      <w:r>
        <w:rPr>
          <w:lang w:val="id-ID"/>
        </w:rPr>
        <w:t xml:space="preserve">      </w:t>
      </w:r>
      <w:r w:rsidRPr="00B036A3">
        <w:rPr>
          <w:lang w:val="id-ID"/>
        </w:rPr>
        <w:t>NIM.SK122041</w:t>
      </w:r>
    </w:p>
    <w:p w14:paraId="63A79FCA" w14:textId="60F1CB0C" w:rsidR="00A47E0F" w:rsidRDefault="009C1D7B" w:rsidP="00B036A3">
      <w:pPr>
        <w:pStyle w:val="Heading1"/>
        <w:jc w:val="center"/>
        <w:rPr>
          <w:rFonts w:ascii="Times New Roman" w:hAnsi="Times New Roman" w:cs="Times New Roman"/>
          <w:b/>
          <w:bCs/>
          <w:color w:val="auto"/>
          <w:sz w:val="24"/>
          <w:szCs w:val="24"/>
          <w:lang w:val="id-ID"/>
        </w:rPr>
      </w:pPr>
      <w:bookmarkStart w:id="4" w:name="_Toc214468085"/>
      <w:r w:rsidRPr="00B036A3">
        <w:rPr>
          <w:rFonts w:ascii="Times New Roman" w:hAnsi="Times New Roman" w:cs="Times New Roman"/>
          <w:b/>
          <w:bCs/>
          <w:color w:val="auto"/>
          <w:sz w:val="24"/>
          <w:szCs w:val="24"/>
          <w:lang w:val="id-ID"/>
        </w:rPr>
        <w:t>DAFTAR ISI</w:t>
      </w:r>
      <w:bookmarkEnd w:id="4"/>
    </w:p>
    <w:p w14:paraId="00BEC7E8" w14:textId="77777777" w:rsidR="00FE4DC4" w:rsidRDefault="00FE4DC4" w:rsidP="00FE4DC4">
      <w:pPr>
        <w:rPr>
          <w:lang w:val="id-ID"/>
        </w:rPr>
      </w:pPr>
    </w:p>
    <w:sdt>
      <w:sdtPr>
        <w:rPr>
          <w:rFonts w:ascii="Times New Roman" w:eastAsiaTheme="minorHAnsi" w:hAnsi="Times New Roman" w:cs="Times New Roman"/>
          <w:color w:val="auto"/>
          <w:kern w:val="2"/>
          <w:sz w:val="24"/>
          <w:szCs w:val="24"/>
          <w:lang w:val="en-ID"/>
          <w14:ligatures w14:val="standardContextual"/>
        </w:rPr>
        <w:id w:val="742920611"/>
        <w:docPartObj>
          <w:docPartGallery w:val="Table of Contents"/>
          <w:docPartUnique/>
        </w:docPartObj>
      </w:sdtPr>
      <w:sdtEndPr>
        <w:rPr>
          <w:b/>
          <w:bCs/>
          <w:noProof/>
        </w:rPr>
      </w:sdtEndPr>
      <w:sdtContent>
        <w:p w14:paraId="22D34A6A" w14:textId="55D1677A" w:rsidR="00FE4DC4" w:rsidRDefault="00FE4DC4">
          <w:pPr>
            <w:pStyle w:val="TOCHeading"/>
          </w:pPr>
        </w:p>
        <w:p w14:paraId="5C11AA35" w14:textId="59C09324" w:rsidR="00FE4DC4" w:rsidRPr="00FE4DC4" w:rsidRDefault="00FE4DC4">
          <w:pPr>
            <w:pStyle w:val="TOC1"/>
            <w:tabs>
              <w:tab w:val="right" w:leader="dot" w:pos="7927"/>
            </w:tabs>
            <w:rPr>
              <w:noProof/>
            </w:rPr>
          </w:pPr>
          <w:r>
            <w:fldChar w:fldCharType="begin"/>
          </w:r>
          <w:r>
            <w:instrText xml:space="preserve"> TOC \o "1-3" \h \z \u </w:instrText>
          </w:r>
          <w:r>
            <w:fldChar w:fldCharType="separate"/>
          </w:r>
          <w:hyperlink w:anchor="_Toc214468081" w:history="1">
            <w:r w:rsidRPr="00FE4DC4">
              <w:rPr>
                <w:rStyle w:val="Hyperlink"/>
                <w:noProof/>
                <w:lang w:val="id-ID"/>
              </w:rPr>
              <w:t>SURAT PERNYATAAN KEASLIAN KTI</w:t>
            </w:r>
            <w:r w:rsidRPr="00FE4DC4">
              <w:rPr>
                <w:noProof/>
                <w:webHidden/>
              </w:rPr>
              <w:tab/>
            </w:r>
            <w:r w:rsidRPr="00FE4DC4">
              <w:rPr>
                <w:noProof/>
                <w:webHidden/>
              </w:rPr>
              <w:fldChar w:fldCharType="begin"/>
            </w:r>
            <w:r w:rsidRPr="00FE4DC4">
              <w:rPr>
                <w:noProof/>
                <w:webHidden/>
              </w:rPr>
              <w:instrText xml:space="preserve"> PAGEREF _Toc214468081 \h </w:instrText>
            </w:r>
            <w:r w:rsidRPr="00FE4DC4">
              <w:rPr>
                <w:noProof/>
                <w:webHidden/>
              </w:rPr>
            </w:r>
            <w:r w:rsidRPr="00FE4DC4">
              <w:rPr>
                <w:noProof/>
                <w:webHidden/>
              </w:rPr>
              <w:fldChar w:fldCharType="separate"/>
            </w:r>
            <w:r w:rsidR="00D1261D">
              <w:rPr>
                <w:noProof/>
                <w:webHidden/>
              </w:rPr>
              <w:t>iii</w:t>
            </w:r>
            <w:r w:rsidRPr="00FE4DC4">
              <w:rPr>
                <w:noProof/>
                <w:webHidden/>
              </w:rPr>
              <w:fldChar w:fldCharType="end"/>
            </w:r>
          </w:hyperlink>
        </w:p>
        <w:p w14:paraId="2CBB969C" w14:textId="5136C43B" w:rsidR="00FE4DC4" w:rsidRPr="00FE4DC4" w:rsidRDefault="00FE4DC4">
          <w:pPr>
            <w:pStyle w:val="TOC1"/>
            <w:tabs>
              <w:tab w:val="right" w:leader="dot" w:pos="7927"/>
            </w:tabs>
            <w:rPr>
              <w:noProof/>
            </w:rPr>
          </w:pPr>
          <w:hyperlink w:anchor="_Toc214468082" w:history="1">
            <w:r w:rsidRPr="00FE4DC4">
              <w:rPr>
                <w:rStyle w:val="Hyperlink"/>
                <w:noProof/>
                <w:lang w:val="id-ID"/>
              </w:rPr>
              <w:t>LEMBAR PERSETUJUAN</w:t>
            </w:r>
            <w:r w:rsidRPr="00FE4DC4">
              <w:rPr>
                <w:noProof/>
                <w:webHidden/>
              </w:rPr>
              <w:tab/>
            </w:r>
            <w:r w:rsidRPr="00FE4DC4">
              <w:rPr>
                <w:noProof/>
                <w:webHidden/>
              </w:rPr>
              <w:fldChar w:fldCharType="begin"/>
            </w:r>
            <w:r w:rsidRPr="00FE4DC4">
              <w:rPr>
                <w:noProof/>
                <w:webHidden/>
              </w:rPr>
              <w:instrText xml:space="preserve"> PAGEREF _Toc214468082 \h </w:instrText>
            </w:r>
            <w:r w:rsidRPr="00FE4DC4">
              <w:rPr>
                <w:noProof/>
                <w:webHidden/>
              </w:rPr>
            </w:r>
            <w:r w:rsidRPr="00FE4DC4">
              <w:rPr>
                <w:noProof/>
                <w:webHidden/>
              </w:rPr>
              <w:fldChar w:fldCharType="separate"/>
            </w:r>
            <w:r w:rsidR="00D1261D">
              <w:rPr>
                <w:noProof/>
                <w:webHidden/>
              </w:rPr>
              <w:t>iv</w:t>
            </w:r>
            <w:r w:rsidRPr="00FE4DC4">
              <w:rPr>
                <w:noProof/>
                <w:webHidden/>
              </w:rPr>
              <w:fldChar w:fldCharType="end"/>
            </w:r>
          </w:hyperlink>
        </w:p>
        <w:p w14:paraId="338DB2F8" w14:textId="3B697088" w:rsidR="00FE4DC4" w:rsidRPr="00FE4DC4" w:rsidRDefault="00FE4DC4">
          <w:pPr>
            <w:pStyle w:val="TOC1"/>
            <w:tabs>
              <w:tab w:val="right" w:leader="dot" w:pos="7927"/>
            </w:tabs>
            <w:rPr>
              <w:noProof/>
            </w:rPr>
          </w:pPr>
          <w:hyperlink w:anchor="_Toc214468083" w:history="1">
            <w:r w:rsidRPr="00FE4DC4">
              <w:rPr>
                <w:rStyle w:val="Hyperlink"/>
                <w:noProof/>
                <w:lang w:val="id-ID"/>
              </w:rPr>
              <w:t>HALAMAN PENGESAHAN</w:t>
            </w:r>
            <w:r w:rsidRPr="00FE4DC4">
              <w:rPr>
                <w:noProof/>
                <w:webHidden/>
              </w:rPr>
              <w:tab/>
            </w:r>
            <w:r w:rsidRPr="00FE4DC4">
              <w:rPr>
                <w:noProof/>
                <w:webHidden/>
              </w:rPr>
              <w:fldChar w:fldCharType="begin"/>
            </w:r>
            <w:r w:rsidRPr="00FE4DC4">
              <w:rPr>
                <w:noProof/>
                <w:webHidden/>
              </w:rPr>
              <w:instrText xml:space="preserve"> PAGEREF _Toc214468083 \h </w:instrText>
            </w:r>
            <w:r w:rsidRPr="00FE4DC4">
              <w:rPr>
                <w:noProof/>
                <w:webHidden/>
              </w:rPr>
            </w:r>
            <w:r w:rsidRPr="00FE4DC4">
              <w:rPr>
                <w:noProof/>
                <w:webHidden/>
              </w:rPr>
              <w:fldChar w:fldCharType="separate"/>
            </w:r>
            <w:r w:rsidR="00D1261D">
              <w:rPr>
                <w:noProof/>
                <w:webHidden/>
              </w:rPr>
              <w:t>v</w:t>
            </w:r>
            <w:r w:rsidRPr="00FE4DC4">
              <w:rPr>
                <w:noProof/>
                <w:webHidden/>
              </w:rPr>
              <w:fldChar w:fldCharType="end"/>
            </w:r>
          </w:hyperlink>
        </w:p>
        <w:p w14:paraId="5E1794D5" w14:textId="73431312" w:rsidR="00FE4DC4" w:rsidRPr="00FE4DC4" w:rsidRDefault="00FE4DC4">
          <w:pPr>
            <w:pStyle w:val="TOC1"/>
            <w:tabs>
              <w:tab w:val="right" w:leader="dot" w:pos="7927"/>
            </w:tabs>
            <w:rPr>
              <w:noProof/>
            </w:rPr>
          </w:pPr>
          <w:hyperlink w:anchor="_Toc214468084" w:history="1">
            <w:r w:rsidRPr="00FE4DC4">
              <w:rPr>
                <w:rStyle w:val="Hyperlink"/>
                <w:noProof/>
                <w:lang w:val="id-ID"/>
              </w:rPr>
              <w:t>KATA PENGANTAR</w:t>
            </w:r>
            <w:r w:rsidRPr="00FE4DC4">
              <w:rPr>
                <w:noProof/>
                <w:webHidden/>
              </w:rPr>
              <w:tab/>
            </w:r>
            <w:r w:rsidRPr="00FE4DC4">
              <w:rPr>
                <w:noProof/>
                <w:webHidden/>
              </w:rPr>
              <w:fldChar w:fldCharType="begin"/>
            </w:r>
            <w:r w:rsidRPr="00FE4DC4">
              <w:rPr>
                <w:noProof/>
                <w:webHidden/>
              </w:rPr>
              <w:instrText xml:space="preserve"> PAGEREF _Toc214468084 \h </w:instrText>
            </w:r>
            <w:r w:rsidRPr="00FE4DC4">
              <w:rPr>
                <w:noProof/>
                <w:webHidden/>
              </w:rPr>
            </w:r>
            <w:r w:rsidRPr="00FE4DC4">
              <w:rPr>
                <w:noProof/>
                <w:webHidden/>
              </w:rPr>
              <w:fldChar w:fldCharType="separate"/>
            </w:r>
            <w:r w:rsidR="00D1261D">
              <w:rPr>
                <w:noProof/>
                <w:webHidden/>
              </w:rPr>
              <w:t>vi</w:t>
            </w:r>
            <w:r w:rsidRPr="00FE4DC4">
              <w:rPr>
                <w:noProof/>
                <w:webHidden/>
              </w:rPr>
              <w:fldChar w:fldCharType="end"/>
            </w:r>
          </w:hyperlink>
        </w:p>
        <w:p w14:paraId="49B586D2" w14:textId="3C82D8C2" w:rsidR="00FE4DC4" w:rsidRPr="00FE4DC4" w:rsidRDefault="00FE4DC4">
          <w:pPr>
            <w:pStyle w:val="TOC1"/>
            <w:tabs>
              <w:tab w:val="right" w:leader="dot" w:pos="7927"/>
            </w:tabs>
            <w:rPr>
              <w:noProof/>
            </w:rPr>
          </w:pPr>
          <w:hyperlink w:anchor="_Toc214468085" w:history="1">
            <w:r w:rsidRPr="00FE4DC4">
              <w:rPr>
                <w:rStyle w:val="Hyperlink"/>
                <w:noProof/>
                <w:lang w:val="id-ID"/>
              </w:rPr>
              <w:t>DAFTAR ISI</w:t>
            </w:r>
            <w:r w:rsidRPr="00FE4DC4">
              <w:rPr>
                <w:noProof/>
                <w:webHidden/>
              </w:rPr>
              <w:tab/>
            </w:r>
            <w:r w:rsidRPr="00FE4DC4">
              <w:rPr>
                <w:noProof/>
                <w:webHidden/>
              </w:rPr>
              <w:fldChar w:fldCharType="begin"/>
            </w:r>
            <w:r w:rsidRPr="00FE4DC4">
              <w:rPr>
                <w:noProof/>
                <w:webHidden/>
              </w:rPr>
              <w:instrText xml:space="preserve"> PAGEREF _Toc214468085 \h </w:instrText>
            </w:r>
            <w:r w:rsidRPr="00FE4DC4">
              <w:rPr>
                <w:noProof/>
                <w:webHidden/>
              </w:rPr>
            </w:r>
            <w:r w:rsidRPr="00FE4DC4">
              <w:rPr>
                <w:noProof/>
                <w:webHidden/>
              </w:rPr>
              <w:fldChar w:fldCharType="separate"/>
            </w:r>
            <w:r w:rsidR="00D1261D">
              <w:rPr>
                <w:noProof/>
                <w:webHidden/>
              </w:rPr>
              <w:t>viii</w:t>
            </w:r>
            <w:r w:rsidRPr="00FE4DC4">
              <w:rPr>
                <w:noProof/>
                <w:webHidden/>
              </w:rPr>
              <w:fldChar w:fldCharType="end"/>
            </w:r>
          </w:hyperlink>
        </w:p>
        <w:p w14:paraId="5401FF27" w14:textId="486C2959" w:rsidR="00FE4DC4" w:rsidRPr="00FE4DC4" w:rsidRDefault="00FE4DC4">
          <w:pPr>
            <w:pStyle w:val="TOC1"/>
            <w:tabs>
              <w:tab w:val="right" w:leader="dot" w:pos="7927"/>
            </w:tabs>
            <w:rPr>
              <w:noProof/>
            </w:rPr>
          </w:pPr>
          <w:hyperlink w:anchor="_Toc214468086" w:history="1">
            <w:r w:rsidRPr="00FE4DC4">
              <w:rPr>
                <w:rStyle w:val="Hyperlink"/>
                <w:noProof/>
                <w:lang w:val="id-ID"/>
              </w:rPr>
              <w:t>DAFTAR TABEL</w:t>
            </w:r>
            <w:r w:rsidRPr="00FE4DC4">
              <w:rPr>
                <w:noProof/>
                <w:webHidden/>
              </w:rPr>
              <w:tab/>
            </w:r>
            <w:r w:rsidRPr="00FE4DC4">
              <w:rPr>
                <w:noProof/>
                <w:webHidden/>
              </w:rPr>
              <w:fldChar w:fldCharType="begin"/>
            </w:r>
            <w:r w:rsidRPr="00FE4DC4">
              <w:rPr>
                <w:noProof/>
                <w:webHidden/>
              </w:rPr>
              <w:instrText xml:space="preserve"> PAGEREF _Toc214468086 \h </w:instrText>
            </w:r>
            <w:r w:rsidRPr="00FE4DC4">
              <w:rPr>
                <w:noProof/>
                <w:webHidden/>
              </w:rPr>
            </w:r>
            <w:r w:rsidRPr="00FE4DC4">
              <w:rPr>
                <w:noProof/>
                <w:webHidden/>
              </w:rPr>
              <w:fldChar w:fldCharType="separate"/>
            </w:r>
            <w:r w:rsidR="00D1261D">
              <w:rPr>
                <w:noProof/>
                <w:webHidden/>
              </w:rPr>
              <w:t>x</w:t>
            </w:r>
            <w:r w:rsidRPr="00FE4DC4">
              <w:rPr>
                <w:noProof/>
                <w:webHidden/>
              </w:rPr>
              <w:fldChar w:fldCharType="end"/>
            </w:r>
          </w:hyperlink>
        </w:p>
        <w:p w14:paraId="6BA66557" w14:textId="09F21044" w:rsidR="00FE4DC4" w:rsidRPr="00FE4DC4" w:rsidRDefault="00FE4DC4">
          <w:pPr>
            <w:pStyle w:val="TOC1"/>
            <w:tabs>
              <w:tab w:val="right" w:leader="dot" w:pos="7927"/>
            </w:tabs>
            <w:rPr>
              <w:noProof/>
            </w:rPr>
          </w:pPr>
          <w:hyperlink w:anchor="_Toc214468087" w:history="1">
            <w:r w:rsidRPr="00FE4DC4">
              <w:rPr>
                <w:rStyle w:val="Hyperlink"/>
                <w:noProof/>
                <w:lang w:val="id-ID"/>
              </w:rPr>
              <w:t>DAFTAR GAMBAR</w:t>
            </w:r>
            <w:r w:rsidRPr="00FE4DC4">
              <w:rPr>
                <w:noProof/>
                <w:webHidden/>
              </w:rPr>
              <w:tab/>
            </w:r>
            <w:r w:rsidRPr="00FE4DC4">
              <w:rPr>
                <w:noProof/>
                <w:webHidden/>
              </w:rPr>
              <w:fldChar w:fldCharType="begin"/>
            </w:r>
            <w:r w:rsidRPr="00FE4DC4">
              <w:rPr>
                <w:noProof/>
                <w:webHidden/>
              </w:rPr>
              <w:instrText xml:space="preserve"> PAGEREF _Toc214468087 \h </w:instrText>
            </w:r>
            <w:r w:rsidRPr="00FE4DC4">
              <w:rPr>
                <w:noProof/>
                <w:webHidden/>
              </w:rPr>
            </w:r>
            <w:r w:rsidRPr="00FE4DC4">
              <w:rPr>
                <w:noProof/>
                <w:webHidden/>
              </w:rPr>
              <w:fldChar w:fldCharType="separate"/>
            </w:r>
            <w:r w:rsidR="00D1261D">
              <w:rPr>
                <w:noProof/>
                <w:webHidden/>
              </w:rPr>
              <w:t>xi</w:t>
            </w:r>
            <w:r w:rsidRPr="00FE4DC4">
              <w:rPr>
                <w:noProof/>
                <w:webHidden/>
              </w:rPr>
              <w:fldChar w:fldCharType="end"/>
            </w:r>
          </w:hyperlink>
        </w:p>
        <w:p w14:paraId="698AA334" w14:textId="4D6FDDD8" w:rsidR="00FE4DC4" w:rsidRPr="00FE4DC4" w:rsidRDefault="00FE4DC4">
          <w:pPr>
            <w:pStyle w:val="TOC1"/>
            <w:tabs>
              <w:tab w:val="right" w:leader="dot" w:pos="7927"/>
            </w:tabs>
            <w:rPr>
              <w:noProof/>
            </w:rPr>
          </w:pPr>
          <w:hyperlink w:anchor="_Toc214468088" w:history="1">
            <w:r w:rsidRPr="00FE4DC4">
              <w:rPr>
                <w:rStyle w:val="Hyperlink"/>
                <w:noProof/>
                <w:lang w:val="id-ID"/>
              </w:rPr>
              <w:t>ABSTRAK</w:t>
            </w:r>
            <w:r w:rsidRPr="00FE4DC4">
              <w:rPr>
                <w:noProof/>
                <w:webHidden/>
              </w:rPr>
              <w:tab/>
            </w:r>
            <w:r w:rsidRPr="00FE4DC4">
              <w:rPr>
                <w:noProof/>
                <w:webHidden/>
              </w:rPr>
              <w:fldChar w:fldCharType="begin"/>
            </w:r>
            <w:r w:rsidRPr="00FE4DC4">
              <w:rPr>
                <w:noProof/>
                <w:webHidden/>
              </w:rPr>
              <w:instrText xml:space="preserve"> PAGEREF _Toc214468088 \h </w:instrText>
            </w:r>
            <w:r w:rsidRPr="00FE4DC4">
              <w:rPr>
                <w:noProof/>
                <w:webHidden/>
              </w:rPr>
            </w:r>
            <w:r w:rsidRPr="00FE4DC4">
              <w:rPr>
                <w:noProof/>
                <w:webHidden/>
              </w:rPr>
              <w:fldChar w:fldCharType="separate"/>
            </w:r>
            <w:r w:rsidR="00D1261D">
              <w:rPr>
                <w:noProof/>
                <w:webHidden/>
              </w:rPr>
              <w:t>xiii</w:t>
            </w:r>
            <w:r w:rsidRPr="00FE4DC4">
              <w:rPr>
                <w:noProof/>
                <w:webHidden/>
              </w:rPr>
              <w:fldChar w:fldCharType="end"/>
            </w:r>
          </w:hyperlink>
        </w:p>
        <w:p w14:paraId="06A3F19D" w14:textId="6BC5FEAF" w:rsidR="00FE4DC4" w:rsidRPr="00FE4DC4" w:rsidRDefault="00FE4DC4">
          <w:pPr>
            <w:pStyle w:val="TOC1"/>
            <w:tabs>
              <w:tab w:val="right" w:leader="dot" w:pos="7927"/>
            </w:tabs>
            <w:rPr>
              <w:noProof/>
            </w:rPr>
          </w:pPr>
          <w:hyperlink w:anchor="_Toc214468089" w:history="1">
            <w:r w:rsidRPr="00FE4DC4">
              <w:rPr>
                <w:rStyle w:val="Hyperlink"/>
                <w:i/>
                <w:iCs/>
                <w:noProof/>
                <w:lang w:val="id-ID"/>
              </w:rPr>
              <w:t>ABSTRACT</w:t>
            </w:r>
            <w:r w:rsidRPr="00FE4DC4">
              <w:rPr>
                <w:noProof/>
                <w:webHidden/>
              </w:rPr>
              <w:tab/>
            </w:r>
            <w:r w:rsidRPr="00FE4DC4">
              <w:rPr>
                <w:noProof/>
                <w:webHidden/>
              </w:rPr>
              <w:fldChar w:fldCharType="begin"/>
            </w:r>
            <w:r w:rsidRPr="00FE4DC4">
              <w:rPr>
                <w:noProof/>
                <w:webHidden/>
              </w:rPr>
              <w:instrText xml:space="preserve"> PAGEREF _Toc214468089 \h </w:instrText>
            </w:r>
            <w:r w:rsidRPr="00FE4DC4">
              <w:rPr>
                <w:noProof/>
                <w:webHidden/>
              </w:rPr>
            </w:r>
            <w:r w:rsidRPr="00FE4DC4">
              <w:rPr>
                <w:noProof/>
                <w:webHidden/>
              </w:rPr>
              <w:fldChar w:fldCharType="separate"/>
            </w:r>
            <w:r w:rsidR="00D1261D">
              <w:rPr>
                <w:noProof/>
                <w:webHidden/>
              </w:rPr>
              <w:t>xiv</w:t>
            </w:r>
            <w:r w:rsidRPr="00FE4DC4">
              <w:rPr>
                <w:noProof/>
                <w:webHidden/>
              </w:rPr>
              <w:fldChar w:fldCharType="end"/>
            </w:r>
          </w:hyperlink>
        </w:p>
        <w:p w14:paraId="5A78C0D7" w14:textId="733A7202" w:rsidR="00FE4DC4" w:rsidRPr="00FE4DC4" w:rsidRDefault="00FE4DC4">
          <w:pPr>
            <w:pStyle w:val="TOC1"/>
            <w:tabs>
              <w:tab w:val="right" w:leader="dot" w:pos="7927"/>
            </w:tabs>
            <w:rPr>
              <w:noProof/>
            </w:rPr>
          </w:pPr>
          <w:hyperlink w:anchor="_Toc214468090" w:history="1">
            <w:r w:rsidRPr="00FE4DC4">
              <w:rPr>
                <w:rStyle w:val="Hyperlink"/>
                <w:noProof/>
                <w:lang w:val="id-ID"/>
              </w:rPr>
              <w:t>BAB I</w:t>
            </w:r>
            <w:r w:rsidRPr="00FE4DC4">
              <w:rPr>
                <w:noProof/>
                <w:webHidden/>
              </w:rPr>
              <w:tab/>
            </w:r>
            <w:r w:rsidRPr="00FE4DC4">
              <w:rPr>
                <w:noProof/>
                <w:webHidden/>
              </w:rPr>
              <w:fldChar w:fldCharType="begin"/>
            </w:r>
            <w:r w:rsidRPr="00FE4DC4">
              <w:rPr>
                <w:noProof/>
                <w:webHidden/>
              </w:rPr>
              <w:instrText xml:space="preserve"> PAGEREF _Toc214468090 \h </w:instrText>
            </w:r>
            <w:r w:rsidRPr="00FE4DC4">
              <w:rPr>
                <w:noProof/>
                <w:webHidden/>
              </w:rPr>
            </w:r>
            <w:r w:rsidRPr="00FE4DC4">
              <w:rPr>
                <w:noProof/>
                <w:webHidden/>
              </w:rPr>
              <w:fldChar w:fldCharType="separate"/>
            </w:r>
            <w:r w:rsidR="00D1261D">
              <w:rPr>
                <w:noProof/>
                <w:webHidden/>
              </w:rPr>
              <w:t>1</w:t>
            </w:r>
            <w:r w:rsidRPr="00FE4DC4">
              <w:rPr>
                <w:noProof/>
                <w:webHidden/>
              </w:rPr>
              <w:fldChar w:fldCharType="end"/>
            </w:r>
          </w:hyperlink>
        </w:p>
        <w:p w14:paraId="658AE9C5" w14:textId="633162A7" w:rsidR="00FE4DC4" w:rsidRPr="00FE4DC4" w:rsidRDefault="00FE4DC4">
          <w:pPr>
            <w:pStyle w:val="TOC1"/>
            <w:tabs>
              <w:tab w:val="right" w:leader="dot" w:pos="7927"/>
            </w:tabs>
            <w:rPr>
              <w:noProof/>
            </w:rPr>
          </w:pPr>
          <w:hyperlink w:anchor="_Toc214468091" w:history="1">
            <w:r w:rsidRPr="00FE4DC4">
              <w:rPr>
                <w:rStyle w:val="Hyperlink"/>
                <w:noProof/>
                <w:lang w:val="id-ID"/>
              </w:rPr>
              <w:t>PENDAHULUAN</w:t>
            </w:r>
            <w:r w:rsidRPr="00FE4DC4">
              <w:rPr>
                <w:noProof/>
                <w:webHidden/>
              </w:rPr>
              <w:tab/>
            </w:r>
            <w:r w:rsidRPr="00FE4DC4">
              <w:rPr>
                <w:noProof/>
                <w:webHidden/>
              </w:rPr>
              <w:fldChar w:fldCharType="begin"/>
            </w:r>
            <w:r w:rsidRPr="00FE4DC4">
              <w:rPr>
                <w:noProof/>
                <w:webHidden/>
              </w:rPr>
              <w:instrText xml:space="preserve"> PAGEREF _Toc214468091 \h </w:instrText>
            </w:r>
            <w:r w:rsidRPr="00FE4DC4">
              <w:rPr>
                <w:noProof/>
                <w:webHidden/>
              </w:rPr>
            </w:r>
            <w:r w:rsidRPr="00FE4DC4">
              <w:rPr>
                <w:noProof/>
                <w:webHidden/>
              </w:rPr>
              <w:fldChar w:fldCharType="separate"/>
            </w:r>
            <w:r w:rsidR="00D1261D">
              <w:rPr>
                <w:noProof/>
                <w:webHidden/>
              </w:rPr>
              <w:t>1</w:t>
            </w:r>
            <w:r w:rsidRPr="00FE4DC4">
              <w:rPr>
                <w:noProof/>
                <w:webHidden/>
              </w:rPr>
              <w:fldChar w:fldCharType="end"/>
            </w:r>
          </w:hyperlink>
        </w:p>
        <w:p w14:paraId="1D371976" w14:textId="218F4656" w:rsidR="00FE4DC4" w:rsidRPr="00FE4DC4" w:rsidRDefault="00FE4DC4">
          <w:pPr>
            <w:pStyle w:val="TOC2"/>
            <w:tabs>
              <w:tab w:val="left" w:pos="960"/>
              <w:tab w:val="right" w:leader="dot" w:pos="7927"/>
            </w:tabs>
            <w:rPr>
              <w:noProof/>
            </w:rPr>
          </w:pPr>
          <w:hyperlink w:anchor="_Toc214468092" w:history="1">
            <w:r w:rsidRPr="00FE4DC4">
              <w:rPr>
                <w:rStyle w:val="Hyperlink"/>
                <w:noProof/>
                <w:lang w:val="id-ID"/>
              </w:rPr>
              <w:t>1.1</w:t>
            </w:r>
            <w:r w:rsidRPr="00FE4DC4">
              <w:rPr>
                <w:noProof/>
              </w:rPr>
              <w:tab/>
            </w:r>
            <w:r w:rsidRPr="00FE4DC4">
              <w:rPr>
                <w:rStyle w:val="Hyperlink"/>
                <w:noProof/>
                <w:lang w:val="id-ID"/>
              </w:rPr>
              <w:t>Gambaran Umum</w:t>
            </w:r>
            <w:r w:rsidRPr="00FE4DC4">
              <w:rPr>
                <w:noProof/>
                <w:webHidden/>
              </w:rPr>
              <w:tab/>
            </w:r>
            <w:r w:rsidRPr="00FE4DC4">
              <w:rPr>
                <w:noProof/>
                <w:webHidden/>
              </w:rPr>
              <w:fldChar w:fldCharType="begin"/>
            </w:r>
            <w:r w:rsidRPr="00FE4DC4">
              <w:rPr>
                <w:noProof/>
                <w:webHidden/>
              </w:rPr>
              <w:instrText xml:space="preserve"> PAGEREF _Toc214468092 \h </w:instrText>
            </w:r>
            <w:r w:rsidRPr="00FE4DC4">
              <w:rPr>
                <w:noProof/>
                <w:webHidden/>
              </w:rPr>
            </w:r>
            <w:r w:rsidRPr="00FE4DC4">
              <w:rPr>
                <w:noProof/>
                <w:webHidden/>
              </w:rPr>
              <w:fldChar w:fldCharType="separate"/>
            </w:r>
            <w:r w:rsidR="00D1261D">
              <w:rPr>
                <w:noProof/>
                <w:webHidden/>
              </w:rPr>
              <w:t>1</w:t>
            </w:r>
            <w:r w:rsidRPr="00FE4DC4">
              <w:rPr>
                <w:noProof/>
                <w:webHidden/>
              </w:rPr>
              <w:fldChar w:fldCharType="end"/>
            </w:r>
          </w:hyperlink>
        </w:p>
        <w:p w14:paraId="65D8971C" w14:textId="290B4572" w:rsidR="00FE4DC4" w:rsidRPr="00FE4DC4" w:rsidRDefault="00FE4DC4">
          <w:pPr>
            <w:pStyle w:val="TOC2"/>
            <w:tabs>
              <w:tab w:val="left" w:pos="960"/>
              <w:tab w:val="right" w:leader="dot" w:pos="7927"/>
            </w:tabs>
            <w:rPr>
              <w:noProof/>
            </w:rPr>
          </w:pPr>
          <w:hyperlink w:anchor="_Toc214468093" w:history="1">
            <w:r w:rsidRPr="00FE4DC4">
              <w:rPr>
                <w:rStyle w:val="Hyperlink"/>
                <w:noProof/>
                <w:lang w:val="id-ID"/>
              </w:rPr>
              <w:t>1.2</w:t>
            </w:r>
            <w:r w:rsidRPr="00FE4DC4">
              <w:rPr>
                <w:noProof/>
              </w:rPr>
              <w:tab/>
            </w:r>
            <w:r w:rsidRPr="00FE4DC4">
              <w:rPr>
                <w:rStyle w:val="Hyperlink"/>
                <w:noProof/>
                <w:lang w:val="id-ID"/>
              </w:rPr>
              <w:t>Tujuan penelitian</w:t>
            </w:r>
            <w:r w:rsidRPr="00FE4DC4">
              <w:rPr>
                <w:noProof/>
                <w:webHidden/>
              </w:rPr>
              <w:tab/>
            </w:r>
            <w:r w:rsidRPr="00FE4DC4">
              <w:rPr>
                <w:noProof/>
                <w:webHidden/>
              </w:rPr>
              <w:fldChar w:fldCharType="begin"/>
            </w:r>
            <w:r w:rsidRPr="00FE4DC4">
              <w:rPr>
                <w:noProof/>
                <w:webHidden/>
              </w:rPr>
              <w:instrText xml:space="preserve"> PAGEREF _Toc214468093 \h </w:instrText>
            </w:r>
            <w:r w:rsidRPr="00FE4DC4">
              <w:rPr>
                <w:noProof/>
                <w:webHidden/>
              </w:rPr>
            </w:r>
            <w:r w:rsidRPr="00FE4DC4">
              <w:rPr>
                <w:noProof/>
                <w:webHidden/>
              </w:rPr>
              <w:fldChar w:fldCharType="separate"/>
            </w:r>
            <w:r w:rsidR="00D1261D">
              <w:rPr>
                <w:noProof/>
                <w:webHidden/>
              </w:rPr>
              <w:t>2</w:t>
            </w:r>
            <w:r w:rsidRPr="00FE4DC4">
              <w:rPr>
                <w:noProof/>
                <w:webHidden/>
              </w:rPr>
              <w:fldChar w:fldCharType="end"/>
            </w:r>
          </w:hyperlink>
        </w:p>
        <w:p w14:paraId="412A05CF" w14:textId="043A2395" w:rsidR="00FE4DC4" w:rsidRPr="00FE4DC4" w:rsidRDefault="00FE4DC4">
          <w:pPr>
            <w:pStyle w:val="TOC1"/>
            <w:tabs>
              <w:tab w:val="right" w:leader="dot" w:pos="7927"/>
            </w:tabs>
            <w:rPr>
              <w:noProof/>
            </w:rPr>
          </w:pPr>
          <w:hyperlink w:anchor="_Toc214468094" w:history="1">
            <w:r w:rsidRPr="00FE4DC4">
              <w:rPr>
                <w:rStyle w:val="Hyperlink"/>
                <w:noProof/>
                <w:lang w:val="id-ID"/>
              </w:rPr>
              <w:t>BAB II</w:t>
            </w:r>
            <w:r w:rsidRPr="00FE4DC4">
              <w:rPr>
                <w:noProof/>
                <w:webHidden/>
              </w:rPr>
              <w:tab/>
            </w:r>
            <w:r w:rsidRPr="00FE4DC4">
              <w:rPr>
                <w:noProof/>
                <w:webHidden/>
              </w:rPr>
              <w:fldChar w:fldCharType="begin"/>
            </w:r>
            <w:r w:rsidRPr="00FE4DC4">
              <w:rPr>
                <w:noProof/>
                <w:webHidden/>
              </w:rPr>
              <w:instrText xml:space="preserve"> PAGEREF _Toc214468094 \h </w:instrText>
            </w:r>
            <w:r w:rsidRPr="00FE4DC4">
              <w:rPr>
                <w:noProof/>
                <w:webHidden/>
              </w:rPr>
            </w:r>
            <w:r w:rsidRPr="00FE4DC4">
              <w:rPr>
                <w:noProof/>
                <w:webHidden/>
              </w:rPr>
              <w:fldChar w:fldCharType="separate"/>
            </w:r>
            <w:r w:rsidR="00D1261D">
              <w:rPr>
                <w:noProof/>
                <w:webHidden/>
              </w:rPr>
              <w:t>4</w:t>
            </w:r>
            <w:r w:rsidRPr="00FE4DC4">
              <w:rPr>
                <w:noProof/>
                <w:webHidden/>
              </w:rPr>
              <w:fldChar w:fldCharType="end"/>
            </w:r>
          </w:hyperlink>
        </w:p>
        <w:p w14:paraId="042D9A9D" w14:textId="3F50C080" w:rsidR="00FE4DC4" w:rsidRPr="00FE4DC4" w:rsidRDefault="00FE4DC4">
          <w:pPr>
            <w:pStyle w:val="TOC1"/>
            <w:tabs>
              <w:tab w:val="right" w:leader="dot" w:pos="7927"/>
            </w:tabs>
            <w:rPr>
              <w:noProof/>
            </w:rPr>
          </w:pPr>
          <w:hyperlink w:anchor="_Toc214468095" w:history="1">
            <w:r w:rsidRPr="00FE4DC4">
              <w:rPr>
                <w:rStyle w:val="Hyperlink"/>
                <w:noProof/>
                <w:lang w:val="id-ID"/>
              </w:rPr>
              <w:t>TINJAUAN PUSTAKA</w:t>
            </w:r>
            <w:r w:rsidRPr="00FE4DC4">
              <w:rPr>
                <w:noProof/>
                <w:webHidden/>
              </w:rPr>
              <w:tab/>
            </w:r>
            <w:r w:rsidRPr="00FE4DC4">
              <w:rPr>
                <w:noProof/>
                <w:webHidden/>
              </w:rPr>
              <w:fldChar w:fldCharType="begin"/>
            </w:r>
            <w:r w:rsidRPr="00FE4DC4">
              <w:rPr>
                <w:noProof/>
                <w:webHidden/>
              </w:rPr>
              <w:instrText xml:space="preserve"> PAGEREF _Toc214468095 \h </w:instrText>
            </w:r>
            <w:r w:rsidRPr="00FE4DC4">
              <w:rPr>
                <w:noProof/>
                <w:webHidden/>
              </w:rPr>
            </w:r>
            <w:r w:rsidRPr="00FE4DC4">
              <w:rPr>
                <w:noProof/>
                <w:webHidden/>
              </w:rPr>
              <w:fldChar w:fldCharType="separate"/>
            </w:r>
            <w:r w:rsidR="00D1261D">
              <w:rPr>
                <w:noProof/>
                <w:webHidden/>
              </w:rPr>
              <w:t>4</w:t>
            </w:r>
            <w:r w:rsidRPr="00FE4DC4">
              <w:rPr>
                <w:noProof/>
                <w:webHidden/>
              </w:rPr>
              <w:fldChar w:fldCharType="end"/>
            </w:r>
          </w:hyperlink>
        </w:p>
        <w:p w14:paraId="6491264A" w14:textId="20C0D796" w:rsidR="00FE4DC4" w:rsidRPr="00FE4DC4" w:rsidRDefault="00FE4DC4">
          <w:pPr>
            <w:pStyle w:val="TOC2"/>
            <w:tabs>
              <w:tab w:val="left" w:pos="960"/>
              <w:tab w:val="right" w:leader="dot" w:pos="7927"/>
            </w:tabs>
            <w:rPr>
              <w:noProof/>
            </w:rPr>
          </w:pPr>
          <w:hyperlink w:anchor="_Toc214468096" w:history="1">
            <w:r w:rsidRPr="00FE4DC4">
              <w:rPr>
                <w:rStyle w:val="Hyperlink"/>
                <w:noProof/>
                <w:lang w:val="id-ID"/>
              </w:rPr>
              <w:t>2.1</w:t>
            </w:r>
            <w:r w:rsidRPr="00FE4DC4">
              <w:rPr>
                <w:noProof/>
              </w:rPr>
              <w:tab/>
            </w:r>
            <w:r w:rsidRPr="00FE4DC4">
              <w:rPr>
                <w:rStyle w:val="Hyperlink"/>
                <w:noProof/>
                <w:lang w:val="id-ID"/>
              </w:rPr>
              <w:t>Tinjauan Teori</w:t>
            </w:r>
            <w:r w:rsidRPr="00FE4DC4">
              <w:rPr>
                <w:noProof/>
                <w:webHidden/>
              </w:rPr>
              <w:tab/>
            </w:r>
            <w:r w:rsidRPr="00FE4DC4">
              <w:rPr>
                <w:noProof/>
                <w:webHidden/>
              </w:rPr>
              <w:fldChar w:fldCharType="begin"/>
            </w:r>
            <w:r w:rsidRPr="00FE4DC4">
              <w:rPr>
                <w:noProof/>
                <w:webHidden/>
              </w:rPr>
              <w:instrText xml:space="preserve"> PAGEREF _Toc214468096 \h </w:instrText>
            </w:r>
            <w:r w:rsidRPr="00FE4DC4">
              <w:rPr>
                <w:noProof/>
                <w:webHidden/>
              </w:rPr>
            </w:r>
            <w:r w:rsidRPr="00FE4DC4">
              <w:rPr>
                <w:noProof/>
                <w:webHidden/>
              </w:rPr>
              <w:fldChar w:fldCharType="separate"/>
            </w:r>
            <w:r w:rsidR="00D1261D">
              <w:rPr>
                <w:noProof/>
                <w:webHidden/>
              </w:rPr>
              <w:t>4</w:t>
            </w:r>
            <w:r w:rsidRPr="00FE4DC4">
              <w:rPr>
                <w:noProof/>
                <w:webHidden/>
              </w:rPr>
              <w:fldChar w:fldCharType="end"/>
            </w:r>
          </w:hyperlink>
        </w:p>
        <w:p w14:paraId="2F76D9FF" w14:textId="3B08D1D9" w:rsidR="00FE4DC4" w:rsidRPr="00FE4DC4" w:rsidRDefault="00FE4DC4">
          <w:pPr>
            <w:pStyle w:val="TOC3"/>
            <w:tabs>
              <w:tab w:val="left" w:pos="1440"/>
              <w:tab w:val="right" w:leader="dot" w:pos="7927"/>
            </w:tabs>
            <w:rPr>
              <w:noProof/>
            </w:rPr>
          </w:pPr>
          <w:hyperlink w:anchor="_Toc214468097" w:history="1">
            <w:r w:rsidRPr="00FE4DC4">
              <w:rPr>
                <w:rStyle w:val="Hyperlink"/>
                <w:noProof/>
                <w:lang w:val="id-ID"/>
              </w:rPr>
              <w:t>2.1.1</w:t>
            </w:r>
            <w:r w:rsidRPr="00FE4DC4">
              <w:rPr>
                <w:noProof/>
              </w:rPr>
              <w:tab/>
            </w:r>
            <w:r w:rsidRPr="00FE4DC4">
              <w:rPr>
                <w:rStyle w:val="Hyperlink"/>
                <w:noProof/>
                <w:lang w:val="id-ID"/>
              </w:rPr>
              <w:t>Konsep epilepsi</w:t>
            </w:r>
            <w:r w:rsidRPr="00FE4DC4">
              <w:rPr>
                <w:noProof/>
                <w:webHidden/>
              </w:rPr>
              <w:tab/>
            </w:r>
            <w:r w:rsidRPr="00FE4DC4">
              <w:rPr>
                <w:noProof/>
                <w:webHidden/>
              </w:rPr>
              <w:fldChar w:fldCharType="begin"/>
            </w:r>
            <w:r w:rsidRPr="00FE4DC4">
              <w:rPr>
                <w:noProof/>
                <w:webHidden/>
              </w:rPr>
              <w:instrText xml:space="preserve"> PAGEREF _Toc214468097 \h </w:instrText>
            </w:r>
            <w:r w:rsidRPr="00FE4DC4">
              <w:rPr>
                <w:noProof/>
                <w:webHidden/>
              </w:rPr>
            </w:r>
            <w:r w:rsidRPr="00FE4DC4">
              <w:rPr>
                <w:noProof/>
                <w:webHidden/>
              </w:rPr>
              <w:fldChar w:fldCharType="separate"/>
            </w:r>
            <w:r w:rsidR="00D1261D">
              <w:rPr>
                <w:noProof/>
                <w:webHidden/>
              </w:rPr>
              <w:t>4</w:t>
            </w:r>
            <w:r w:rsidRPr="00FE4DC4">
              <w:rPr>
                <w:noProof/>
                <w:webHidden/>
              </w:rPr>
              <w:fldChar w:fldCharType="end"/>
            </w:r>
          </w:hyperlink>
        </w:p>
        <w:p w14:paraId="7D95E1CD" w14:textId="54DC37FD" w:rsidR="00FE4DC4" w:rsidRPr="00FE4DC4" w:rsidRDefault="00FE4DC4">
          <w:pPr>
            <w:pStyle w:val="TOC3"/>
            <w:tabs>
              <w:tab w:val="left" w:pos="1440"/>
              <w:tab w:val="right" w:leader="dot" w:pos="7927"/>
            </w:tabs>
            <w:rPr>
              <w:noProof/>
            </w:rPr>
          </w:pPr>
          <w:hyperlink w:anchor="_Toc214468098" w:history="1">
            <w:r w:rsidRPr="00FE4DC4">
              <w:rPr>
                <w:rStyle w:val="Hyperlink"/>
                <w:noProof/>
                <w:lang w:val="id-ID"/>
              </w:rPr>
              <w:t>2.1.2</w:t>
            </w:r>
            <w:r w:rsidRPr="00FE4DC4">
              <w:rPr>
                <w:noProof/>
              </w:rPr>
              <w:tab/>
            </w:r>
            <w:r w:rsidRPr="00FE4DC4">
              <w:rPr>
                <w:rStyle w:val="Hyperlink"/>
                <w:noProof/>
                <w:lang w:val="id-ID"/>
              </w:rPr>
              <w:t>Asuhan keperawatan epilepsi</w:t>
            </w:r>
            <w:r w:rsidRPr="00FE4DC4">
              <w:rPr>
                <w:noProof/>
                <w:webHidden/>
              </w:rPr>
              <w:tab/>
            </w:r>
            <w:r w:rsidRPr="00FE4DC4">
              <w:rPr>
                <w:noProof/>
                <w:webHidden/>
              </w:rPr>
              <w:fldChar w:fldCharType="begin"/>
            </w:r>
            <w:r w:rsidRPr="00FE4DC4">
              <w:rPr>
                <w:noProof/>
                <w:webHidden/>
              </w:rPr>
              <w:instrText xml:space="preserve"> PAGEREF _Toc214468098 \h </w:instrText>
            </w:r>
            <w:r w:rsidRPr="00FE4DC4">
              <w:rPr>
                <w:noProof/>
                <w:webHidden/>
              </w:rPr>
            </w:r>
            <w:r w:rsidRPr="00FE4DC4">
              <w:rPr>
                <w:noProof/>
                <w:webHidden/>
              </w:rPr>
              <w:fldChar w:fldCharType="separate"/>
            </w:r>
            <w:r w:rsidR="00D1261D">
              <w:rPr>
                <w:noProof/>
                <w:webHidden/>
              </w:rPr>
              <w:t>11</w:t>
            </w:r>
            <w:r w:rsidRPr="00FE4DC4">
              <w:rPr>
                <w:noProof/>
                <w:webHidden/>
              </w:rPr>
              <w:fldChar w:fldCharType="end"/>
            </w:r>
          </w:hyperlink>
        </w:p>
        <w:p w14:paraId="7A047153" w14:textId="7EA79B69" w:rsidR="00FE4DC4" w:rsidRPr="00FE4DC4" w:rsidRDefault="00FE4DC4">
          <w:pPr>
            <w:pStyle w:val="TOC2"/>
            <w:tabs>
              <w:tab w:val="left" w:pos="960"/>
              <w:tab w:val="right" w:leader="dot" w:pos="7927"/>
            </w:tabs>
            <w:rPr>
              <w:noProof/>
            </w:rPr>
          </w:pPr>
          <w:hyperlink w:anchor="_Toc214468099" w:history="1">
            <w:r w:rsidRPr="00FE4DC4">
              <w:rPr>
                <w:rStyle w:val="Hyperlink"/>
                <w:noProof/>
                <w:lang w:val="id-ID"/>
              </w:rPr>
              <w:t>2.2</w:t>
            </w:r>
            <w:r w:rsidRPr="00FE4DC4">
              <w:rPr>
                <w:noProof/>
              </w:rPr>
              <w:tab/>
            </w:r>
            <w:r w:rsidRPr="00FE4DC4">
              <w:rPr>
                <w:rStyle w:val="Hyperlink"/>
                <w:noProof/>
                <w:lang w:val="id-ID"/>
              </w:rPr>
              <w:t>Kerangka teori</w:t>
            </w:r>
            <w:r w:rsidRPr="00FE4DC4">
              <w:rPr>
                <w:noProof/>
                <w:webHidden/>
              </w:rPr>
              <w:tab/>
            </w:r>
            <w:r w:rsidRPr="00FE4DC4">
              <w:rPr>
                <w:noProof/>
                <w:webHidden/>
              </w:rPr>
              <w:fldChar w:fldCharType="begin"/>
            </w:r>
            <w:r w:rsidRPr="00FE4DC4">
              <w:rPr>
                <w:noProof/>
                <w:webHidden/>
              </w:rPr>
              <w:instrText xml:space="preserve"> PAGEREF _Toc214468099 \h </w:instrText>
            </w:r>
            <w:r w:rsidRPr="00FE4DC4">
              <w:rPr>
                <w:noProof/>
                <w:webHidden/>
              </w:rPr>
            </w:r>
            <w:r w:rsidRPr="00FE4DC4">
              <w:rPr>
                <w:noProof/>
                <w:webHidden/>
              </w:rPr>
              <w:fldChar w:fldCharType="separate"/>
            </w:r>
            <w:r w:rsidR="00D1261D">
              <w:rPr>
                <w:noProof/>
                <w:webHidden/>
              </w:rPr>
              <w:t>18</w:t>
            </w:r>
            <w:r w:rsidRPr="00FE4DC4">
              <w:rPr>
                <w:noProof/>
                <w:webHidden/>
              </w:rPr>
              <w:fldChar w:fldCharType="end"/>
            </w:r>
          </w:hyperlink>
        </w:p>
        <w:p w14:paraId="177C8719" w14:textId="29F8AD94" w:rsidR="00FE4DC4" w:rsidRPr="00FE4DC4" w:rsidRDefault="00FE4DC4">
          <w:pPr>
            <w:pStyle w:val="TOC1"/>
            <w:tabs>
              <w:tab w:val="right" w:leader="dot" w:pos="7927"/>
            </w:tabs>
            <w:rPr>
              <w:noProof/>
            </w:rPr>
          </w:pPr>
          <w:hyperlink w:anchor="_Toc214468100" w:history="1">
            <w:r w:rsidRPr="00FE4DC4">
              <w:rPr>
                <w:rStyle w:val="Hyperlink"/>
                <w:noProof/>
                <w:lang w:val="id-ID"/>
              </w:rPr>
              <w:t>BAB III</w:t>
            </w:r>
            <w:r w:rsidRPr="00FE4DC4">
              <w:rPr>
                <w:noProof/>
                <w:webHidden/>
              </w:rPr>
              <w:tab/>
            </w:r>
            <w:r w:rsidRPr="00FE4DC4">
              <w:rPr>
                <w:noProof/>
                <w:webHidden/>
              </w:rPr>
              <w:fldChar w:fldCharType="begin"/>
            </w:r>
            <w:r w:rsidRPr="00FE4DC4">
              <w:rPr>
                <w:noProof/>
                <w:webHidden/>
              </w:rPr>
              <w:instrText xml:space="preserve"> PAGEREF _Toc214468100 \h </w:instrText>
            </w:r>
            <w:r w:rsidRPr="00FE4DC4">
              <w:rPr>
                <w:noProof/>
                <w:webHidden/>
              </w:rPr>
            </w:r>
            <w:r w:rsidRPr="00FE4DC4">
              <w:rPr>
                <w:noProof/>
                <w:webHidden/>
              </w:rPr>
              <w:fldChar w:fldCharType="separate"/>
            </w:r>
            <w:r w:rsidR="00D1261D">
              <w:rPr>
                <w:noProof/>
                <w:webHidden/>
              </w:rPr>
              <w:t>19</w:t>
            </w:r>
            <w:r w:rsidRPr="00FE4DC4">
              <w:rPr>
                <w:noProof/>
                <w:webHidden/>
              </w:rPr>
              <w:fldChar w:fldCharType="end"/>
            </w:r>
          </w:hyperlink>
        </w:p>
        <w:p w14:paraId="1F578CFF" w14:textId="37C597C5" w:rsidR="00FE4DC4" w:rsidRPr="00FE4DC4" w:rsidRDefault="00FE4DC4">
          <w:pPr>
            <w:pStyle w:val="TOC1"/>
            <w:tabs>
              <w:tab w:val="right" w:leader="dot" w:pos="7927"/>
            </w:tabs>
            <w:rPr>
              <w:noProof/>
            </w:rPr>
          </w:pPr>
          <w:hyperlink w:anchor="_Toc214468101" w:history="1">
            <w:r w:rsidRPr="00FE4DC4">
              <w:rPr>
                <w:rStyle w:val="Hyperlink"/>
                <w:noProof/>
                <w:lang w:val="id-ID"/>
              </w:rPr>
              <w:t>METODOLOGI STUDI KASUS</w:t>
            </w:r>
            <w:r w:rsidRPr="00FE4DC4">
              <w:rPr>
                <w:noProof/>
                <w:webHidden/>
              </w:rPr>
              <w:tab/>
            </w:r>
            <w:r w:rsidRPr="00FE4DC4">
              <w:rPr>
                <w:noProof/>
                <w:webHidden/>
              </w:rPr>
              <w:fldChar w:fldCharType="begin"/>
            </w:r>
            <w:r w:rsidRPr="00FE4DC4">
              <w:rPr>
                <w:noProof/>
                <w:webHidden/>
              </w:rPr>
              <w:instrText xml:space="preserve"> PAGEREF _Toc214468101 \h </w:instrText>
            </w:r>
            <w:r w:rsidRPr="00FE4DC4">
              <w:rPr>
                <w:noProof/>
                <w:webHidden/>
              </w:rPr>
            </w:r>
            <w:r w:rsidRPr="00FE4DC4">
              <w:rPr>
                <w:noProof/>
                <w:webHidden/>
              </w:rPr>
              <w:fldChar w:fldCharType="separate"/>
            </w:r>
            <w:r w:rsidR="00D1261D">
              <w:rPr>
                <w:noProof/>
                <w:webHidden/>
              </w:rPr>
              <w:t>19</w:t>
            </w:r>
            <w:r w:rsidRPr="00FE4DC4">
              <w:rPr>
                <w:noProof/>
                <w:webHidden/>
              </w:rPr>
              <w:fldChar w:fldCharType="end"/>
            </w:r>
          </w:hyperlink>
        </w:p>
        <w:p w14:paraId="7CC8CDFA" w14:textId="7B0A08F5" w:rsidR="00FE4DC4" w:rsidRPr="00FE4DC4" w:rsidRDefault="00FE4DC4">
          <w:pPr>
            <w:pStyle w:val="TOC3"/>
            <w:tabs>
              <w:tab w:val="left" w:pos="1200"/>
              <w:tab w:val="right" w:leader="dot" w:pos="7927"/>
            </w:tabs>
            <w:rPr>
              <w:noProof/>
            </w:rPr>
          </w:pPr>
          <w:hyperlink w:anchor="_Toc214468102" w:history="1">
            <w:r w:rsidRPr="00FE4DC4">
              <w:rPr>
                <w:rStyle w:val="Hyperlink"/>
                <w:noProof/>
                <w:lang w:val="id-ID"/>
              </w:rPr>
              <w:t>3.1</w:t>
            </w:r>
            <w:r w:rsidRPr="00FE4DC4">
              <w:rPr>
                <w:noProof/>
              </w:rPr>
              <w:tab/>
            </w:r>
            <w:r w:rsidRPr="00FE4DC4">
              <w:rPr>
                <w:rStyle w:val="Hyperlink"/>
                <w:noProof/>
                <w:lang w:val="id-ID"/>
              </w:rPr>
              <w:t>Subjek studi kasus</w:t>
            </w:r>
            <w:r w:rsidRPr="00FE4DC4">
              <w:rPr>
                <w:noProof/>
                <w:webHidden/>
              </w:rPr>
              <w:tab/>
            </w:r>
            <w:r w:rsidRPr="00FE4DC4">
              <w:rPr>
                <w:noProof/>
                <w:webHidden/>
              </w:rPr>
              <w:fldChar w:fldCharType="begin"/>
            </w:r>
            <w:r w:rsidRPr="00FE4DC4">
              <w:rPr>
                <w:noProof/>
                <w:webHidden/>
              </w:rPr>
              <w:instrText xml:space="preserve"> PAGEREF _Toc214468102 \h </w:instrText>
            </w:r>
            <w:r w:rsidRPr="00FE4DC4">
              <w:rPr>
                <w:noProof/>
                <w:webHidden/>
              </w:rPr>
            </w:r>
            <w:r w:rsidRPr="00FE4DC4">
              <w:rPr>
                <w:noProof/>
                <w:webHidden/>
              </w:rPr>
              <w:fldChar w:fldCharType="separate"/>
            </w:r>
            <w:r w:rsidR="00D1261D">
              <w:rPr>
                <w:noProof/>
                <w:webHidden/>
              </w:rPr>
              <w:t>19</w:t>
            </w:r>
            <w:r w:rsidRPr="00FE4DC4">
              <w:rPr>
                <w:noProof/>
                <w:webHidden/>
              </w:rPr>
              <w:fldChar w:fldCharType="end"/>
            </w:r>
          </w:hyperlink>
        </w:p>
        <w:p w14:paraId="3E92EAA1" w14:textId="389E8C4B" w:rsidR="00FE4DC4" w:rsidRPr="00FE4DC4" w:rsidRDefault="00FE4DC4">
          <w:pPr>
            <w:pStyle w:val="TOC3"/>
            <w:tabs>
              <w:tab w:val="left" w:pos="1200"/>
              <w:tab w:val="right" w:leader="dot" w:pos="7927"/>
            </w:tabs>
            <w:rPr>
              <w:noProof/>
            </w:rPr>
          </w:pPr>
          <w:hyperlink w:anchor="_Toc214468103" w:history="1">
            <w:r w:rsidRPr="00FE4DC4">
              <w:rPr>
                <w:rStyle w:val="Hyperlink"/>
                <w:noProof/>
                <w:lang w:val="id-ID"/>
              </w:rPr>
              <w:t>3.2</w:t>
            </w:r>
            <w:r w:rsidRPr="00FE4DC4">
              <w:rPr>
                <w:noProof/>
              </w:rPr>
              <w:tab/>
            </w:r>
            <w:r w:rsidRPr="00FE4DC4">
              <w:rPr>
                <w:rStyle w:val="Hyperlink"/>
                <w:noProof/>
                <w:lang w:val="id-ID"/>
              </w:rPr>
              <w:t>Tempat dan waktu studi kasus</w:t>
            </w:r>
            <w:r w:rsidRPr="00FE4DC4">
              <w:rPr>
                <w:noProof/>
                <w:webHidden/>
              </w:rPr>
              <w:tab/>
            </w:r>
            <w:r w:rsidRPr="00FE4DC4">
              <w:rPr>
                <w:noProof/>
                <w:webHidden/>
              </w:rPr>
              <w:fldChar w:fldCharType="begin"/>
            </w:r>
            <w:r w:rsidRPr="00FE4DC4">
              <w:rPr>
                <w:noProof/>
                <w:webHidden/>
              </w:rPr>
              <w:instrText xml:space="preserve"> PAGEREF _Toc214468103 \h </w:instrText>
            </w:r>
            <w:r w:rsidRPr="00FE4DC4">
              <w:rPr>
                <w:noProof/>
                <w:webHidden/>
              </w:rPr>
            </w:r>
            <w:r w:rsidRPr="00FE4DC4">
              <w:rPr>
                <w:noProof/>
                <w:webHidden/>
              </w:rPr>
              <w:fldChar w:fldCharType="separate"/>
            </w:r>
            <w:r w:rsidR="00D1261D">
              <w:rPr>
                <w:noProof/>
                <w:webHidden/>
              </w:rPr>
              <w:t>19</w:t>
            </w:r>
            <w:r w:rsidRPr="00FE4DC4">
              <w:rPr>
                <w:noProof/>
                <w:webHidden/>
              </w:rPr>
              <w:fldChar w:fldCharType="end"/>
            </w:r>
          </w:hyperlink>
        </w:p>
        <w:p w14:paraId="253FF13D" w14:textId="12B35922" w:rsidR="00FE4DC4" w:rsidRPr="00FE4DC4" w:rsidRDefault="00FE4DC4">
          <w:pPr>
            <w:pStyle w:val="TOC3"/>
            <w:tabs>
              <w:tab w:val="left" w:pos="1200"/>
              <w:tab w:val="right" w:leader="dot" w:pos="7927"/>
            </w:tabs>
            <w:rPr>
              <w:noProof/>
            </w:rPr>
          </w:pPr>
          <w:hyperlink w:anchor="_Toc214468104" w:history="1">
            <w:r w:rsidRPr="00FE4DC4">
              <w:rPr>
                <w:rStyle w:val="Hyperlink"/>
                <w:noProof/>
                <w:lang w:val="id-ID"/>
              </w:rPr>
              <w:t>3.3</w:t>
            </w:r>
            <w:r w:rsidRPr="00FE4DC4">
              <w:rPr>
                <w:noProof/>
              </w:rPr>
              <w:tab/>
            </w:r>
            <w:r w:rsidRPr="00FE4DC4">
              <w:rPr>
                <w:rStyle w:val="Hyperlink"/>
                <w:noProof/>
                <w:lang w:val="id-ID"/>
              </w:rPr>
              <w:t>Intervensi yang dilakukan</w:t>
            </w:r>
            <w:r w:rsidRPr="00FE4DC4">
              <w:rPr>
                <w:noProof/>
                <w:webHidden/>
              </w:rPr>
              <w:tab/>
            </w:r>
            <w:r w:rsidRPr="00FE4DC4">
              <w:rPr>
                <w:noProof/>
                <w:webHidden/>
              </w:rPr>
              <w:fldChar w:fldCharType="begin"/>
            </w:r>
            <w:r w:rsidRPr="00FE4DC4">
              <w:rPr>
                <w:noProof/>
                <w:webHidden/>
              </w:rPr>
              <w:instrText xml:space="preserve"> PAGEREF _Toc214468104 \h </w:instrText>
            </w:r>
            <w:r w:rsidRPr="00FE4DC4">
              <w:rPr>
                <w:noProof/>
                <w:webHidden/>
              </w:rPr>
            </w:r>
            <w:r w:rsidRPr="00FE4DC4">
              <w:rPr>
                <w:noProof/>
                <w:webHidden/>
              </w:rPr>
              <w:fldChar w:fldCharType="separate"/>
            </w:r>
            <w:r w:rsidR="00D1261D">
              <w:rPr>
                <w:noProof/>
                <w:webHidden/>
              </w:rPr>
              <w:t>19</w:t>
            </w:r>
            <w:r w:rsidRPr="00FE4DC4">
              <w:rPr>
                <w:noProof/>
                <w:webHidden/>
              </w:rPr>
              <w:fldChar w:fldCharType="end"/>
            </w:r>
          </w:hyperlink>
        </w:p>
        <w:p w14:paraId="21168754" w14:textId="55F96033" w:rsidR="00FE4DC4" w:rsidRPr="00FE4DC4" w:rsidRDefault="00FE4DC4">
          <w:pPr>
            <w:pStyle w:val="TOC3"/>
            <w:tabs>
              <w:tab w:val="left" w:pos="1200"/>
              <w:tab w:val="right" w:leader="dot" w:pos="7927"/>
            </w:tabs>
            <w:rPr>
              <w:noProof/>
            </w:rPr>
          </w:pPr>
          <w:hyperlink w:anchor="_Toc214468105" w:history="1">
            <w:r w:rsidRPr="00FE4DC4">
              <w:rPr>
                <w:rStyle w:val="Hyperlink"/>
                <w:noProof/>
                <w:lang w:val="id-ID"/>
              </w:rPr>
              <w:t>3.4</w:t>
            </w:r>
            <w:r w:rsidRPr="00FE4DC4">
              <w:rPr>
                <w:noProof/>
              </w:rPr>
              <w:tab/>
            </w:r>
            <w:r w:rsidRPr="00FE4DC4">
              <w:rPr>
                <w:rStyle w:val="Hyperlink"/>
                <w:noProof/>
                <w:lang w:val="id-ID"/>
              </w:rPr>
              <w:t>Evaluasi kasus</w:t>
            </w:r>
            <w:r w:rsidRPr="00FE4DC4">
              <w:rPr>
                <w:noProof/>
                <w:webHidden/>
              </w:rPr>
              <w:tab/>
            </w:r>
            <w:r w:rsidRPr="00FE4DC4">
              <w:rPr>
                <w:noProof/>
                <w:webHidden/>
              </w:rPr>
              <w:fldChar w:fldCharType="begin"/>
            </w:r>
            <w:r w:rsidRPr="00FE4DC4">
              <w:rPr>
                <w:noProof/>
                <w:webHidden/>
              </w:rPr>
              <w:instrText xml:space="preserve"> PAGEREF _Toc214468105 \h </w:instrText>
            </w:r>
            <w:r w:rsidRPr="00FE4DC4">
              <w:rPr>
                <w:noProof/>
                <w:webHidden/>
              </w:rPr>
            </w:r>
            <w:r w:rsidRPr="00FE4DC4">
              <w:rPr>
                <w:noProof/>
                <w:webHidden/>
              </w:rPr>
              <w:fldChar w:fldCharType="separate"/>
            </w:r>
            <w:r w:rsidR="00D1261D">
              <w:rPr>
                <w:noProof/>
                <w:webHidden/>
              </w:rPr>
              <w:t>21</w:t>
            </w:r>
            <w:r w:rsidRPr="00FE4DC4">
              <w:rPr>
                <w:noProof/>
                <w:webHidden/>
              </w:rPr>
              <w:fldChar w:fldCharType="end"/>
            </w:r>
          </w:hyperlink>
        </w:p>
        <w:p w14:paraId="78527701" w14:textId="08D1BB6C" w:rsidR="00FE4DC4" w:rsidRPr="00FE4DC4" w:rsidRDefault="00FE4DC4">
          <w:pPr>
            <w:pStyle w:val="TOC3"/>
            <w:tabs>
              <w:tab w:val="left" w:pos="1200"/>
              <w:tab w:val="right" w:leader="dot" w:pos="7927"/>
            </w:tabs>
            <w:rPr>
              <w:noProof/>
            </w:rPr>
          </w:pPr>
          <w:hyperlink w:anchor="_Toc214468106" w:history="1">
            <w:r w:rsidRPr="00FE4DC4">
              <w:rPr>
                <w:rStyle w:val="Hyperlink"/>
                <w:noProof/>
                <w:lang w:val="id-ID"/>
              </w:rPr>
              <w:t>3.5</w:t>
            </w:r>
            <w:r w:rsidRPr="00FE4DC4">
              <w:rPr>
                <w:noProof/>
              </w:rPr>
              <w:tab/>
            </w:r>
            <w:r w:rsidRPr="00FE4DC4">
              <w:rPr>
                <w:rStyle w:val="Hyperlink"/>
                <w:noProof/>
                <w:lang w:val="id-ID"/>
              </w:rPr>
              <w:t>Etika studi kasus</w:t>
            </w:r>
            <w:r w:rsidRPr="00FE4DC4">
              <w:rPr>
                <w:noProof/>
                <w:webHidden/>
              </w:rPr>
              <w:tab/>
            </w:r>
            <w:r w:rsidRPr="00FE4DC4">
              <w:rPr>
                <w:noProof/>
                <w:webHidden/>
              </w:rPr>
              <w:fldChar w:fldCharType="begin"/>
            </w:r>
            <w:r w:rsidRPr="00FE4DC4">
              <w:rPr>
                <w:noProof/>
                <w:webHidden/>
              </w:rPr>
              <w:instrText xml:space="preserve"> PAGEREF _Toc214468106 \h </w:instrText>
            </w:r>
            <w:r w:rsidRPr="00FE4DC4">
              <w:rPr>
                <w:noProof/>
                <w:webHidden/>
              </w:rPr>
            </w:r>
            <w:r w:rsidRPr="00FE4DC4">
              <w:rPr>
                <w:noProof/>
                <w:webHidden/>
              </w:rPr>
              <w:fldChar w:fldCharType="separate"/>
            </w:r>
            <w:r w:rsidR="00D1261D">
              <w:rPr>
                <w:noProof/>
                <w:webHidden/>
              </w:rPr>
              <w:t>22</w:t>
            </w:r>
            <w:r w:rsidRPr="00FE4DC4">
              <w:rPr>
                <w:noProof/>
                <w:webHidden/>
              </w:rPr>
              <w:fldChar w:fldCharType="end"/>
            </w:r>
          </w:hyperlink>
        </w:p>
        <w:p w14:paraId="0EAC6B3C" w14:textId="143298B1" w:rsidR="00FE4DC4" w:rsidRPr="00FE4DC4" w:rsidRDefault="00FE4DC4">
          <w:pPr>
            <w:pStyle w:val="TOC1"/>
            <w:tabs>
              <w:tab w:val="right" w:leader="dot" w:pos="7927"/>
            </w:tabs>
            <w:rPr>
              <w:noProof/>
            </w:rPr>
          </w:pPr>
          <w:hyperlink w:anchor="_Toc214468107" w:history="1">
            <w:r w:rsidRPr="00FE4DC4">
              <w:rPr>
                <w:rStyle w:val="Hyperlink"/>
                <w:noProof/>
                <w:lang w:val="id-ID"/>
              </w:rPr>
              <w:t>BAB IV</w:t>
            </w:r>
            <w:r w:rsidRPr="00FE4DC4">
              <w:rPr>
                <w:noProof/>
                <w:webHidden/>
              </w:rPr>
              <w:tab/>
            </w:r>
            <w:r w:rsidRPr="00FE4DC4">
              <w:rPr>
                <w:noProof/>
                <w:webHidden/>
              </w:rPr>
              <w:fldChar w:fldCharType="begin"/>
            </w:r>
            <w:r w:rsidRPr="00FE4DC4">
              <w:rPr>
                <w:noProof/>
                <w:webHidden/>
              </w:rPr>
              <w:instrText xml:space="preserve"> PAGEREF _Toc214468107 \h </w:instrText>
            </w:r>
            <w:r w:rsidRPr="00FE4DC4">
              <w:rPr>
                <w:noProof/>
                <w:webHidden/>
              </w:rPr>
            </w:r>
            <w:r w:rsidRPr="00FE4DC4">
              <w:rPr>
                <w:noProof/>
                <w:webHidden/>
              </w:rPr>
              <w:fldChar w:fldCharType="separate"/>
            </w:r>
            <w:r w:rsidR="00D1261D">
              <w:rPr>
                <w:noProof/>
                <w:webHidden/>
              </w:rPr>
              <w:t>24</w:t>
            </w:r>
            <w:r w:rsidRPr="00FE4DC4">
              <w:rPr>
                <w:noProof/>
                <w:webHidden/>
              </w:rPr>
              <w:fldChar w:fldCharType="end"/>
            </w:r>
          </w:hyperlink>
        </w:p>
        <w:p w14:paraId="079A98AB" w14:textId="09C8174B" w:rsidR="00FE4DC4" w:rsidRPr="00FE4DC4" w:rsidRDefault="00FE4DC4">
          <w:pPr>
            <w:pStyle w:val="TOC1"/>
            <w:tabs>
              <w:tab w:val="right" w:leader="dot" w:pos="7927"/>
            </w:tabs>
            <w:rPr>
              <w:noProof/>
            </w:rPr>
          </w:pPr>
          <w:hyperlink w:anchor="_Toc214468108" w:history="1">
            <w:r w:rsidRPr="00FE4DC4">
              <w:rPr>
                <w:rStyle w:val="Hyperlink"/>
                <w:noProof/>
                <w:lang w:val="id-ID"/>
              </w:rPr>
              <w:t>HASIL STUDI KASUS</w:t>
            </w:r>
            <w:r w:rsidRPr="00FE4DC4">
              <w:rPr>
                <w:noProof/>
                <w:webHidden/>
              </w:rPr>
              <w:tab/>
            </w:r>
            <w:r w:rsidRPr="00FE4DC4">
              <w:rPr>
                <w:noProof/>
                <w:webHidden/>
              </w:rPr>
              <w:fldChar w:fldCharType="begin"/>
            </w:r>
            <w:r w:rsidRPr="00FE4DC4">
              <w:rPr>
                <w:noProof/>
                <w:webHidden/>
              </w:rPr>
              <w:instrText xml:space="preserve"> PAGEREF _Toc214468108 \h </w:instrText>
            </w:r>
            <w:r w:rsidRPr="00FE4DC4">
              <w:rPr>
                <w:noProof/>
                <w:webHidden/>
              </w:rPr>
            </w:r>
            <w:r w:rsidRPr="00FE4DC4">
              <w:rPr>
                <w:noProof/>
                <w:webHidden/>
              </w:rPr>
              <w:fldChar w:fldCharType="separate"/>
            </w:r>
            <w:r w:rsidR="00D1261D">
              <w:rPr>
                <w:noProof/>
                <w:webHidden/>
              </w:rPr>
              <w:t>24</w:t>
            </w:r>
            <w:r w:rsidRPr="00FE4DC4">
              <w:rPr>
                <w:noProof/>
                <w:webHidden/>
              </w:rPr>
              <w:fldChar w:fldCharType="end"/>
            </w:r>
          </w:hyperlink>
        </w:p>
        <w:p w14:paraId="50DF909E" w14:textId="6DF67C9B" w:rsidR="00FE4DC4" w:rsidRPr="00FE4DC4" w:rsidRDefault="00FE4DC4">
          <w:pPr>
            <w:pStyle w:val="TOC2"/>
            <w:tabs>
              <w:tab w:val="left" w:pos="960"/>
              <w:tab w:val="right" w:leader="dot" w:pos="7927"/>
            </w:tabs>
            <w:rPr>
              <w:noProof/>
            </w:rPr>
          </w:pPr>
          <w:hyperlink w:anchor="_Toc214468109" w:history="1">
            <w:r w:rsidRPr="00FE4DC4">
              <w:rPr>
                <w:rStyle w:val="Hyperlink"/>
                <w:noProof/>
                <w:lang w:val="id-ID"/>
              </w:rPr>
              <w:t>4.1</w:t>
            </w:r>
            <w:r w:rsidRPr="00FE4DC4">
              <w:rPr>
                <w:noProof/>
              </w:rPr>
              <w:tab/>
            </w:r>
            <w:r w:rsidRPr="00FE4DC4">
              <w:rPr>
                <w:rStyle w:val="Hyperlink"/>
                <w:noProof/>
                <w:lang w:val="id-ID"/>
              </w:rPr>
              <w:t>Pengkajian</w:t>
            </w:r>
            <w:r w:rsidRPr="00FE4DC4">
              <w:rPr>
                <w:noProof/>
                <w:webHidden/>
              </w:rPr>
              <w:tab/>
            </w:r>
            <w:r w:rsidRPr="00FE4DC4">
              <w:rPr>
                <w:noProof/>
                <w:webHidden/>
              </w:rPr>
              <w:fldChar w:fldCharType="begin"/>
            </w:r>
            <w:r w:rsidRPr="00FE4DC4">
              <w:rPr>
                <w:noProof/>
                <w:webHidden/>
              </w:rPr>
              <w:instrText xml:space="preserve"> PAGEREF _Toc214468109 \h </w:instrText>
            </w:r>
            <w:r w:rsidRPr="00FE4DC4">
              <w:rPr>
                <w:noProof/>
                <w:webHidden/>
              </w:rPr>
            </w:r>
            <w:r w:rsidRPr="00FE4DC4">
              <w:rPr>
                <w:noProof/>
                <w:webHidden/>
              </w:rPr>
              <w:fldChar w:fldCharType="separate"/>
            </w:r>
            <w:r w:rsidR="00D1261D">
              <w:rPr>
                <w:noProof/>
                <w:webHidden/>
              </w:rPr>
              <w:t>24</w:t>
            </w:r>
            <w:r w:rsidRPr="00FE4DC4">
              <w:rPr>
                <w:noProof/>
                <w:webHidden/>
              </w:rPr>
              <w:fldChar w:fldCharType="end"/>
            </w:r>
          </w:hyperlink>
        </w:p>
        <w:p w14:paraId="2BBBD597" w14:textId="1AD443E8" w:rsidR="00FE4DC4" w:rsidRPr="00FE4DC4" w:rsidRDefault="00FE4DC4">
          <w:pPr>
            <w:pStyle w:val="TOC2"/>
            <w:tabs>
              <w:tab w:val="left" w:pos="960"/>
              <w:tab w:val="right" w:leader="dot" w:pos="7927"/>
            </w:tabs>
            <w:rPr>
              <w:noProof/>
            </w:rPr>
          </w:pPr>
          <w:hyperlink w:anchor="_Toc214468110" w:history="1">
            <w:r w:rsidRPr="00FE4DC4">
              <w:rPr>
                <w:rStyle w:val="Hyperlink"/>
                <w:noProof/>
                <w:lang w:val="id-ID"/>
              </w:rPr>
              <w:t>4.2</w:t>
            </w:r>
            <w:r w:rsidRPr="00FE4DC4">
              <w:rPr>
                <w:noProof/>
              </w:rPr>
              <w:tab/>
            </w:r>
            <w:r w:rsidRPr="00FE4DC4">
              <w:rPr>
                <w:rStyle w:val="Hyperlink"/>
                <w:noProof/>
                <w:lang w:val="id-ID"/>
              </w:rPr>
              <w:t>Diagnosa keperawatan</w:t>
            </w:r>
            <w:r w:rsidRPr="00FE4DC4">
              <w:rPr>
                <w:noProof/>
                <w:webHidden/>
              </w:rPr>
              <w:tab/>
            </w:r>
            <w:r w:rsidRPr="00FE4DC4">
              <w:rPr>
                <w:noProof/>
                <w:webHidden/>
              </w:rPr>
              <w:fldChar w:fldCharType="begin"/>
            </w:r>
            <w:r w:rsidRPr="00FE4DC4">
              <w:rPr>
                <w:noProof/>
                <w:webHidden/>
              </w:rPr>
              <w:instrText xml:space="preserve"> PAGEREF _Toc214468110 \h </w:instrText>
            </w:r>
            <w:r w:rsidRPr="00FE4DC4">
              <w:rPr>
                <w:noProof/>
                <w:webHidden/>
              </w:rPr>
            </w:r>
            <w:r w:rsidRPr="00FE4DC4">
              <w:rPr>
                <w:noProof/>
                <w:webHidden/>
              </w:rPr>
              <w:fldChar w:fldCharType="separate"/>
            </w:r>
            <w:r w:rsidR="00D1261D">
              <w:rPr>
                <w:noProof/>
                <w:webHidden/>
              </w:rPr>
              <w:t>26</w:t>
            </w:r>
            <w:r w:rsidRPr="00FE4DC4">
              <w:rPr>
                <w:noProof/>
                <w:webHidden/>
              </w:rPr>
              <w:fldChar w:fldCharType="end"/>
            </w:r>
          </w:hyperlink>
        </w:p>
        <w:p w14:paraId="5FFDD3AD" w14:textId="012E0E22" w:rsidR="00FE4DC4" w:rsidRPr="00FE4DC4" w:rsidRDefault="00FE4DC4">
          <w:pPr>
            <w:pStyle w:val="TOC2"/>
            <w:tabs>
              <w:tab w:val="left" w:pos="960"/>
              <w:tab w:val="right" w:leader="dot" w:pos="7927"/>
            </w:tabs>
            <w:rPr>
              <w:noProof/>
            </w:rPr>
          </w:pPr>
          <w:hyperlink w:anchor="_Toc214468111" w:history="1">
            <w:r w:rsidRPr="00FE4DC4">
              <w:rPr>
                <w:rStyle w:val="Hyperlink"/>
                <w:noProof/>
                <w:lang w:val="id-ID"/>
              </w:rPr>
              <w:t>4.3</w:t>
            </w:r>
            <w:r w:rsidRPr="00FE4DC4">
              <w:rPr>
                <w:noProof/>
              </w:rPr>
              <w:tab/>
            </w:r>
            <w:r w:rsidRPr="00FE4DC4">
              <w:rPr>
                <w:rStyle w:val="Hyperlink"/>
                <w:noProof/>
                <w:lang w:val="id-ID"/>
              </w:rPr>
              <w:t>Intervensi keperawatan</w:t>
            </w:r>
            <w:r w:rsidRPr="00FE4DC4">
              <w:rPr>
                <w:noProof/>
                <w:webHidden/>
              </w:rPr>
              <w:tab/>
            </w:r>
            <w:r w:rsidRPr="00FE4DC4">
              <w:rPr>
                <w:noProof/>
                <w:webHidden/>
              </w:rPr>
              <w:fldChar w:fldCharType="begin"/>
            </w:r>
            <w:r w:rsidRPr="00FE4DC4">
              <w:rPr>
                <w:noProof/>
                <w:webHidden/>
              </w:rPr>
              <w:instrText xml:space="preserve"> PAGEREF _Toc214468111 \h </w:instrText>
            </w:r>
            <w:r w:rsidRPr="00FE4DC4">
              <w:rPr>
                <w:noProof/>
                <w:webHidden/>
              </w:rPr>
            </w:r>
            <w:r w:rsidRPr="00FE4DC4">
              <w:rPr>
                <w:noProof/>
                <w:webHidden/>
              </w:rPr>
              <w:fldChar w:fldCharType="separate"/>
            </w:r>
            <w:r w:rsidR="00D1261D">
              <w:rPr>
                <w:noProof/>
                <w:webHidden/>
              </w:rPr>
              <w:t>29</w:t>
            </w:r>
            <w:r w:rsidRPr="00FE4DC4">
              <w:rPr>
                <w:noProof/>
                <w:webHidden/>
              </w:rPr>
              <w:fldChar w:fldCharType="end"/>
            </w:r>
          </w:hyperlink>
        </w:p>
        <w:p w14:paraId="27AE7B2D" w14:textId="3E98D6B5" w:rsidR="00FE4DC4" w:rsidRPr="00FE4DC4" w:rsidRDefault="00FE4DC4">
          <w:pPr>
            <w:pStyle w:val="TOC2"/>
            <w:tabs>
              <w:tab w:val="left" w:pos="960"/>
              <w:tab w:val="right" w:leader="dot" w:pos="7927"/>
            </w:tabs>
            <w:rPr>
              <w:noProof/>
            </w:rPr>
          </w:pPr>
          <w:hyperlink w:anchor="_Toc214468112" w:history="1">
            <w:r w:rsidRPr="00FE4DC4">
              <w:rPr>
                <w:rStyle w:val="Hyperlink"/>
                <w:noProof/>
                <w:lang w:val="id-ID"/>
              </w:rPr>
              <w:t>4.4</w:t>
            </w:r>
            <w:r w:rsidRPr="00FE4DC4">
              <w:rPr>
                <w:noProof/>
              </w:rPr>
              <w:tab/>
            </w:r>
            <w:r w:rsidRPr="00FE4DC4">
              <w:rPr>
                <w:rStyle w:val="Hyperlink"/>
                <w:noProof/>
                <w:lang w:val="id-ID"/>
              </w:rPr>
              <w:t>Implementasi keperawatan</w:t>
            </w:r>
            <w:r w:rsidRPr="00FE4DC4">
              <w:rPr>
                <w:noProof/>
                <w:webHidden/>
              </w:rPr>
              <w:tab/>
            </w:r>
            <w:r w:rsidRPr="00FE4DC4">
              <w:rPr>
                <w:noProof/>
                <w:webHidden/>
              </w:rPr>
              <w:fldChar w:fldCharType="begin"/>
            </w:r>
            <w:r w:rsidRPr="00FE4DC4">
              <w:rPr>
                <w:noProof/>
                <w:webHidden/>
              </w:rPr>
              <w:instrText xml:space="preserve"> PAGEREF _Toc214468112 \h </w:instrText>
            </w:r>
            <w:r w:rsidRPr="00FE4DC4">
              <w:rPr>
                <w:noProof/>
                <w:webHidden/>
              </w:rPr>
            </w:r>
            <w:r w:rsidRPr="00FE4DC4">
              <w:rPr>
                <w:noProof/>
                <w:webHidden/>
              </w:rPr>
              <w:fldChar w:fldCharType="separate"/>
            </w:r>
            <w:r w:rsidR="00D1261D">
              <w:rPr>
                <w:noProof/>
                <w:webHidden/>
              </w:rPr>
              <w:t>31</w:t>
            </w:r>
            <w:r w:rsidRPr="00FE4DC4">
              <w:rPr>
                <w:noProof/>
                <w:webHidden/>
              </w:rPr>
              <w:fldChar w:fldCharType="end"/>
            </w:r>
          </w:hyperlink>
        </w:p>
        <w:p w14:paraId="6BB83354" w14:textId="4A1C9192" w:rsidR="00FE4DC4" w:rsidRPr="00FE4DC4" w:rsidRDefault="00FE4DC4">
          <w:pPr>
            <w:pStyle w:val="TOC2"/>
            <w:tabs>
              <w:tab w:val="left" w:pos="960"/>
              <w:tab w:val="right" w:leader="dot" w:pos="7927"/>
            </w:tabs>
            <w:rPr>
              <w:noProof/>
            </w:rPr>
          </w:pPr>
          <w:hyperlink w:anchor="_Toc214468113" w:history="1">
            <w:r w:rsidRPr="00FE4DC4">
              <w:rPr>
                <w:rStyle w:val="Hyperlink"/>
                <w:noProof/>
                <w:lang w:val="id-ID"/>
              </w:rPr>
              <w:t>4.5</w:t>
            </w:r>
            <w:r w:rsidRPr="00FE4DC4">
              <w:rPr>
                <w:noProof/>
              </w:rPr>
              <w:tab/>
            </w:r>
            <w:r w:rsidRPr="00FE4DC4">
              <w:rPr>
                <w:rStyle w:val="Hyperlink"/>
                <w:noProof/>
                <w:lang w:val="id-ID"/>
              </w:rPr>
              <w:t>Evaluasi</w:t>
            </w:r>
            <w:r w:rsidRPr="00FE4DC4">
              <w:rPr>
                <w:noProof/>
                <w:webHidden/>
              </w:rPr>
              <w:tab/>
            </w:r>
            <w:r w:rsidRPr="00FE4DC4">
              <w:rPr>
                <w:noProof/>
                <w:webHidden/>
              </w:rPr>
              <w:fldChar w:fldCharType="begin"/>
            </w:r>
            <w:r w:rsidRPr="00FE4DC4">
              <w:rPr>
                <w:noProof/>
                <w:webHidden/>
              </w:rPr>
              <w:instrText xml:space="preserve"> PAGEREF _Toc214468113 \h </w:instrText>
            </w:r>
            <w:r w:rsidRPr="00FE4DC4">
              <w:rPr>
                <w:noProof/>
                <w:webHidden/>
              </w:rPr>
            </w:r>
            <w:r w:rsidRPr="00FE4DC4">
              <w:rPr>
                <w:noProof/>
                <w:webHidden/>
              </w:rPr>
              <w:fldChar w:fldCharType="separate"/>
            </w:r>
            <w:r w:rsidR="00D1261D">
              <w:rPr>
                <w:noProof/>
                <w:webHidden/>
              </w:rPr>
              <w:t>35</w:t>
            </w:r>
            <w:r w:rsidRPr="00FE4DC4">
              <w:rPr>
                <w:noProof/>
                <w:webHidden/>
              </w:rPr>
              <w:fldChar w:fldCharType="end"/>
            </w:r>
          </w:hyperlink>
        </w:p>
        <w:p w14:paraId="14961062" w14:textId="46EC24E0" w:rsidR="00FE4DC4" w:rsidRPr="00FE4DC4" w:rsidRDefault="00FE4DC4">
          <w:pPr>
            <w:pStyle w:val="TOC1"/>
            <w:tabs>
              <w:tab w:val="right" w:leader="dot" w:pos="7927"/>
            </w:tabs>
            <w:rPr>
              <w:noProof/>
            </w:rPr>
          </w:pPr>
          <w:hyperlink w:anchor="_Toc214468114" w:history="1">
            <w:r w:rsidRPr="00FE4DC4">
              <w:rPr>
                <w:rStyle w:val="Hyperlink"/>
                <w:noProof/>
                <w:lang w:val="id-ID"/>
              </w:rPr>
              <w:t>BAB V</w:t>
            </w:r>
            <w:r w:rsidRPr="00FE4DC4">
              <w:rPr>
                <w:noProof/>
                <w:webHidden/>
              </w:rPr>
              <w:tab/>
            </w:r>
            <w:r w:rsidRPr="00FE4DC4">
              <w:rPr>
                <w:noProof/>
                <w:webHidden/>
              </w:rPr>
              <w:fldChar w:fldCharType="begin"/>
            </w:r>
            <w:r w:rsidRPr="00FE4DC4">
              <w:rPr>
                <w:noProof/>
                <w:webHidden/>
              </w:rPr>
              <w:instrText xml:space="preserve"> PAGEREF _Toc214468114 \h </w:instrText>
            </w:r>
            <w:r w:rsidRPr="00FE4DC4">
              <w:rPr>
                <w:noProof/>
                <w:webHidden/>
              </w:rPr>
            </w:r>
            <w:r w:rsidRPr="00FE4DC4">
              <w:rPr>
                <w:noProof/>
                <w:webHidden/>
              </w:rPr>
              <w:fldChar w:fldCharType="separate"/>
            </w:r>
            <w:r w:rsidR="00D1261D">
              <w:rPr>
                <w:noProof/>
                <w:webHidden/>
              </w:rPr>
              <w:t>36</w:t>
            </w:r>
            <w:r w:rsidRPr="00FE4DC4">
              <w:rPr>
                <w:noProof/>
                <w:webHidden/>
              </w:rPr>
              <w:fldChar w:fldCharType="end"/>
            </w:r>
          </w:hyperlink>
        </w:p>
        <w:p w14:paraId="5BFF449C" w14:textId="44C6E410" w:rsidR="00FE4DC4" w:rsidRPr="00FE4DC4" w:rsidRDefault="00FE4DC4">
          <w:pPr>
            <w:pStyle w:val="TOC1"/>
            <w:tabs>
              <w:tab w:val="right" w:leader="dot" w:pos="7927"/>
            </w:tabs>
            <w:rPr>
              <w:noProof/>
            </w:rPr>
          </w:pPr>
          <w:hyperlink w:anchor="_Toc214468115" w:history="1">
            <w:r w:rsidRPr="00FE4DC4">
              <w:rPr>
                <w:rStyle w:val="Hyperlink"/>
                <w:noProof/>
                <w:lang w:val="id-ID"/>
              </w:rPr>
              <w:t>PEMBAHASAN</w:t>
            </w:r>
            <w:r w:rsidRPr="00FE4DC4">
              <w:rPr>
                <w:noProof/>
                <w:webHidden/>
              </w:rPr>
              <w:tab/>
            </w:r>
            <w:r w:rsidRPr="00FE4DC4">
              <w:rPr>
                <w:noProof/>
                <w:webHidden/>
              </w:rPr>
              <w:fldChar w:fldCharType="begin"/>
            </w:r>
            <w:r w:rsidRPr="00FE4DC4">
              <w:rPr>
                <w:noProof/>
                <w:webHidden/>
              </w:rPr>
              <w:instrText xml:space="preserve"> PAGEREF _Toc214468115 \h </w:instrText>
            </w:r>
            <w:r w:rsidRPr="00FE4DC4">
              <w:rPr>
                <w:noProof/>
                <w:webHidden/>
              </w:rPr>
            </w:r>
            <w:r w:rsidRPr="00FE4DC4">
              <w:rPr>
                <w:noProof/>
                <w:webHidden/>
              </w:rPr>
              <w:fldChar w:fldCharType="separate"/>
            </w:r>
            <w:r w:rsidR="00D1261D">
              <w:rPr>
                <w:noProof/>
                <w:webHidden/>
              </w:rPr>
              <w:t>36</w:t>
            </w:r>
            <w:r w:rsidRPr="00FE4DC4">
              <w:rPr>
                <w:noProof/>
                <w:webHidden/>
              </w:rPr>
              <w:fldChar w:fldCharType="end"/>
            </w:r>
          </w:hyperlink>
        </w:p>
        <w:p w14:paraId="6AF7F9AC" w14:textId="5B2EE871" w:rsidR="00FE4DC4" w:rsidRPr="00FE4DC4" w:rsidRDefault="00FE4DC4">
          <w:pPr>
            <w:pStyle w:val="TOC2"/>
            <w:tabs>
              <w:tab w:val="left" w:pos="960"/>
              <w:tab w:val="right" w:leader="dot" w:pos="7927"/>
            </w:tabs>
            <w:rPr>
              <w:noProof/>
            </w:rPr>
          </w:pPr>
          <w:hyperlink w:anchor="_Toc214468116" w:history="1">
            <w:r w:rsidRPr="00FE4DC4">
              <w:rPr>
                <w:rStyle w:val="Hyperlink"/>
                <w:noProof/>
              </w:rPr>
              <w:t>5.1</w:t>
            </w:r>
            <w:r w:rsidRPr="00FE4DC4">
              <w:rPr>
                <w:noProof/>
              </w:rPr>
              <w:tab/>
            </w:r>
            <w:r w:rsidRPr="00FE4DC4">
              <w:rPr>
                <w:rStyle w:val="Hyperlink"/>
                <w:noProof/>
              </w:rPr>
              <w:t>Pengkajian</w:t>
            </w:r>
            <w:r w:rsidRPr="00FE4DC4">
              <w:rPr>
                <w:noProof/>
                <w:webHidden/>
              </w:rPr>
              <w:tab/>
            </w:r>
            <w:r w:rsidRPr="00FE4DC4">
              <w:rPr>
                <w:noProof/>
                <w:webHidden/>
              </w:rPr>
              <w:fldChar w:fldCharType="begin"/>
            </w:r>
            <w:r w:rsidRPr="00FE4DC4">
              <w:rPr>
                <w:noProof/>
                <w:webHidden/>
              </w:rPr>
              <w:instrText xml:space="preserve"> PAGEREF _Toc214468116 \h </w:instrText>
            </w:r>
            <w:r w:rsidRPr="00FE4DC4">
              <w:rPr>
                <w:noProof/>
                <w:webHidden/>
              </w:rPr>
            </w:r>
            <w:r w:rsidRPr="00FE4DC4">
              <w:rPr>
                <w:noProof/>
                <w:webHidden/>
              </w:rPr>
              <w:fldChar w:fldCharType="separate"/>
            </w:r>
            <w:r w:rsidR="00D1261D">
              <w:rPr>
                <w:noProof/>
                <w:webHidden/>
              </w:rPr>
              <w:t>36</w:t>
            </w:r>
            <w:r w:rsidRPr="00FE4DC4">
              <w:rPr>
                <w:noProof/>
                <w:webHidden/>
              </w:rPr>
              <w:fldChar w:fldCharType="end"/>
            </w:r>
          </w:hyperlink>
        </w:p>
        <w:p w14:paraId="463235FE" w14:textId="01130456" w:rsidR="00FE4DC4" w:rsidRPr="00FE4DC4" w:rsidRDefault="00FE4DC4">
          <w:pPr>
            <w:pStyle w:val="TOC2"/>
            <w:tabs>
              <w:tab w:val="left" w:pos="960"/>
              <w:tab w:val="right" w:leader="dot" w:pos="7927"/>
            </w:tabs>
            <w:rPr>
              <w:noProof/>
            </w:rPr>
          </w:pPr>
          <w:hyperlink w:anchor="_Toc214468117" w:history="1">
            <w:r w:rsidRPr="00FE4DC4">
              <w:rPr>
                <w:rStyle w:val="Hyperlink"/>
                <w:noProof/>
                <w:lang w:val="id-ID"/>
              </w:rPr>
              <w:t>5.2</w:t>
            </w:r>
            <w:r w:rsidRPr="00FE4DC4">
              <w:rPr>
                <w:noProof/>
              </w:rPr>
              <w:tab/>
            </w:r>
            <w:r w:rsidRPr="00FE4DC4">
              <w:rPr>
                <w:rStyle w:val="Hyperlink"/>
                <w:noProof/>
                <w:lang w:val="id-ID"/>
              </w:rPr>
              <w:t>Diagnosa keperawatan</w:t>
            </w:r>
            <w:r w:rsidRPr="00FE4DC4">
              <w:rPr>
                <w:noProof/>
                <w:webHidden/>
              </w:rPr>
              <w:tab/>
            </w:r>
            <w:r w:rsidRPr="00FE4DC4">
              <w:rPr>
                <w:noProof/>
                <w:webHidden/>
              </w:rPr>
              <w:fldChar w:fldCharType="begin"/>
            </w:r>
            <w:r w:rsidRPr="00FE4DC4">
              <w:rPr>
                <w:noProof/>
                <w:webHidden/>
              </w:rPr>
              <w:instrText xml:space="preserve"> PAGEREF _Toc214468117 \h </w:instrText>
            </w:r>
            <w:r w:rsidRPr="00FE4DC4">
              <w:rPr>
                <w:noProof/>
                <w:webHidden/>
              </w:rPr>
            </w:r>
            <w:r w:rsidRPr="00FE4DC4">
              <w:rPr>
                <w:noProof/>
                <w:webHidden/>
              </w:rPr>
              <w:fldChar w:fldCharType="separate"/>
            </w:r>
            <w:r w:rsidR="00D1261D">
              <w:rPr>
                <w:noProof/>
                <w:webHidden/>
              </w:rPr>
              <w:t>38</w:t>
            </w:r>
            <w:r w:rsidRPr="00FE4DC4">
              <w:rPr>
                <w:noProof/>
                <w:webHidden/>
              </w:rPr>
              <w:fldChar w:fldCharType="end"/>
            </w:r>
          </w:hyperlink>
        </w:p>
        <w:p w14:paraId="0F4E2A84" w14:textId="227744A2" w:rsidR="00FE4DC4" w:rsidRPr="00FE4DC4" w:rsidRDefault="00FE4DC4">
          <w:pPr>
            <w:pStyle w:val="TOC2"/>
            <w:tabs>
              <w:tab w:val="left" w:pos="960"/>
              <w:tab w:val="right" w:leader="dot" w:pos="7927"/>
            </w:tabs>
            <w:rPr>
              <w:noProof/>
            </w:rPr>
          </w:pPr>
          <w:hyperlink w:anchor="_Toc214468118" w:history="1">
            <w:r w:rsidRPr="00FE4DC4">
              <w:rPr>
                <w:rStyle w:val="Hyperlink"/>
                <w:noProof/>
                <w:lang w:val="id-ID"/>
              </w:rPr>
              <w:t>5.3</w:t>
            </w:r>
            <w:r w:rsidRPr="00FE4DC4">
              <w:rPr>
                <w:noProof/>
              </w:rPr>
              <w:tab/>
            </w:r>
            <w:r w:rsidRPr="00FE4DC4">
              <w:rPr>
                <w:rStyle w:val="Hyperlink"/>
                <w:noProof/>
                <w:lang w:val="id-ID"/>
              </w:rPr>
              <w:t>Intervensi keperawatan</w:t>
            </w:r>
            <w:r w:rsidRPr="00FE4DC4">
              <w:rPr>
                <w:noProof/>
                <w:webHidden/>
              </w:rPr>
              <w:tab/>
            </w:r>
            <w:r w:rsidRPr="00FE4DC4">
              <w:rPr>
                <w:noProof/>
                <w:webHidden/>
              </w:rPr>
              <w:fldChar w:fldCharType="begin"/>
            </w:r>
            <w:r w:rsidRPr="00FE4DC4">
              <w:rPr>
                <w:noProof/>
                <w:webHidden/>
              </w:rPr>
              <w:instrText xml:space="preserve"> PAGEREF _Toc214468118 \h </w:instrText>
            </w:r>
            <w:r w:rsidRPr="00FE4DC4">
              <w:rPr>
                <w:noProof/>
                <w:webHidden/>
              </w:rPr>
            </w:r>
            <w:r w:rsidRPr="00FE4DC4">
              <w:rPr>
                <w:noProof/>
                <w:webHidden/>
              </w:rPr>
              <w:fldChar w:fldCharType="separate"/>
            </w:r>
            <w:r w:rsidR="00D1261D">
              <w:rPr>
                <w:noProof/>
                <w:webHidden/>
              </w:rPr>
              <w:t>39</w:t>
            </w:r>
            <w:r w:rsidRPr="00FE4DC4">
              <w:rPr>
                <w:noProof/>
                <w:webHidden/>
              </w:rPr>
              <w:fldChar w:fldCharType="end"/>
            </w:r>
          </w:hyperlink>
        </w:p>
        <w:p w14:paraId="44C1CA3E" w14:textId="14DAB0B8" w:rsidR="00FE4DC4" w:rsidRPr="00FE4DC4" w:rsidRDefault="00FE4DC4">
          <w:pPr>
            <w:pStyle w:val="TOC2"/>
            <w:tabs>
              <w:tab w:val="left" w:pos="960"/>
              <w:tab w:val="right" w:leader="dot" w:pos="7927"/>
            </w:tabs>
            <w:rPr>
              <w:noProof/>
            </w:rPr>
          </w:pPr>
          <w:hyperlink w:anchor="_Toc214468119" w:history="1">
            <w:r w:rsidRPr="00FE4DC4">
              <w:rPr>
                <w:rStyle w:val="Hyperlink"/>
                <w:noProof/>
                <w:lang w:val="id-ID"/>
              </w:rPr>
              <w:t>5.4</w:t>
            </w:r>
            <w:r w:rsidRPr="00FE4DC4">
              <w:rPr>
                <w:noProof/>
              </w:rPr>
              <w:tab/>
            </w:r>
            <w:r w:rsidRPr="00FE4DC4">
              <w:rPr>
                <w:rStyle w:val="Hyperlink"/>
                <w:noProof/>
                <w:lang w:val="id-ID"/>
              </w:rPr>
              <w:t>Implementasi keperawatan</w:t>
            </w:r>
            <w:r w:rsidRPr="00FE4DC4">
              <w:rPr>
                <w:noProof/>
                <w:webHidden/>
              </w:rPr>
              <w:tab/>
            </w:r>
            <w:r w:rsidRPr="00FE4DC4">
              <w:rPr>
                <w:noProof/>
                <w:webHidden/>
              </w:rPr>
              <w:fldChar w:fldCharType="begin"/>
            </w:r>
            <w:r w:rsidRPr="00FE4DC4">
              <w:rPr>
                <w:noProof/>
                <w:webHidden/>
              </w:rPr>
              <w:instrText xml:space="preserve"> PAGEREF _Toc214468119 \h </w:instrText>
            </w:r>
            <w:r w:rsidRPr="00FE4DC4">
              <w:rPr>
                <w:noProof/>
                <w:webHidden/>
              </w:rPr>
            </w:r>
            <w:r w:rsidRPr="00FE4DC4">
              <w:rPr>
                <w:noProof/>
                <w:webHidden/>
              </w:rPr>
              <w:fldChar w:fldCharType="separate"/>
            </w:r>
            <w:r w:rsidR="00D1261D">
              <w:rPr>
                <w:noProof/>
                <w:webHidden/>
              </w:rPr>
              <w:t>41</w:t>
            </w:r>
            <w:r w:rsidRPr="00FE4DC4">
              <w:rPr>
                <w:noProof/>
                <w:webHidden/>
              </w:rPr>
              <w:fldChar w:fldCharType="end"/>
            </w:r>
          </w:hyperlink>
        </w:p>
        <w:p w14:paraId="59788084" w14:textId="38D4CBD9" w:rsidR="00FE4DC4" w:rsidRPr="00FE4DC4" w:rsidRDefault="00FE4DC4">
          <w:pPr>
            <w:pStyle w:val="TOC2"/>
            <w:tabs>
              <w:tab w:val="left" w:pos="960"/>
              <w:tab w:val="right" w:leader="dot" w:pos="7927"/>
            </w:tabs>
            <w:rPr>
              <w:noProof/>
            </w:rPr>
          </w:pPr>
          <w:hyperlink w:anchor="_Toc214468120" w:history="1">
            <w:r w:rsidRPr="00FE4DC4">
              <w:rPr>
                <w:rStyle w:val="Hyperlink"/>
                <w:noProof/>
                <w:lang w:val="id-ID"/>
              </w:rPr>
              <w:t>5.5</w:t>
            </w:r>
            <w:r w:rsidRPr="00FE4DC4">
              <w:rPr>
                <w:noProof/>
              </w:rPr>
              <w:tab/>
            </w:r>
            <w:r w:rsidRPr="00FE4DC4">
              <w:rPr>
                <w:rStyle w:val="Hyperlink"/>
                <w:noProof/>
                <w:lang w:val="id-ID"/>
              </w:rPr>
              <w:t>Evaluasi keperawatan</w:t>
            </w:r>
            <w:r w:rsidRPr="00FE4DC4">
              <w:rPr>
                <w:noProof/>
                <w:webHidden/>
              </w:rPr>
              <w:tab/>
            </w:r>
            <w:r w:rsidRPr="00FE4DC4">
              <w:rPr>
                <w:noProof/>
                <w:webHidden/>
              </w:rPr>
              <w:fldChar w:fldCharType="begin"/>
            </w:r>
            <w:r w:rsidRPr="00FE4DC4">
              <w:rPr>
                <w:noProof/>
                <w:webHidden/>
              </w:rPr>
              <w:instrText xml:space="preserve"> PAGEREF _Toc214468120 \h </w:instrText>
            </w:r>
            <w:r w:rsidRPr="00FE4DC4">
              <w:rPr>
                <w:noProof/>
                <w:webHidden/>
              </w:rPr>
            </w:r>
            <w:r w:rsidRPr="00FE4DC4">
              <w:rPr>
                <w:noProof/>
                <w:webHidden/>
              </w:rPr>
              <w:fldChar w:fldCharType="separate"/>
            </w:r>
            <w:r w:rsidR="00D1261D">
              <w:rPr>
                <w:noProof/>
                <w:webHidden/>
              </w:rPr>
              <w:t>43</w:t>
            </w:r>
            <w:r w:rsidRPr="00FE4DC4">
              <w:rPr>
                <w:noProof/>
                <w:webHidden/>
              </w:rPr>
              <w:fldChar w:fldCharType="end"/>
            </w:r>
          </w:hyperlink>
        </w:p>
        <w:p w14:paraId="7EE7398A" w14:textId="53D5B0C0" w:rsidR="00FE4DC4" w:rsidRPr="00FE4DC4" w:rsidRDefault="00FE4DC4">
          <w:pPr>
            <w:pStyle w:val="TOC1"/>
            <w:tabs>
              <w:tab w:val="right" w:leader="dot" w:pos="7927"/>
            </w:tabs>
            <w:rPr>
              <w:noProof/>
            </w:rPr>
          </w:pPr>
          <w:hyperlink w:anchor="_Toc214468121" w:history="1">
            <w:r w:rsidRPr="00FE4DC4">
              <w:rPr>
                <w:rStyle w:val="Hyperlink"/>
                <w:noProof/>
                <w:lang w:val="id-ID"/>
              </w:rPr>
              <w:t>BAB VI</w:t>
            </w:r>
            <w:r w:rsidRPr="00FE4DC4">
              <w:rPr>
                <w:noProof/>
                <w:webHidden/>
              </w:rPr>
              <w:tab/>
            </w:r>
            <w:r w:rsidRPr="00FE4DC4">
              <w:rPr>
                <w:noProof/>
                <w:webHidden/>
              </w:rPr>
              <w:fldChar w:fldCharType="begin"/>
            </w:r>
            <w:r w:rsidRPr="00FE4DC4">
              <w:rPr>
                <w:noProof/>
                <w:webHidden/>
              </w:rPr>
              <w:instrText xml:space="preserve"> PAGEREF _Toc214468121 \h </w:instrText>
            </w:r>
            <w:r w:rsidRPr="00FE4DC4">
              <w:rPr>
                <w:noProof/>
                <w:webHidden/>
              </w:rPr>
            </w:r>
            <w:r w:rsidRPr="00FE4DC4">
              <w:rPr>
                <w:noProof/>
                <w:webHidden/>
              </w:rPr>
              <w:fldChar w:fldCharType="separate"/>
            </w:r>
            <w:r w:rsidR="00D1261D">
              <w:rPr>
                <w:noProof/>
                <w:webHidden/>
              </w:rPr>
              <w:t>45</w:t>
            </w:r>
            <w:r w:rsidRPr="00FE4DC4">
              <w:rPr>
                <w:noProof/>
                <w:webHidden/>
              </w:rPr>
              <w:fldChar w:fldCharType="end"/>
            </w:r>
          </w:hyperlink>
        </w:p>
        <w:p w14:paraId="0797716D" w14:textId="55640748" w:rsidR="00FE4DC4" w:rsidRPr="00FE4DC4" w:rsidRDefault="00FE4DC4">
          <w:pPr>
            <w:pStyle w:val="TOC1"/>
            <w:tabs>
              <w:tab w:val="right" w:leader="dot" w:pos="7927"/>
            </w:tabs>
            <w:rPr>
              <w:noProof/>
            </w:rPr>
          </w:pPr>
          <w:hyperlink w:anchor="_Toc214468122" w:history="1">
            <w:r w:rsidRPr="00FE4DC4">
              <w:rPr>
                <w:rStyle w:val="Hyperlink"/>
                <w:noProof/>
                <w:lang w:val="id-ID"/>
              </w:rPr>
              <w:t>KESIMPULAN DAN SARAN</w:t>
            </w:r>
            <w:r w:rsidRPr="00FE4DC4">
              <w:rPr>
                <w:noProof/>
                <w:webHidden/>
              </w:rPr>
              <w:tab/>
            </w:r>
            <w:r w:rsidRPr="00FE4DC4">
              <w:rPr>
                <w:noProof/>
                <w:webHidden/>
              </w:rPr>
              <w:fldChar w:fldCharType="begin"/>
            </w:r>
            <w:r w:rsidRPr="00FE4DC4">
              <w:rPr>
                <w:noProof/>
                <w:webHidden/>
              </w:rPr>
              <w:instrText xml:space="preserve"> PAGEREF _Toc214468122 \h </w:instrText>
            </w:r>
            <w:r w:rsidRPr="00FE4DC4">
              <w:rPr>
                <w:noProof/>
                <w:webHidden/>
              </w:rPr>
            </w:r>
            <w:r w:rsidRPr="00FE4DC4">
              <w:rPr>
                <w:noProof/>
                <w:webHidden/>
              </w:rPr>
              <w:fldChar w:fldCharType="separate"/>
            </w:r>
            <w:r w:rsidR="00D1261D">
              <w:rPr>
                <w:noProof/>
                <w:webHidden/>
              </w:rPr>
              <w:t>45</w:t>
            </w:r>
            <w:r w:rsidRPr="00FE4DC4">
              <w:rPr>
                <w:noProof/>
                <w:webHidden/>
              </w:rPr>
              <w:fldChar w:fldCharType="end"/>
            </w:r>
          </w:hyperlink>
        </w:p>
        <w:p w14:paraId="57E713AD" w14:textId="503A6E49" w:rsidR="00FE4DC4" w:rsidRPr="00FE4DC4" w:rsidRDefault="00FE4DC4">
          <w:pPr>
            <w:pStyle w:val="TOC2"/>
            <w:tabs>
              <w:tab w:val="left" w:pos="960"/>
              <w:tab w:val="right" w:leader="dot" w:pos="7927"/>
            </w:tabs>
            <w:rPr>
              <w:noProof/>
            </w:rPr>
          </w:pPr>
          <w:hyperlink w:anchor="_Toc214468123" w:history="1">
            <w:r w:rsidRPr="00FE4DC4">
              <w:rPr>
                <w:rStyle w:val="Hyperlink"/>
                <w:noProof/>
                <w:lang w:val="id-ID"/>
              </w:rPr>
              <w:t>6.1</w:t>
            </w:r>
            <w:r w:rsidRPr="00FE4DC4">
              <w:rPr>
                <w:noProof/>
              </w:rPr>
              <w:tab/>
            </w:r>
            <w:r w:rsidRPr="00FE4DC4">
              <w:rPr>
                <w:rStyle w:val="Hyperlink"/>
                <w:noProof/>
                <w:lang w:val="id-ID"/>
              </w:rPr>
              <w:t>KESIMPULAN</w:t>
            </w:r>
            <w:r w:rsidRPr="00FE4DC4">
              <w:rPr>
                <w:noProof/>
                <w:webHidden/>
              </w:rPr>
              <w:tab/>
            </w:r>
            <w:r w:rsidRPr="00FE4DC4">
              <w:rPr>
                <w:noProof/>
                <w:webHidden/>
              </w:rPr>
              <w:fldChar w:fldCharType="begin"/>
            </w:r>
            <w:r w:rsidRPr="00FE4DC4">
              <w:rPr>
                <w:noProof/>
                <w:webHidden/>
              </w:rPr>
              <w:instrText xml:space="preserve"> PAGEREF _Toc214468123 \h </w:instrText>
            </w:r>
            <w:r w:rsidRPr="00FE4DC4">
              <w:rPr>
                <w:noProof/>
                <w:webHidden/>
              </w:rPr>
            </w:r>
            <w:r w:rsidRPr="00FE4DC4">
              <w:rPr>
                <w:noProof/>
                <w:webHidden/>
              </w:rPr>
              <w:fldChar w:fldCharType="separate"/>
            </w:r>
            <w:r w:rsidR="00D1261D">
              <w:rPr>
                <w:noProof/>
                <w:webHidden/>
              </w:rPr>
              <w:t>45</w:t>
            </w:r>
            <w:r w:rsidRPr="00FE4DC4">
              <w:rPr>
                <w:noProof/>
                <w:webHidden/>
              </w:rPr>
              <w:fldChar w:fldCharType="end"/>
            </w:r>
          </w:hyperlink>
        </w:p>
        <w:p w14:paraId="56EAACB6" w14:textId="0ED00929" w:rsidR="00FE4DC4" w:rsidRPr="00FE4DC4" w:rsidRDefault="00FE4DC4">
          <w:pPr>
            <w:pStyle w:val="TOC2"/>
            <w:tabs>
              <w:tab w:val="left" w:pos="960"/>
              <w:tab w:val="right" w:leader="dot" w:pos="7927"/>
            </w:tabs>
            <w:rPr>
              <w:noProof/>
            </w:rPr>
          </w:pPr>
          <w:hyperlink w:anchor="_Toc214468124" w:history="1">
            <w:r w:rsidRPr="00FE4DC4">
              <w:rPr>
                <w:rStyle w:val="Hyperlink"/>
                <w:noProof/>
                <w:lang w:val="id-ID"/>
              </w:rPr>
              <w:t>6.2</w:t>
            </w:r>
            <w:r w:rsidRPr="00FE4DC4">
              <w:rPr>
                <w:noProof/>
              </w:rPr>
              <w:tab/>
            </w:r>
            <w:r w:rsidRPr="00FE4DC4">
              <w:rPr>
                <w:rStyle w:val="Hyperlink"/>
                <w:noProof/>
                <w:lang w:val="id-ID"/>
              </w:rPr>
              <w:t>SARAN</w:t>
            </w:r>
            <w:r w:rsidRPr="00FE4DC4">
              <w:rPr>
                <w:noProof/>
                <w:webHidden/>
              </w:rPr>
              <w:tab/>
            </w:r>
            <w:r w:rsidRPr="00FE4DC4">
              <w:rPr>
                <w:noProof/>
                <w:webHidden/>
              </w:rPr>
              <w:fldChar w:fldCharType="begin"/>
            </w:r>
            <w:r w:rsidRPr="00FE4DC4">
              <w:rPr>
                <w:noProof/>
                <w:webHidden/>
              </w:rPr>
              <w:instrText xml:space="preserve"> PAGEREF _Toc214468124 \h </w:instrText>
            </w:r>
            <w:r w:rsidRPr="00FE4DC4">
              <w:rPr>
                <w:noProof/>
                <w:webHidden/>
              </w:rPr>
            </w:r>
            <w:r w:rsidRPr="00FE4DC4">
              <w:rPr>
                <w:noProof/>
                <w:webHidden/>
              </w:rPr>
              <w:fldChar w:fldCharType="separate"/>
            </w:r>
            <w:r w:rsidR="00D1261D">
              <w:rPr>
                <w:noProof/>
                <w:webHidden/>
              </w:rPr>
              <w:t>47</w:t>
            </w:r>
            <w:r w:rsidRPr="00FE4DC4">
              <w:rPr>
                <w:noProof/>
                <w:webHidden/>
              </w:rPr>
              <w:fldChar w:fldCharType="end"/>
            </w:r>
          </w:hyperlink>
        </w:p>
        <w:p w14:paraId="03F0AC4B" w14:textId="5572867E" w:rsidR="00FE4DC4" w:rsidRPr="00FE4DC4" w:rsidRDefault="00FE4DC4">
          <w:pPr>
            <w:pStyle w:val="TOC1"/>
            <w:tabs>
              <w:tab w:val="right" w:leader="dot" w:pos="7927"/>
            </w:tabs>
            <w:rPr>
              <w:noProof/>
            </w:rPr>
          </w:pPr>
          <w:hyperlink w:anchor="_Toc214468125" w:history="1">
            <w:r w:rsidRPr="00FE4DC4">
              <w:rPr>
                <w:rStyle w:val="Hyperlink"/>
                <w:noProof/>
                <w:lang w:val="id-ID"/>
              </w:rPr>
              <w:t>DAFTAR PUSTAKA</w:t>
            </w:r>
            <w:r w:rsidRPr="00FE4DC4">
              <w:rPr>
                <w:noProof/>
                <w:webHidden/>
              </w:rPr>
              <w:tab/>
            </w:r>
            <w:r w:rsidRPr="00FE4DC4">
              <w:rPr>
                <w:noProof/>
                <w:webHidden/>
              </w:rPr>
              <w:fldChar w:fldCharType="begin"/>
            </w:r>
            <w:r w:rsidRPr="00FE4DC4">
              <w:rPr>
                <w:noProof/>
                <w:webHidden/>
              </w:rPr>
              <w:instrText xml:space="preserve"> PAGEREF _Toc214468125 \h </w:instrText>
            </w:r>
            <w:r w:rsidRPr="00FE4DC4">
              <w:rPr>
                <w:noProof/>
                <w:webHidden/>
              </w:rPr>
            </w:r>
            <w:r w:rsidRPr="00FE4DC4">
              <w:rPr>
                <w:noProof/>
                <w:webHidden/>
              </w:rPr>
              <w:fldChar w:fldCharType="separate"/>
            </w:r>
            <w:r w:rsidR="00D1261D">
              <w:rPr>
                <w:noProof/>
                <w:webHidden/>
              </w:rPr>
              <w:t>49</w:t>
            </w:r>
            <w:r w:rsidRPr="00FE4DC4">
              <w:rPr>
                <w:noProof/>
                <w:webHidden/>
              </w:rPr>
              <w:fldChar w:fldCharType="end"/>
            </w:r>
          </w:hyperlink>
        </w:p>
        <w:p w14:paraId="430E7B7C" w14:textId="16DBA10D" w:rsidR="00FE4DC4" w:rsidRDefault="00FE4DC4">
          <w:pPr>
            <w:pStyle w:val="TOC1"/>
            <w:tabs>
              <w:tab w:val="right" w:leader="dot" w:pos="7927"/>
            </w:tabs>
            <w:rPr>
              <w:noProof/>
            </w:rPr>
          </w:pPr>
          <w:hyperlink w:anchor="_Toc214468126" w:history="1">
            <w:r w:rsidRPr="00FE4DC4">
              <w:rPr>
                <w:rStyle w:val="Hyperlink"/>
                <w:noProof/>
                <w:lang w:val="id-ID"/>
              </w:rPr>
              <w:t>LAMPIRAN</w:t>
            </w:r>
            <w:r w:rsidRPr="00FE4DC4">
              <w:rPr>
                <w:noProof/>
                <w:webHidden/>
              </w:rPr>
              <w:tab/>
            </w:r>
            <w:r w:rsidRPr="00FE4DC4">
              <w:rPr>
                <w:noProof/>
                <w:webHidden/>
              </w:rPr>
              <w:fldChar w:fldCharType="begin"/>
            </w:r>
            <w:r w:rsidRPr="00FE4DC4">
              <w:rPr>
                <w:noProof/>
                <w:webHidden/>
              </w:rPr>
              <w:instrText xml:space="preserve"> PAGEREF _Toc214468126 \h </w:instrText>
            </w:r>
            <w:r w:rsidRPr="00FE4DC4">
              <w:rPr>
                <w:noProof/>
                <w:webHidden/>
              </w:rPr>
            </w:r>
            <w:r w:rsidRPr="00FE4DC4">
              <w:rPr>
                <w:noProof/>
                <w:webHidden/>
              </w:rPr>
              <w:fldChar w:fldCharType="separate"/>
            </w:r>
            <w:r w:rsidR="00D1261D">
              <w:rPr>
                <w:noProof/>
                <w:webHidden/>
              </w:rPr>
              <w:t>51</w:t>
            </w:r>
            <w:r w:rsidRPr="00FE4DC4">
              <w:rPr>
                <w:noProof/>
                <w:webHidden/>
              </w:rPr>
              <w:fldChar w:fldCharType="end"/>
            </w:r>
          </w:hyperlink>
        </w:p>
        <w:p w14:paraId="1EDA96A2" w14:textId="4D62A2BF" w:rsidR="00FE4DC4" w:rsidRDefault="00FE4DC4">
          <w:r>
            <w:rPr>
              <w:b/>
              <w:bCs/>
              <w:noProof/>
            </w:rPr>
            <w:fldChar w:fldCharType="end"/>
          </w:r>
        </w:p>
      </w:sdtContent>
    </w:sdt>
    <w:p w14:paraId="6CDBD443" w14:textId="77777777" w:rsidR="00FE4DC4" w:rsidRPr="00FE4DC4" w:rsidRDefault="00FE4DC4" w:rsidP="00FE4DC4">
      <w:pPr>
        <w:rPr>
          <w:lang w:val="id-ID"/>
        </w:rPr>
      </w:pPr>
    </w:p>
    <w:p w14:paraId="3326972A" w14:textId="6A81F35B" w:rsidR="009C1D7B" w:rsidRPr="00B5464F" w:rsidRDefault="009C1D7B" w:rsidP="00DB3990">
      <w:pPr>
        <w:spacing w:line="360" w:lineRule="auto"/>
        <w:rPr>
          <w:b/>
          <w:bCs/>
          <w:lang w:val="id-ID"/>
        </w:rPr>
      </w:pPr>
      <w:r w:rsidRPr="00B5464F">
        <w:rPr>
          <w:b/>
          <w:bCs/>
          <w:lang w:val="id-ID"/>
        </w:rPr>
        <w:br w:type="page"/>
      </w:r>
    </w:p>
    <w:p w14:paraId="1661E6BE" w14:textId="3FE416AE" w:rsidR="009C1D7B" w:rsidRDefault="009C1D7B" w:rsidP="00B036A3">
      <w:pPr>
        <w:pStyle w:val="Heading1"/>
        <w:jc w:val="center"/>
        <w:rPr>
          <w:rFonts w:ascii="Times New Roman" w:hAnsi="Times New Roman" w:cs="Times New Roman"/>
          <w:b/>
          <w:bCs/>
          <w:color w:val="auto"/>
          <w:sz w:val="24"/>
          <w:szCs w:val="24"/>
          <w:lang w:val="id-ID"/>
        </w:rPr>
      </w:pPr>
      <w:bookmarkStart w:id="5" w:name="_Toc214468086"/>
      <w:r w:rsidRPr="00B036A3">
        <w:rPr>
          <w:rFonts w:ascii="Times New Roman" w:hAnsi="Times New Roman" w:cs="Times New Roman"/>
          <w:b/>
          <w:bCs/>
          <w:color w:val="auto"/>
          <w:sz w:val="24"/>
          <w:szCs w:val="24"/>
          <w:lang w:val="id-ID"/>
        </w:rPr>
        <w:t>DAFTAR TABEL</w:t>
      </w:r>
      <w:bookmarkEnd w:id="5"/>
    </w:p>
    <w:p w14:paraId="0B0ED106" w14:textId="77777777" w:rsidR="00FE4DC4" w:rsidRDefault="00FE4DC4" w:rsidP="00FE4DC4">
      <w:pPr>
        <w:rPr>
          <w:lang w:val="id-ID"/>
        </w:rPr>
      </w:pPr>
    </w:p>
    <w:p w14:paraId="038D57C2" w14:textId="77777777" w:rsidR="00FE4DC4" w:rsidRPr="00FE4DC4" w:rsidRDefault="00FE4DC4" w:rsidP="00FE4DC4">
      <w:pPr>
        <w:rPr>
          <w:lang w:val="id-ID"/>
        </w:rPr>
      </w:pPr>
    </w:p>
    <w:p w14:paraId="0333E32C" w14:textId="3F7E5B8E" w:rsidR="00FE4DC4" w:rsidRPr="00FE4DC4" w:rsidRDefault="00FE4DC4">
      <w:pPr>
        <w:pStyle w:val="TableofFigures"/>
        <w:tabs>
          <w:tab w:val="right" w:leader="dot" w:pos="7927"/>
        </w:tabs>
        <w:rPr>
          <w:rFonts w:asciiTheme="minorHAnsi" w:eastAsiaTheme="minorEastAsia" w:hAnsiTheme="minorHAnsi" w:cstheme="minorBidi"/>
          <w:noProof/>
          <w:lang w:eastAsia="en-ID"/>
        </w:rPr>
      </w:pPr>
      <w:r w:rsidRPr="00FE4DC4">
        <w:rPr>
          <w:lang w:val="id-ID"/>
        </w:rPr>
        <w:fldChar w:fldCharType="begin"/>
      </w:r>
      <w:r w:rsidRPr="00FE4DC4">
        <w:rPr>
          <w:lang w:val="id-ID"/>
        </w:rPr>
        <w:instrText xml:space="preserve"> TOC \h \z \c "Table" </w:instrText>
      </w:r>
      <w:r w:rsidRPr="00FE4DC4">
        <w:rPr>
          <w:lang w:val="id-ID"/>
        </w:rPr>
        <w:fldChar w:fldCharType="separate"/>
      </w:r>
      <w:hyperlink w:anchor="_Toc214468150" w:history="1">
        <w:r w:rsidRPr="00FE4DC4">
          <w:rPr>
            <w:rStyle w:val="Hyperlink"/>
            <w:noProof/>
          </w:rPr>
          <w:t>Table 1</w:t>
        </w:r>
        <w:r w:rsidRPr="00FE4DC4">
          <w:rPr>
            <w:rStyle w:val="Hyperlink"/>
            <w:noProof/>
            <w:lang w:val="id-ID"/>
          </w:rPr>
          <w:t>. intervensi yang dilakukan</w:t>
        </w:r>
        <w:r w:rsidRPr="00FE4DC4">
          <w:rPr>
            <w:noProof/>
            <w:webHidden/>
          </w:rPr>
          <w:tab/>
        </w:r>
        <w:r w:rsidRPr="00FE4DC4">
          <w:rPr>
            <w:noProof/>
            <w:webHidden/>
          </w:rPr>
          <w:fldChar w:fldCharType="begin"/>
        </w:r>
        <w:r w:rsidRPr="00FE4DC4">
          <w:rPr>
            <w:noProof/>
            <w:webHidden/>
          </w:rPr>
          <w:instrText xml:space="preserve"> PAGEREF _Toc214468150 \h </w:instrText>
        </w:r>
        <w:r w:rsidRPr="00FE4DC4">
          <w:rPr>
            <w:noProof/>
            <w:webHidden/>
          </w:rPr>
        </w:r>
        <w:r w:rsidRPr="00FE4DC4">
          <w:rPr>
            <w:noProof/>
            <w:webHidden/>
          </w:rPr>
          <w:fldChar w:fldCharType="separate"/>
        </w:r>
        <w:r>
          <w:rPr>
            <w:noProof/>
            <w:webHidden/>
          </w:rPr>
          <w:t>19</w:t>
        </w:r>
        <w:r w:rsidRPr="00FE4DC4">
          <w:rPr>
            <w:noProof/>
            <w:webHidden/>
          </w:rPr>
          <w:fldChar w:fldCharType="end"/>
        </w:r>
      </w:hyperlink>
    </w:p>
    <w:p w14:paraId="789EC228" w14:textId="105A70F0" w:rsidR="00FE4DC4" w:rsidRPr="00FE4DC4" w:rsidRDefault="00FE4DC4">
      <w:pPr>
        <w:pStyle w:val="TableofFigures"/>
        <w:tabs>
          <w:tab w:val="right" w:leader="dot" w:pos="7927"/>
        </w:tabs>
        <w:rPr>
          <w:rFonts w:asciiTheme="minorHAnsi" w:eastAsiaTheme="minorEastAsia" w:hAnsiTheme="minorHAnsi" w:cstheme="minorBidi"/>
          <w:noProof/>
          <w:lang w:eastAsia="en-ID"/>
        </w:rPr>
      </w:pPr>
      <w:hyperlink w:anchor="_Toc214468151" w:history="1">
        <w:r w:rsidRPr="00FE4DC4">
          <w:rPr>
            <w:rStyle w:val="Hyperlink"/>
            <w:noProof/>
          </w:rPr>
          <w:t>Table 2. Diagnosa Keperawatan</w:t>
        </w:r>
        <w:r w:rsidRPr="00FE4DC4">
          <w:rPr>
            <w:noProof/>
            <w:webHidden/>
          </w:rPr>
          <w:tab/>
        </w:r>
        <w:r w:rsidRPr="00FE4DC4">
          <w:rPr>
            <w:noProof/>
            <w:webHidden/>
          </w:rPr>
          <w:fldChar w:fldCharType="begin"/>
        </w:r>
        <w:r w:rsidRPr="00FE4DC4">
          <w:rPr>
            <w:noProof/>
            <w:webHidden/>
          </w:rPr>
          <w:instrText xml:space="preserve"> PAGEREF _Toc214468151 \h </w:instrText>
        </w:r>
        <w:r w:rsidRPr="00FE4DC4">
          <w:rPr>
            <w:noProof/>
            <w:webHidden/>
          </w:rPr>
        </w:r>
        <w:r w:rsidRPr="00FE4DC4">
          <w:rPr>
            <w:noProof/>
            <w:webHidden/>
          </w:rPr>
          <w:fldChar w:fldCharType="separate"/>
        </w:r>
        <w:r>
          <w:rPr>
            <w:noProof/>
            <w:webHidden/>
          </w:rPr>
          <w:t>26</w:t>
        </w:r>
        <w:r w:rsidRPr="00FE4DC4">
          <w:rPr>
            <w:noProof/>
            <w:webHidden/>
          </w:rPr>
          <w:fldChar w:fldCharType="end"/>
        </w:r>
      </w:hyperlink>
    </w:p>
    <w:p w14:paraId="7D8B7B0E" w14:textId="5F2F8F89" w:rsidR="00FE4DC4" w:rsidRPr="00FE4DC4" w:rsidRDefault="00FE4DC4">
      <w:pPr>
        <w:pStyle w:val="TableofFigures"/>
        <w:tabs>
          <w:tab w:val="right" w:leader="dot" w:pos="7927"/>
        </w:tabs>
        <w:rPr>
          <w:rFonts w:asciiTheme="minorHAnsi" w:eastAsiaTheme="minorEastAsia" w:hAnsiTheme="minorHAnsi" w:cstheme="minorBidi"/>
          <w:noProof/>
          <w:lang w:eastAsia="en-ID"/>
        </w:rPr>
      </w:pPr>
      <w:hyperlink w:anchor="_Toc214468152" w:history="1">
        <w:r w:rsidRPr="00FE4DC4">
          <w:rPr>
            <w:rStyle w:val="Hyperlink"/>
            <w:noProof/>
          </w:rPr>
          <w:t>Table 3. Intervensi Keperawatan</w:t>
        </w:r>
        <w:r w:rsidRPr="00FE4DC4">
          <w:rPr>
            <w:noProof/>
            <w:webHidden/>
          </w:rPr>
          <w:tab/>
        </w:r>
        <w:r w:rsidRPr="00FE4DC4">
          <w:rPr>
            <w:noProof/>
            <w:webHidden/>
          </w:rPr>
          <w:fldChar w:fldCharType="begin"/>
        </w:r>
        <w:r w:rsidRPr="00FE4DC4">
          <w:rPr>
            <w:noProof/>
            <w:webHidden/>
          </w:rPr>
          <w:instrText xml:space="preserve"> PAGEREF _Toc214468152 \h </w:instrText>
        </w:r>
        <w:r w:rsidRPr="00FE4DC4">
          <w:rPr>
            <w:noProof/>
            <w:webHidden/>
          </w:rPr>
        </w:r>
        <w:r w:rsidRPr="00FE4DC4">
          <w:rPr>
            <w:noProof/>
            <w:webHidden/>
          </w:rPr>
          <w:fldChar w:fldCharType="separate"/>
        </w:r>
        <w:r>
          <w:rPr>
            <w:noProof/>
            <w:webHidden/>
          </w:rPr>
          <w:t>29</w:t>
        </w:r>
        <w:r w:rsidRPr="00FE4DC4">
          <w:rPr>
            <w:noProof/>
            <w:webHidden/>
          </w:rPr>
          <w:fldChar w:fldCharType="end"/>
        </w:r>
      </w:hyperlink>
    </w:p>
    <w:p w14:paraId="6AFCC909" w14:textId="74C2B446" w:rsidR="00FE4DC4" w:rsidRPr="00FE4DC4" w:rsidRDefault="00FE4DC4">
      <w:pPr>
        <w:pStyle w:val="TableofFigures"/>
        <w:tabs>
          <w:tab w:val="right" w:leader="dot" w:pos="7927"/>
        </w:tabs>
        <w:rPr>
          <w:rFonts w:asciiTheme="minorHAnsi" w:eastAsiaTheme="minorEastAsia" w:hAnsiTheme="minorHAnsi" w:cstheme="minorBidi"/>
          <w:noProof/>
          <w:lang w:eastAsia="en-ID"/>
        </w:rPr>
      </w:pPr>
      <w:hyperlink w:anchor="_Toc214468153" w:history="1">
        <w:r w:rsidRPr="00FE4DC4">
          <w:rPr>
            <w:rStyle w:val="Hyperlink"/>
            <w:noProof/>
          </w:rPr>
          <w:t>Table 4. Implementasi Keperawatan</w:t>
        </w:r>
        <w:r w:rsidRPr="00FE4DC4">
          <w:rPr>
            <w:noProof/>
            <w:webHidden/>
          </w:rPr>
          <w:tab/>
        </w:r>
        <w:r w:rsidRPr="00FE4DC4">
          <w:rPr>
            <w:noProof/>
            <w:webHidden/>
          </w:rPr>
          <w:fldChar w:fldCharType="begin"/>
        </w:r>
        <w:r w:rsidRPr="00FE4DC4">
          <w:rPr>
            <w:noProof/>
            <w:webHidden/>
          </w:rPr>
          <w:instrText xml:space="preserve"> PAGEREF _Toc214468153 \h </w:instrText>
        </w:r>
        <w:r w:rsidRPr="00FE4DC4">
          <w:rPr>
            <w:noProof/>
            <w:webHidden/>
          </w:rPr>
        </w:r>
        <w:r w:rsidRPr="00FE4DC4">
          <w:rPr>
            <w:noProof/>
            <w:webHidden/>
          </w:rPr>
          <w:fldChar w:fldCharType="separate"/>
        </w:r>
        <w:r>
          <w:rPr>
            <w:noProof/>
            <w:webHidden/>
          </w:rPr>
          <w:t>31</w:t>
        </w:r>
        <w:r w:rsidRPr="00FE4DC4">
          <w:rPr>
            <w:noProof/>
            <w:webHidden/>
          </w:rPr>
          <w:fldChar w:fldCharType="end"/>
        </w:r>
      </w:hyperlink>
    </w:p>
    <w:p w14:paraId="7EB94F55" w14:textId="22CBC5F8" w:rsidR="00FE4DC4" w:rsidRPr="00FE4DC4" w:rsidRDefault="00FE4DC4">
      <w:pPr>
        <w:pStyle w:val="TableofFigures"/>
        <w:tabs>
          <w:tab w:val="right" w:leader="dot" w:pos="7927"/>
        </w:tabs>
        <w:rPr>
          <w:rFonts w:asciiTheme="minorHAnsi" w:eastAsiaTheme="minorEastAsia" w:hAnsiTheme="minorHAnsi" w:cstheme="minorBidi"/>
          <w:noProof/>
          <w:lang w:eastAsia="en-ID"/>
        </w:rPr>
      </w:pPr>
      <w:hyperlink w:anchor="_Toc214468154" w:history="1">
        <w:r w:rsidRPr="00FE4DC4">
          <w:rPr>
            <w:rStyle w:val="Hyperlink"/>
            <w:noProof/>
          </w:rPr>
          <w:t>Table 5. Evaluasi</w:t>
        </w:r>
        <w:r w:rsidRPr="00FE4DC4">
          <w:rPr>
            <w:noProof/>
            <w:webHidden/>
          </w:rPr>
          <w:tab/>
        </w:r>
        <w:r w:rsidRPr="00FE4DC4">
          <w:rPr>
            <w:noProof/>
            <w:webHidden/>
          </w:rPr>
          <w:fldChar w:fldCharType="begin"/>
        </w:r>
        <w:r w:rsidRPr="00FE4DC4">
          <w:rPr>
            <w:noProof/>
            <w:webHidden/>
          </w:rPr>
          <w:instrText xml:space="preserve"> PAGEREF _Toc214468154 \h </w:instrText>
        </w:r>
        <w:r w:rsidRPr="00FE4DC4">
          <w:rPr>
            <w:noProof/>
            <w:webHidden/>
          </w:rPr>
        </w:r>
        <w:r w:rsidRPr="00FE4DC4">
          <w:rPr>
            <w:noProof/>
            <w:webHidden/>
          </w:rPr>
          <w:fldChar w:fldCharType="separate"/>
        </w:r>
        <w:r>
          <w:rPr>
            <w:noProof/>
            <w:webHidden/>
          </w:rPr>
          <w:t>35</w:t>
        </w:r>
        <w:r w:rsidRPr="00FE4DC4">
          <w:rPr>
            <w:noProof/>
            <w:webHidden/>
          </w:rPr>
          <w:fldChar w:fldCharType="end"/>
        </w:r>
      </w:hyperlink>
    </w:p>
    <w:p w14:paraId="366EDDBB" w14:textId="262573D4" w:rsidR="00FE4DC4" w:rsidRPr="00FE4DC4" w:rsidRDefault="00FE4DC4" w:rsidP="00FE4DC4">
      <w:pPr>
        <w:rPr>
          <w:lang w:val="id-ID"/>
        </w:rPr>
      </w:pPr>
      <w:r w:rsidRPr="00FE4DC4">
        <w:rPr>
          <w:lang w:val="id-ID"/>
        </w:rPr>
        <w:fldChar w:fldCharType="end"/>
      </w:r>
    </w:p>
    <w:p w14:paraId="37582789" w14:textId="4BF17694" w:rsidR="009C1D7B" w:rsidRPr="00B5464F" w:rsidRDefault="009C1D7B" w:rsidP="00DB3990">
      <w:pPr>
        <w:spacing w:line="360" w:lineRule="auto"/>
        <w:rPr>
          <w:b/>
          <w:bCs/>
          <w:lang w:val="id-ID"/>
        </w:rPr>
      </w:pPr>
      <w:r w:rsidRPr="00B5464F">
        <w:rPr>
          <w:b/>
          <w:bCs/>
          <w:lang w:val="id-ID"/>
        </w:rPr>
        <w:br w:type="page"/>
      </w:r>
    </w:p>
    <w:p w14:paraId="095EF45F" w14:textId="290AC99B" w:rsidR="009C1D7B" w:rsidRDefault="009C1D7B" w:rsidP="00B036A3">
      <w:pPr>
        <w:pStyle w:val="Heading1"/>
        <w:jc w:val="center"/>
        <w:rPr>
          <w:rFonts w:ascii="Times New Roman" w:hAnsi="Times New Roman" w:cs="Times New Roman"/>
          <w:b/>
          <w:bCs/>
          <w:color w:val="auto"/>
          <w:sz w:val="24"/>
          <w:szCs w:val="24"/>
          <w:lang w:val="id-ID"/>
        </w:rPr>
      </w:pPr>
      <w:bookmarkStart w:id="6" w:name="_Toc214468087"/>
      <w:r w:rsidRPr="00B036A3">
        <w:rPr>
          <w:rFonts w:ascii="Times New Roman" w:hAnsi="Times New Roman" w:cs="Times New Roman"/>
          <w:b/>
          <w:bCs/>
          <w:color w:val="auto"/>
          <w:sz w:val="24"/>
          <w:szCs w:val="24"/>
          <w:lang w:val="id-ID"/>
        </w:rPr>
        <w:t>DAFTAR GAMBAR</w:t>
      </w:r>
      <w:bookmarkEnd w:id="6"/>
    </w:p>
    <w:p w14:paraId="79B232C1" w14:textId="77777777" w:rsidR="002A4DF1" w:rsidRDefault="002A4DF1" w:rsidP="002A4DF1">
      <w:pPr>
        <w:rPr>
          <w:lang w:val="id-ID"/>
        </w:rPr>
      </w:pPr>
    </w:p>
    <w:p w14:paraId="19D90E13" w14:textId="77777777" w:rsidR="002A4DF1" w:rsidRDefault="002A4DF1" w:rsidP="002A4DF1">
      <w:pPr>
        <w:rPr>
          <w:lang w:val="id-ID"/>
        </w:rPr>
      </w:pPr>
    </w:p>
    <w:p w14:paraId="27DC3BEB" w14:textId="2EF5AD29" w:rsidR="002A4DF1" w:rsidRDefault="002A4DF1">
      <w:pPr>
        <w:pStyle w:val="TableofFigures"/>
        <w:tabs>
          <w:tab w:val="right" w:leader="dot" w:pos="7927"/>
        </w:tabs>
        <w:rPr>
          <w:rFonts w:asciiTheme="minorHAnsi" w:eastAsiaTheme="minorEastAsia" w:hAnsiTheme="minorHAnsi" w:cstheme="minorBidi"/>
          <w:noProof/>
          <w:lang w:eastAsia="en-ID"/>
        </w:rPr>
      </w:pPr>
      <w:r>
        <w:rPr>
          <w:lang w:val="id-ID"/>
        </w:rPr>
        <w:fldChar w:fldCharType="begin"/>
      </w:r>
      <w:r>
        <w:rPr>
          <w:lang w:val="id-ID"/>
        </w:rPr>
        <w:instrText xml:space="preserve"> TOC \h \z \c "Gambar" </w:instrText>
      </w:r>
      <w:r>
        <w:rPr>
          <w:lang w:val="id-ID"/>
        </w:rPr>
        <w:fldChar w:fldCharType="separate"/>
      </w:r>
      <w:hyperlink w:anchor="_Toc214465617" w:history="1">
        <w:r w:rsidRPr="00385CC9">
          <w:rPr>
            <w:rStyle w:val="Hyperlink"/>
            <w:noProof/>
          </w:rPr>
          <w:t>Gambar 1. Kerangka teori</w:t>
        </w:r>
        <w:r>
          <w:rPr>
            <w:noProof/>
            <w:webHidden/>
          </w:rPr>
          <w:tab/>
        </w:r>
        <w:r>
          <w:rPr>
            <w:noProof/>
            <w:webHidden/>
          </w:rPr>
          <w:fldChar w:fldCharType="begin"/>
        </w:r>
        <w:r>
          <w:rPr>
            <w:noProof/>
            <w:webHidden/>
          </w:rPr>
          <w:instrText xml:space="preserve"> PAGEREF _Toc214465617 \h </w:instrText>
        </w:r>
        <w:r>
          <w:rPr>
            <w:noProof/>
            <w:webHidden/>
          </w:rPr>
        </w:r>
        <w:r>
          <w:rPr>
            <w:noProof/>
            <w:webHidden/>
          </w:rPr>
          <w:fldChar w:fldCharType="separate"/>
        </w:r>
        <w:r>
          <w:rPr>
            <w:noProof/>
            <w:webHidden/>
          </w:rPr>
          <w:t>17</w:t>
        </w:r>
        <w:r>
          <w:rPr>
            <w:noProof/>
            <w:webHidden/>
          </w:rPr>
          <w:fldChar w:fldCharType="end"/>
        </w:r>
      </w:hyperlink>
    </w:p>
    <w:p w14:paraId="3E3F32E6" w14:textId="46F37AE4" w:rsidR="002A4DF1" w:rsidRPr="002A4DF1" w:rsidRDefault="002A4DF1" w:rsidP="002A4DF1">
      <w:pPr>
        <w:rPr>
          <w:lang w:val="id-ID"/>
        </w:rPr>
      </w:pPr>
      <w:r>
        <w:rPr>
          <w:lang w:val="id-ID"/>
        </w:rPr>
        <w:fldChar w:fldCharType="end"/>
      </w:r>
    </w:p>
    <w:p w14:paraId="2D6199EA" w14:textId="36414153" w:rsidR="009C1D7B" w:rsidRPr="00B5464F" w:rsidRDefault="009C1D7B" w:rsidP="00DB3990">
      <w:pPr>
        <w:spacing w:line="360" w:lineRule="auto"/>
        <w:rPr>
          <w:b/>
          <w:bCs/>
          <w:lang w:val="id-ID"/>
        </w:rPr>
      </w:pPr>
      <w:r w:rsidRPr="00B5464F">
        <w:rPr>
          <w:b/>
          <w:bCs/>
          <w:lang w:val="id-ID"/>
        </w:rPr>
        <w:br w:type="page"/>
      </w:r>
    </w:p>
    <w:p w14:paraId="6E49609D" w14:textId="1E6D38A1" w:rsidR="009C1D7B" w:rsidRDefault="009C1D7B" w:rsidP="00DB3990">
      <w:pPr>
        <w:spacing w:line="360" w:lineRule="auto"/>
        <w:jc w:val="center"/>
        <w:rPr>
          <w:b/>
          <w:bCs/>
          <w:lang w:val="id-ID"/>
        </w:rPr>
      </w:pPr>
      <w:r w:rsidRPr="00B5464F">
        <w:rPr>
          <w:b/>
          <w:bCs/>
          <w:lang w:val="id-ID"/>
        </w:rPr>
        <w:t>DAFTAR LAMPIRAN</w:t>
      </w:r>
    </w:p>
    <w:p w14:paraId="02B6818E" w14:textId="77777777" w:rsidR="00D1261D" w:rsidRDefault="00D1261D" w:rsidP="00DB3990">
      <w:pPr>
        <w:spacing w:line="360" w:lineRule="auto"/>
        <w:jc w:val="center"/>
        <w:rPr>
          <w:b/>
          <w:bCs/>
          <w:lang w:val="id-ID"/>
        </w:rPr>
      </w:pPr>
    </w:p>
    <w:p w14:paraId="6C0414CC" w14:textId="36D56E22" w:rsidR="00D1261D" w:rsidRDefault="00D1261D">
      <w:pPr>
        <w:pStyle w:val="TableofFigures"/>
        <w:tabs>
          <w:tab w:val="right" w:leader="dot" w:pos="7927"/>
        </w:tabs>
        <w:rPr>
          <w:rFonts w:asciiTheme="minorHAnsi" w:eastAsiaTheme="minorEastAsia" w:hAnsiTheme="minorHAnsi" w:cstheme="minorBidi"/>
          <w:noProof/>
          <w:lang w:eastAsia="en-ID"/>
        </w:rPr>
      </w:pPr>
      <w:r>
        <w:rPr>
          <w:b/>
          <w:bCs/>
          <w:lang w:val="id-ID"/>
        </w:rPr>
        <w:fldChar w:fldCharType="begin"/>
      </w:r>
      <w:r>
        <w:rPr>
          <w:b/>
          <w:bCs/>
          <w:lang w:val="id-ID"/>
        </w:rPr>
        <w:instrText xml:space="preserve"> TOC \h \z \c "Lampiran" </w:instrText>
      </w:r>
      <w:r>
        <w:rPr>
          <w:b/>
          <w:bCs/>
          <w:lang w:val="id-ID"/>
        </w:rPr>
        <w:fldChar w:fldCharType="separate"/>
      </w:r>
      <w:hyperlink w:anchor="_Toc214473905" w:history="1">
        <w:r w:rsidRPr="00AE2FD8">
          <w:rPr>
            <w:rStyle w:val="Hyperlink"/>
            <w:noProof/>
          </w:rPr>
          <w:t>Lampiran 1: Lembar Konsultasi</w:t>
        </w:r>
        <w:r>
          <w:rPr>
            <w:noProof/>
            <w:webHidden/>
          </w:rPr>
          <w:tab/>
        </w:r>
        <w:r>
          <w:rPr>
            <w:noProof/>
            <w:webHidden/>
          </w:rPr>
          <w:fldChar w:fldCharType="begin"/>
        </w:r>
        <w:r>
          <w:rPr>
            <w:noProof/>
            <w:webHidden/>
          </w:rPr>
          <w:instrText xml:space="preserve"> PAGEREF _Toc214473905 \h </w:instrText>
        </w:r>
        <w:r>
          <w:rPr>
            <w:noProof/>
            <w:webHidden/>
          </w:rPr>
        </w:r>
        <w:r>
          <w:rPr>
            <w:noProof/>
            <w:webHidden/>
          </w:rPr>
          <w:fldChar w:fldCharType="separate"/>
        </w:r>
        <w:r>
          <w:rPr>
            <w:noProof/>
            <w:webHidden/>
          </w:rPr>
          <w:t>51</w:t>
        </w:r>
        <w:r>
          <w:rPr>
            <w:noProof/>
            <w:webHidden/>
          </w:rPr>
          <w:fldChar w:fldCharType="end"/>
        </w:r>
      </w:hyperlink>
    </w:p>
    <w:p w14:paraId="24D8679A" w14:textId="739EC29A" w:rsidR="00D1261D" w:rsidRPr="00B5464F" w:rsidRDefault="00D1261D" w:rsidP="00D1261D">
      <w:pPr>
        <w:spacing w:line="360" w:lineRule="auto"/>
        <w:rPr>
          <w:b/>
          <w:bCs/>
          <w:lang w:val="id-ID"/>
        </w:rPr>
      </w:pPr>
      <w:r>
        <w:rPr>
          <w:b/>
          <w:bCs/>
          <w:lang w:val="id-ID"/>
        </w:rPr>
        <w:fldChar w:fldCharType="end"/>
      </w:r>
    </w:p>
    <w:p w14:paraId="3D706F3B" w14:textId="1D67F870" w:rsidR="009C1D7B" w:rsidRPr="00B5464F" w:rsidRDefault="009C1D7B" w:rsidP="00DB3990">
      <w:pPr>
        <w:spacing w:line="360" w:lineRule="auto"/>
        <w:rPr>
          <w:b/>
          <w:bCs/>
          <w:lang w:val="id-ID"/>
        </w:rPr>
      </w:pPr>
      <w:r w:rsidRPr="00B5464F">
        <w:rPr>
          <w:b/>
          <w:bCs/>
          <w:lang w:val="id-ID"/>
        </w:rPr>
        <w:br w:type="page"/>
      </w:r>
    </w:p>
    <w:p w14:paraId="17A39EDC" w14:textId="65F4CC8C" w:rsidR="009C1D7B" w:rsidRPr="00B5464F" w:rsidRDefault="009C1D7B" w:rsidP="00DB3990">
      <w:pPr>
        <w:spacing w:line="360" w:lineRule="auto"/>
        <w:jc w:val="right"/>
        <w:rPr>
          <w:b/>
          <w:bCs/>
          <w:lang w:val="id-ID"/>
        </w:rPr>
      </w:pPr>
      <w:r w:rsidRPr="00B5464F">
        <w:rPr>
          <w:b/>
          <w:bCs/>
          <w:lang w:val="id-ID"/>
        </w:rPr>
        <w:t>Program Studi Sarjana Keperawatan</w:t>
      </w:r>
    </w:p>
    <w:p w14:paraId="7D0F3744" w14:textId="5ABA6E60" w:rsidR="009C1D7B" w:rsidRPr="00B5464F" w:rsidRDefault="009C1D7B" w:rsidP="00DB3990">
      <w:pPr>
        <w:spacing w:line="360" w:lineRule="auto"/>
        <w:jc w:val="right"/>
        <w:rPr>
          <w:b/>
          <w:bCs/>
          <w:lang w:val="id-ID"/>
        </w:rPr>
      </w:pPr>
      <w:r w:rsidRPr="00B5464F">
        <w:rPr>
          <w:b/>
          <w:bCs/>
          <w:lang w:val="id-ID"/>
        </w:rPr>
        <w:t>Sekolah Tinggi Ilmu Kesehatan Kendal</w:t>
      </w:r>
    </w:p>
    <w:p w14:paraId="72011756" w14:textId="5F54B026" w:rsidR="009C1D7B" w:rsidRPr="00B5464F" w:rsidRDefault="009C1D7B" w:rsidP="00DB3990">
      <w:pPr>
        <w:spacing w:line="360" w:lineRule="auto"/>
        <w:jc w:val="right"/>
        <w:rPr>
          <w:b/>
          <w:bCs/>
          <w:lang w:val="id-ID"/>
        </w:rPr>
      </w:pPr>
      <w:r w:rsidRPr="00B5464F">
        <w:rPr>
          <w:b/>
          <w:bCs/>
          <w:lang w:val="id-ID"/>
        </w:rPr>
        <w:t>2025</w:t>
      </w:r>
    </w:p>
    <w:p w14:paraId="185384ED" w14:textId="77777777" w:rsidR="003D41F2" w:rsidRPr="00B5464F" w:rsidRDefault="003D41F2" w:rsidP="00DB3990">
      <w:pPr>
        <w:spacing w:line="360" w:lineRule="auto"/>
        <w:jc w:val="center"/>
        <w:rPr>
          <w:b/>
          <w:bCs/>
          <w:lang w:val="id-ID"/>
        </w:rPr>
      </w:pPr>
      <w:r w:rsidRPr="00B5464F">
        <w:rPr>
          <w:b/>
          <w:bCs/>
          <w:lang w:val="id-ID"/>
        </w:rPr>
        <w:t>ASUHAN KEPERAWATAN NEUROLOGI PADA PASIEN DENGAN DIAGNOSIS EPILEPSI DI OKINAWA RED CROSS HOSPITAL</w:t>
      </w:r>
    </w:p>
    <w:p w14:paraId="65BCEB32" w14:textId="77777777" w:rsidR="003D41F2" w:rsidRPr="00B5464F" w:rsidRDefault="003D41F2" w:rsidP="00DB3990">
      <w:pPr>
        <w:spacing w:line="360" w:lineRule="auto"/>
        <w:jc w:val="center"/>
        <w:rPr>
          <w:b/>
          <w:bCs/>
          <w:lang w:val="id-ID"/>
        </w:rPr>
      </w:pPr>
    </w:p>
    <w:p w14:paraId="38B29789" w14:textId="56DF5FBA" w:rsidR="009C1D7B" w:rsidRPr="00B5464F" w:rsidRDefault="009C1D7B" w:rsidP="00DB3990">
      <w:pPr>
        <w:spacing w:line="360" w:lineRule="auto"/>
        <w:jc w:val="center"/>
        <w:rPr>
          <w:b/>
          <w:bCs/>
          <w:lang w:val="id-ID"/>
        </w:rPr>
      </w:pPr>
      <w:r w:rsidRPr="00B5464F">
        <w:rPr>
          <w:b/>
          <w:bCs/>
          <w:lang w:val="id-ID"/>
        </w:rPr>
        <w:t>MUTHIA HANIFA</w:t>
      </w:r>
    </w:p>
    <w:p w14:paraId="355B53E3" w14:textId="77777777" w:rsidR="009C1D7B" w:rsidRPr="00B036A3" w:rsidRDefault="009C1D7B" w:rsidP="00B036A3">
      <w:pPr>
        <w:pStyle w:val="Heading1"/>
        <w:jc w:val="center"/>
        <w:rPr>
          <w:rFonts w:ascii="Times New Roman" w:hAnsi="Times New Roman" w:cs="Times New Roman"/>
          <w:b/>
          <w:bCs/>
          <w:color w:val="auto"/>
          <w:sz w:val="24"/>
          <w:szCs w:val="24"/>
          <w:lang w:val="id-ID"/>
        </w:rPr>
      </w:pPr>
    </w:p>
    <w:p w14:paraId="02D88CE7" w14:textId="77777777" w:rsidR="00E13B28" w:rsidRPr="00B036A3" w:rsidRDefault="009C1D7B" w:rsidP="00B036A3">
      <w:pPr>
        <w:pStyle w:val="Heading1"/>
        <w:jc w:val="center"/>
        <w:rPr>
          <w:rFonts w:ascii="Times New Roman" w:hAnsi="Times New Roman" w:cs="Times New Roman"/>
          <w:b/>
          <w:bCs/>
          <w:color w:val="auto"/>
          <w:sz w:val="24"/>
          <w:szCs w:val="24"/>
          <w:lang w:val="id-ID"/>
        </w:rPr>
      </w:pPr>
      <w:bookmarkStart w:id="7" w:name="_Toc214468088"/>
      <w:r w:rsidRPr="00B036A3">
        <w:rPr>
          <w:rFonts w:ascii="Times New Roman" w:hAnsi="Times New Roman" w:cs="Times New Roman"/>
          <w:b/>
          <w:bCs/>
          <w:color w:val="auto"/>
          <w:sz w:val="24"/>
          <w:szCs w:val="24"/>
          <w:lang w:val="id-ID"/>
        </w:rPr>
        <w:t>ABSTRAK</w:t>
      </w:r>
      <w:bookmarkEnd w:id="7"/>
    </w:p>
    <w:p w14:paraId="1016347B" w14:textId="77777777" w:rsidR="00E13B28" w:rsidRPr="00B5464F" w:rsidRDefault="00E13B28" w:rsidP="00DB3990">
      <w:pPr>
        <w:spacing w:line="360" w:lineRule="auto"/>
        <w:rPr>
          <w:lang w:val="id-ID"/>
        </w:rPr>
      </w:pPr>
    </w:p>
    <w:p w14:paraId="1AED1497" w14:textId="0B4437CF" w:rsidR="00E13B28" w:rsidRPr="00B5464F" w:rsidRDefault="00E13B28" w:rsidP="00DB3990">
      <w:pPr>
        <w:spacing w:line="360" w:lineRule="auto"/>
        <w:ind w:firstLine="720"/>
        <w:jc w:val="both"/>
        <w:rPr>
          <w:lang w:val="id-ID"/>
        </w:rPr>
      </w:pPr>
      <w:r w:rsidRPr="00B5464F">
        <w:rPr>
          <w:lang w:val="id-ID"/>
        </w:rPr>
        <w:t>Epilepsi merupakan gangguan saraf kronis yang menyebabkan kejang berulang karena gangguan aktivitas listrik di otak. Selain memengaruhi kondisi fisik, epilepsi juga berdampak secara psikologis, salah satunya menimbulkan kecemasan, terutama pada remaja. Penulisan ini bertujuan untuk menyajikan gambaran asuhan keperawatan pada pasien dengan epilepsi melalui tahapan proses keperawatan, yaitu pengkajian, diagnosis, intervensi, implementasi, dan evaluasi. Metode yang digunakan adalah studi kasus deskriptif dengan subjek remaja laki-laki usia 18 tahun yang dirawat di ruang neurologi Okinawa Red Cross Hospital karena kejang berulang. Pengkajian dilakukan menggunakan pendekatan SDKI, SLKI, dan SIKI. Ditemukan tiga masalah utama: risiko cedera, ansietas, dan kurangnya pemahaman pasien terhadap epilepsi. Intervensi diberikan dalam bentuk edukasi, pendampingan emosional, dan tindakan pencegahan cedera. Setelah menjalani intervensi, pasien mulai lebih memahami kondisi kesehatannya dan terlihat lebih tenang. Hasil evaluasi menunjukkan adanya perkembangan positif, meski tetap disarankan untuk dilakukan pemantauan lebih lanjut.</w:t>
      </w:r>
    </w:p>
    <w:p w14:paraId="1FFC1707" w14:textId="11346642" w:rsidR="005C49F6" w:rsidRPr="00B5464F" w:rsidRDefault="003D41F2" w:rsidP="00DB3990">
      <w:pPr>
        <w:spacing w:line="360" w:lineRule="auto"/>
        <w:jc w:val="both"/>
        <w:rPr>
          <w:lang w:val="id-ID"/>
        </w:rPr>
      </w:pPr>
      <w:r w:rsidRPr="00B5464F">
        <w:rPr>
          <w:b/>
          <w:bCs/>
          <w:lang w:val="id-ID"/>
        </w:rPr>
        <w:t xml:space="preserve">Kata kunci </w:t>
      </w:r>
      <w:r w:rsidRPr="00B5464F">
        <w:rPr>
          <w:lang w:val="id-ID"/>
        </w:rPr>
        <w:t>: epilepsi, kejang, keperawatan neurologi, remaja</w:t>
      </w:r>
    </w:p>
    <w:p w14:paraId="7EA6DDB4" w14:textId="77777777" w:rsidR="003D41F2" w:rsidRPr="00B5464F" w:rsidRDefault="003D41F2" w:rsidP="00DB3990">
      <w:pPr>
        <w:spacing w:line="360" w:lineRule="auto"/>
        <w:jc w:val="right"/>
        <w:rPr>
          <w:b/>
          <w:bCs/>
          <w:lang w:val="id-ID"/>
        </w:rPr>
      </w:pPr>
      <w:r w:rsidRPr="00B5464F">
        <w:rPr>
          <w:b/>
          <w:bCs/>
          <w:lang w:val="id-ID"/>
        </w:rPr>
        <w:t>Program Studi Sarjana Keperawatan</w:t>
      </w:r>
    </w:p>
    <w:p w14:paraId="62943062" w14:textId="77777777" w:rsidR="003D41F2" w:rsidRPr="00B5464F" w:rsidRDefault="003D41F2" w:rsidP="00DB3990">
      <w:pPr>
        <w:spacing w:line="360" w:lineRule="auto"/>
        <w:jc w:val="right"/>
        <w:rPr>
          <w:b/>
          <w:bCs/>
          <w:lang w:val="id-ID"/>
        </w:rPr>
      </w:pPr>
      <w:r w:rsidRPr="00B5464F">
        <w:rPr>
          <w:b/>
          <w:bCs/>
          <w:lang w:val="id-ID"/>
        </w:rPr>
        <w:t>Sekolah Tinggi Ilmu Kesehatan Kendal</w:t>
      </w:r>
    </w:p>
    <w:p w14:paraId="6A111251" w14:textId="77777777" w:rsidR="003D41F2" w:rsidRPr="00B5464F" w:rsidRDefault="003D41F2" w:rsidP="00DB3990">
      <w:pPr>
        <w:spacing w:line="360" w:lineRule="auto"/>
        <w:jc w:val="right"/>
        <w:rPr>
          <w:b/>
          <w:bCs/>
          <w:lang w:val="id-ID"/>
        </w:rPr>
      </w:pPr>
      <w:r w:rsidRPr="00B5464F">
        <w:rPr>
          <w:b/>
          <w:bCs/>
          <w:lang w:val="id-ID"/>
        </w:rPr>
        <w:t>2025</w:t>
      </w:r>
    </w:p>
    <w:p w14:paraId="45AA5856" w14:textId="6270BD36" w:rsidR="003D41F2" w:rsidRPr="00B5464F" w:rsidRDefault="003D41F2" w:rsidP="00DB3990">
      <w:pPr>
        <w:spacing w:line="360" w:lineRule="auto"/>
        <w:jc w:val="center"/>
        <w:rPr>
          <w:b/>
          <w:bCs/>
          <w:i/>
          <w:iCs/>
          <w:lang w:val="id-ID"/>
        </w:rPr>
      </w:pPr>
      <w:r w:rsidRPr="00B5464F">
        <w:rPr>
          <w:b/>
          <w:bCs/>
          <w:i/>
          <w:iCs/>
          <w:lang w:val="id-ID"/>
        </w:rPr>
        <w:t>NEUROLOGICAL NURSING CARE FOR A PATIENT DIAGNOSED WITH EPILEPSY AT OKINAWA RED CROSS HOSPITAL</w:t>
      </w:r>
    </w:p>
    <w:p w14:paraId="70CB1600" w14:textId="77777777" w:rsidR="003D41F2" w:rsidRPr="00B5464F" w:rsidRDefault="003D41F2" w:rsidP="00DB3990">
      <w:pPr>
        <w:spacing w:line="360" w:lineRule="auto"/>
        <w:rPr>
          <w:b/>
          <w:bCs/>
          <w:i/>
          <w:iCs/>
          <w:lang w:val="id-ID"/>
        </w:rPr>
      </w:pPr>
    </w:p>
    <w:p w14:paraId="4EFD957A" w14:textId="5F02D14C" w:rsidR="00B45959" w:rsidRPr="00B5464F" w:rsidRDefault="00B45959" w:rsidP="00DB3990">
      <w:pPr>
        <w:spacing w:line="360" w:lineRule="auto"/>
        <w:jc w:val="center"/>
        <w:rPr>
          <w:b/>
          <w:bCs/>
          <w:i/>
          <w:iCs/>
          <w:lang w:val="id-ID"/>
        </w:rPr>
      </w:pPr>
      <w:r w:rsidRPr="00B5464F">
        <w:rPr>
          <w:b/>
          <w:bCs/>
          <w:i/>
          <w:iCs/>
          <w:lang w:val="id-ID"/>
        </w:rPr>
        <w:t>MUTHIA HANIFA</w:t>
      </w:r>
    </w:p>
    <w:p w14:paraId="28271355" w14:textId="77777777" w:rsidR="00B45959" w:rsidRPr="00B5464F" w:rsidRDefault="00B45959" w:rsidP="00DB3990">
      <w:pPr>
        <w:spacing w:line="360" w:lineRule="auto"/>
        <w:jc w:val="center"/>
        <w:rPr>
          <w:b/>
          <w:bCs/>
          <w:i/>
          <w:iCs/>
          <w:lang w:val="id-ID"/>
        </w:rPr>
      </w:pPr>
    </w:p>
    <w:p w14:paraId="1BA25060" w14:textId="77777777" w:rsidR="003D41F2" w:rsidRPr="00B036A3" w:rsidRDefault="003D41F2" w:rsidP="00B036A3">
      <w:pPr>
        <w:pStyle w:val="Heading1"/>
        <w:jc w:val="center"/>
        <w:rPr>
          <w:rFonts w:ascii="Times New Roman" w:hAnsi="Times New Roman" w:cs="Times New Roman"/>
          <w:b/>
          <w:bCs/>
          <w:i/>
          <w:iCs/>
          <w:color w:val="auto"/>
          <w:sz w:val="24"/>
          <w:szCs w:val="24"/>
          <w:lang w:val="id-ID"/>
        </w:rPr>
      </w:pPr>
      <w:bookmarkStart w:id="8" w:name="_Toc214468089"/>
      <w:r w:rsidRPr="00B036A3">
        <w:rPr>
          <w:rFonts w:ascii="Times New Roman" w:hAnsi="Times New Roman" w:cs="Times New Roman"/>
          <w:b/>
          <w:bCs/>
          <w:i/>
          <w:iCs/>
          <w:color w:val="auto"/>
          <w:sz w:val="24"/>
          <w:szCs w:val="24"/>
          <w:lang w:val="id-ID"/>
        </w:rPr>
        <w:t>ABSTRACT</w:t>
      </w:r>
      <w:bookmarkEnd w:id="8"/>
    </w:p>
    <w:p w14:paraId="4221896F" w14:textId="77777777" w:rsidR="003D41F2" w:rsidRPr="00B5464F" w:rsidRDefault="003D41F2" w:rsidP="00DB3990">
      <w:pPr>
        <w:spacing w:line="360" w:lineRule="auto"/>
        <w:rPr>
          <w:i/>
          <w:iCs/>
          <w:lang w:val="id-ID"/>
        </w:rPr>
      </w:pPr>
    </w:p>
    <w:p w14:paraId="1AF68034" w14:textId="7DBB3A33" w:rsidR="003D41F2" w:rsidRPr="00B5464F" w:rsidRDefault="003D41F2" w:rsidP="00DB3990">
      <w:pPr>
        <w:spacing w:line="360" w:lineRule="auto"/>
        <w:jc w:val="both"/>
        <w:rPr>
          <w:i/>
          <w:iCs/>
          <w:lang w:val="id-ID"/>
        </w:rPr>
      </w:pPr>
      <w:r w:rsidRPr="00B5464F">
        <w:rPr>
          <w:i/>
          <w:iCs/>
          <w:lang w:val="id-ID"/>
        </w:rPr>
        <w:t>Epilepsy is a chronic neurological disorder that causes recurrent seizures due to abnormal electrical activity in the brain. In addition to affecting physical health, epilepsy also has psychological impacts, one of which is anxiety, especially among adolescents. This paper aims to present an overview of nursing care for patients with epilepsy through the stages of the nursing process: assessment, diagnosis, intervention, implementation, and evaluation. The method used is a descriptive case study involving an 18-year-old male adolescent who was admitted to the neurology ward of Okinawa Red Cross Hospital due to recurrent seizures. The assessment was carried out using the SDKI, SLKI, and SIKI frameworks. Three main nursing problems were identified: risk of injury, anxiety, and lack of patient understanding about epilepsy. Interventions were provided in the form of education, emotional support, and injury prevention measures. After undergoing the interventions, the patient began to better understand his health condition and appeared calmer. The evaluation showed positive progress, although continued monitoring is still recommended.</w:t>
      </w:r>
    </w:p>
    <w:p w14:paraId="39997845" w14:textId="15821D97" w:rsidR="003D41F2" w:rsidRPr="00B5464F" w:rsidRDefault="003D41F2" w:rsidP="00DB3990">
      <w:pPr>
        <w:spacing w:line="360" w:lineRule="auto"/>
        <w:jc w:val="both"/>
        <w:rPr>
          <w:i/>
          <w:iCs/>
          <w:lang w:val="id-ID"/>
        </w:rPr>
      </w:pPr>
      <w:r w:rsidRPr="00B5464F">
        <w:rPr>
          <w:b/>
          <w:bCs/>
          <w:i/>
          <w:iCs/>
          <w:lang w:val="id-ID"/>
        </w:rPr>
        <w:t xml:space="preserve">Keywords </w:t>
      </w:r>
      <w:r w:rsidRPr="00B5464F">
        <w:rPr>
          <w:i/>
          <w:iCs/>
          <w:lang w:val="id-ID"/>
        </w:rPr>
        <w:t>: epilepsy, seizures, neurological nursing care, adolescent</w:t>
      </w:r>
    </w:p>
    <w:p w14:paraId="42B5823F" w14:textId="48527DD5" w:rsidR="005C49F6" w:rsidRPr="00B5464F" w:rsidRDefault="005C49F6" w:rsidP="00DB3990">
      <w:pPr>
        <w:spacing w:line="360" w:lineRule="auto"/>
        <w:rPr>
          <w:lang w:val="id-ID"/>
        </w:rPr>
      </w:pPr>
      <w:r w:rsidRPr="00B5464F">
        <w:rPr>
          <w:lang w:val="id-ID"/>
        </w:rPr>
        <w:br w:type="page"/>
      </w:r>
    </w:p>
    <w:p w14:paraId="6CCB403E" w14:textId="77777777" w:rsidR="00B06022" w:rsidRDefault="00B06022" w:rsidP="00B036A3">
      <w:pPr>
        <w:pStyle w:val="Heading1"/>
        <w:jc w:val="center"/>
        <w:rPr>
          <w:rFonts w:ascii="Times New Roman" w:hAnsi="Times New Roman" w:cs="Times New Roman"/>
          <w:b/>
          <w:bCs/>
          <w:color w:val="auto"/>
          <w:sz w:val="24"/>
          <w:szCs w:val="24"/>
          <w:lang w:val="id-ID"/>
        </w:rPr>
        <w:sectPr w:rsidR="00B06022" w:rsidSect="006C7885">
          <w:footerReference w:type="default" r:id="rId9"/>
          <w:pgSz w:w="11906" w:h="16838"/>
          <w:pgMar w:top="2268" w:right="1701" w:bottom="1701" w:left="2268" w:header="708" w:footer="708" w:gutter="0"/>
          <w:pgNumType w:fmt="lowerRoman" w:start="1"/>
          <w:cols w:space="708"/>
          <w:titlePg/>
          <w:docGrid w:linePitch="360"/>
        </w:sectPr>
      </w:pPr>
    </w:p>
    <w:p w14:paraId="1FB23124" w14:textId="38E61033" w:rsidR="005C49F6" w:rsidRPr="00B036A3" w:rsidRDefault="005C49F6" w:rsidP="00B036A3">
      <w:pPr>
        <w:pStyle w:val="Heading1"/>
        <w:jc w:val="center"/>
        <w:rPr>
          <w:rFonts w:ascii="Times New Roman" w:hAnsi="Times New Roman" w:cs="Times New Roman"/>
          <w:b/>
          <w:bCs/>
          <w:color w:val="auto"/>
          <w:sz w:val="24"/>
          <w:szCs w:val="24"/>
          <w:lang w:val="id-ID"/>
        </w:rPr>
      </w:pPr>
      <w:bookmarkStart w:id="9" w:name="_Toc214468090"/>
      <w:r w:rsidRPr="00B036A3">
        <w:rPr>
          <w:rFonts w:ascii="Times New Roman" w:hAnsi="Times New Roman" w:cs="Times New Roman"/>
          <w:b/>
          <w:bCs/>
          <w:color w:val="auto"/>
          <w:sz w:val="24"/>
          <w:szCs w:val="24"/>
          <w:lang w:val="id-ID"/>
        </w:rPr>
        <w:t>BAB I</w:t>
      </w:r>
      <w:bookmarkEnd w:id="9"/>
    </w:p>
    <w:p w14:paraId="03D6C141" w14:textId="60C08578" w:rsidR="005C49F6" w:rsidRPr="00B036A3" w:rsidRDefault="005C49F6" w:rsidP="00B036A3">
      <w:pPr>
        <w:pStyle w:val="Heading1"/>
        <w:jc w:val="center"/>
        <w:rPr>
          <w:rFonts w:ascii="Times New Roman" w:hAnsi="Times New Roman" w:cs="Times New Roman"/>
          <w:b/>
          <w:bCs/>
          <w:color w:val="auto"/>
          <w:sz w:val="24"/>
          <w:szCs w:val="24"/>
          <w:lang w:val="id-ID"/>
        </w:rPr>
      </w:pPr>
      <w:bookmarkStart w:id="10" w:name="_Toc214468091"/>
      <w:r w:rsidRPr="00B036A3">
        <w:rPr>
          <w:rFonts w:ascii="Times New Roman" w:hAnsi="Times New Roman" w:cs="Times New Roman"/>
          <w:b/>
          <w:bCs/>
          <w:color w:val="auto"/>
          <w:sz w:val="24"/>
          <w:szCs w:val="24"/>
          <w:lang w:val="id-ID"/>
        </w:rPr>
        <w:t>PENDAHULUAN</w:t>
      </w:r>
      <w:bookmarkEnd w:id="10"/>
    </w:p>
    <w:p w14:paraId="62728681" w14:textId="77777777" w:rsidR="005C49F6" w:rsidRPr="00B5464F" w:rsidRDefault="005C49F6" w:rsidP="00DB3990">
      <w:pPr>
        <w:spacing w:line="360" w:lineRule="auto"/>
        <w:rPr>
          <w:lang w:val="id-ID"/>
        </w:rPr>
      </w:pPr>
    </w:p>
    <w:p w14:paraId="12D2D10B" w14:textId="4AE7E459" w:rsidR="005C49F6" w:rsidRPr="00B036A3" w:rsidRDefault="005C49F6" w:rsidP="006C7885">
      <w:pPr>
        <w:pStyle w:val="Heading2"/>
        <w:numPr>
          <w:ilvl w:val="0"/>
          <w:numId w:val="44"/>
        </w:numPr>
        <w:rPr>
          <w:rFonts w:ascii="Times New Roman" w:hAnsi="Times New Roman" w:cs="Times New Roman"/>
          <w:b/>
          <w:bCs/>
          <w:color w:val="auto"/>
          <w:sz w:val="24"/>
          <w:szCs w:val="24"/>
          <w:lang w:val="id-ID"/>
        </w:rPr>
      </w:pPr>
      <w:bookmarkStart w:id="11" w:name="_Toc214468092"/>
      <w:r w:rsidRPr="00B036A3">
        <w:rPr>
          <w:rFonts w:ascii="Times New Roman" w:hAnsi="Times New Roman" w:cs="Times New Roman"/>
          <w:b/>
          <w:bCs/>
          <w:color w:val="auto"/>
          <w:sz w:val="24"/>
          <w:szCs w:val="24"/>
          <w:lang w:val="id-ID"/>
        </w:rPr>
        <w:t>Gambaran Umum</w:t>
      </w:r>
      <w:bookmarkEnd w:id="11"/>
    </w:p>
    <w:p w14:paraId="68E1CA8E" w14:textId="456CFD5C" w:rsidR="009B7E3B" w:rsidRPr="00B5464F" w:rsidRDefault="009B7E3B" w:rsidP="00DB3990">
      <w:pPr>
        <w:pStyle w:val="ListParagraph"/>
        <w:spacing w:line="360" w:lineRule="auto"/>
        <w:ind w:firstLine="720"/>
        <w:jc w:val="both"/>
        <w:rPr>
          <w:lang w:val="id-ID"/>
        </w:rPr>
      </w:pPr>
      <w:r w:rsidRPr="00B5464F">
        <w:rPr>
          <w:lang w:val="id-ID"/>
        </w:rPr>
        <w:t>Epileps</w:t>
      </w:r>
      <w:r w:rsidR="002744D6" w:rsidRPr="00B5464F">
        <w:rPr>
          <w:lang w:val="id-ID"/>
        </w:rPr>
        <w:t>i</w:t>
      </w:r>
      <w:r w:rsidRPr="00B5464F">
        <w:rPr>
          <w:lang w:val="id-ID"/>
        </w:rPr>
        <w:t xml:space="preserve"> merupakan penyakit kronis</w:t>
      </w:r>
      <w:r w:rsidR="00CC4500" w:rsidRPr="00B5464F">
        <w:rPr>
          <w:lang w:val="id-ID"/>
        </w:rPr>
        <w:t>,</w:t>
      </w:r>
      <w:r w:rsidRPr="00B5464F">
        <w:rPr>
          <w:lang w:val="id-ID"/>
        </w:rPr>
        <w:t xml:space="preserve"> atau yang dikenal juga </w:t>
      </w:r>
      <w:r w:rsidR="00CC4500" w:rsidRPr="00B5464F">
        <w:rPr>
          <w:lang w:val="id-ID"/>
        </w:rPr>
        <w:t>sebagai</w:t>
      </w:r>
      <w:r w:rsidRPr="00B5464F">
        <w:rPr>
          <w:lang w:val="id-ID"/>
        </w:rPr>
        <w:t xml:space="preserve"> penyakit ayan. </w:t>
      </w:r>
      <w:r w:rsidR="00CC4500" w:rsidRPr="00B5464F">
        <w:rPr>
          <w:lang w:val="id-ID"/>
        </w:rPr>
        <w:t>Kondisi ini ditandai</w:t>
      </w:r>
      <w:r w:rsidRPr="00B5464F">
        <w:rPr>
          <w:lang w:val="id-ID"/>
        </w:rPr>
        <w:t xml:space="preserve"> dengan kejang berulang akibat aktivitas </w:t>
      </w:r>
      <w:r w:rsidR="00CC4500" w:rsidRPr="00B5464F">
        <w:rPr>
          <w:lang w:val="id-ID"/>
        </w:rPr>
        <w:t>l</w:t>
      </w:r>
      <w:r w:rsidRPr="00B5464F">
        <w:rPr>
          <w:lang w:val="id-ID"/>
        </w:rPr>
        <w:t xml:space="preserve">istrik </w:t>
      </w:r>
      <w:r w:rsidR="00CC4500" w:rsidRPr="00B5464F">
        <w:rPr>
          <w:lang w:val="id-ID"/>
        </w:rPr>
        <w:t>ab</w:t>
      </w:r>
      <w:r w:rsidRPr="00B5464F">
        <w:rPr>
          <w:lang w:val="id-ID"/>
        </w:rPr>
        <w:t>normal di otak. (WHO, 2023). Menurut World Health Organization (WHO), sekitar 50jt orang didunia hidup dengan epileps</w:t>
      </w:r>
      <w:r w:rsidR="002744D6" w:rsidRPr="00B5464F">
        <w:rPr>
          <w:lang w:val="id-ID"/>
        </w:rPr>
        <w:t>i</w:t>
      </w:r>
      <w:r w:rsidRPr="00B5464F">
        <w:rPr>
          <w:lang w:val="id-ID"/>
        </w:rPr>
        <w:t xml:space="preserve">, menjadikan </w:t>
      </w:r>
      <w:r w:rsidR="00CC4500" w:rsidRPr="00B5464F">
        <w:rPr>
          <w:lang w:val="id-ID"/>
        </w:rPr>
        <w:t xml:space="preserve">penyakit ini </w:t>
      </w:r>
      <w:r w:rsidRPr="00B5464F">
        <w:rPr>
          <w:lang w:val="id-ID"/>
        </w:rPr>
        <w:t>salah satu g</w:t>
      </w:r>
      <w:r w:rsidR="002744D6" w:rsidRPr="00B5464F">
        <w:rPr>
          <w:lang w:val="id-ID"/>
        </w:rPr>
        <w:t>a</w:t>
      </w:r>
      <w:r w:rsidRPr="00B5464F">
        <w:rPr>
          <w:lang w:val="id-ID"/>
        </w:rPr>
        <w:t>ngguan saraf paling umum secara</w:t>
      </w:r>
      <w:r w:rsidR="002744D6" w:rsidRPr="00B5464F">
        <w:rPr>
          <w:lang w:val="id-ID"/>
        </w:rPr>
        <w:t xml:space="preserve"> </w:t>
      </w:r>
      <w:r w:rsidRPr="00B5464F">
        <w:rPr>
          <w:lang w:val="id-ID"/>
        </w:rPr>
        <w:t xml:space="preserve">global. </w:t>
      </w:r>
      <w:r w:rsidR="002744D6" w:rsidRPr="00B5464F">
        <w:rPr>
          <w:lang w:val="id-ID"/>
        </w:rPr>
        <w:t xml:space="preserve">Di jepang, jumlah penderita epilepsi diperkirakan mencapai 600.000 hingga 1 juta jiwa, atau sekitar 0,6% hingga 0,8% dari populasi (Japan Epilepsy Society, 2023). </w:t>
      </w:r>
      <w:r w:rsidR="00B45FD3" w:rsidRPr="00B5464F">
        <w:rPr>
          <w:lang w:val="id-ID"/>
        </w:rPr>
        <w:t>Di Okinawa sendiri, kasus epilepsi juga menjadi perhatian medis. Okinawa Red Cross Hospital, sebagai rumah sakit rujuan di prefektur ini, menangani pasien dengan keluhan kejang</w:t>
      </w:r>
      <w:r w:rsidR="004006DA" w:rsidRPr="00B5464F">
        <w:rPr>
          <w:lang w:val="id-ID"/>
        </w:rPr>
        <w:t>, baik dalam diagnosis awal maupun rujukan.</w:t>
      </w:r>
    </w:p>
    <w:p w14:paraId="61FE8134" w14:textId="11E5126D" w:rsidR="0054784B" w:rsidRPr="00B5464F" w:rsidRDefault="004006DA" w:rsidP="00DB3990">
      <w:pPr>
        <w:pStyle w:val="ListParagraph"/>
        <w:spacing w:line="360" w:lineRule="auto"/>
        <w:ind w:firstLine="720"/>
        <w:jc w:val="both"/>
        <w:rPr>
          <w:lang w:val="id-ID"/>
        </w:rPr>
      </w:pPr>
      <w:r w:rsidRPr="00B5464F">
        <w:rPr>
          <w:lang w:val="id-ID"/>
        </w:rPr>
        <w:t xml:space="preserve">Salah satu pasien yang menjalani perawatan diruang neurologi rumah sakit tersebut adalah Tn.Y,. </w:t>
      </w:r>
      <w:r w:rsidR="002F7E05" w:rsidRPr="00B5464F">
        <w:rPr>
          <w:lang w:val="id-ID"/>
        </w:rPr>
        <w:t>Pasien dengan inisial Tn.</w:t>
      </w:r>
      <w:r w:rsidRPr="00B5464F">
        <w:rPr>
          <w:lang w:val="id-ID"/>
        </w:rPr>
        <w:t>Y</w:t>
      </w:r>
      <w:r w:rsidR="002F7E05" w:rsidRPr="00B5464F">
        <w:rPr>
          <w:lang w:val="id-ID"/>
        </w:rPr>
        <w:t xml:space="preserve"> adalah seorang remaja </w:t>
      </w:r>
      <w:r w:rsidR="00CC4500" w:rsidRPr="00B5464F">
        <w:rPr>
          <w:lang w:val="id-ID"/>
        </w:rPr>
        <w:t xml:space="preserve">laki-laki </w:t>
      </w:r>
      <w:r w:rsidR="002F7E05" w:rsidRPr="00B5464F">
        <w:rPr>
          <w:lang w:val="id-ID"/>
        </w:rPr>
        <w:t xml:space="preserve">berusia 18 tahun yang dirawat diruang neurologi lantai 4 barat Okinawa Red Cross Hospital karena mengalami kejang. Pasien mengalami kejang pertama saat berada dirumah. Menurut keterangan keluarga, pasien tiba-tiba jatuh, tubuhnya kaku dan </w:t>
      </w:r>
      <w:r w:rsidR="00CC4500" w:rsidRPr="00B5464F">
        <w:rPr>
          <w:lang w:val="id-ID"/>
        </w:rPr>
        <w:t xml:space="preserve">mengalami </w:t>
      </w:r>
      <w:r w:rsidR="002F7E05" w:rsidRPr="00B5464F">
        <w:rPr>
          <w:lang w:val="id-ID"/>
        </w:rPr>
        <w:t xml:space="preserve">kejang selama satu menit. Setelah sadar, </w:t>
      </w:r>
      <w:r w:rsidR="00CC4500" w:rsidRPr="00B5464F">
        <w:rPr>
          <w:lang w:val="id-ID"/>
        </w:rPr>
        <w:t xml:space="preserve">pasien tampak </w:t>
      </w:r>
      <w:r w:rsidR="002F7E05" w:rsidRPr="00B5464F">
        <w:rPr>
          <w:lang w:val="id-ID"/>
        </w:rPr>
        <w:t xml:space="preserve">kebingungan dan cemas. Sepanjang perjalanan hingga tiba dirumah sakit, ekspresi wajahnya </w:t>
      </w:r>
      <w:r w:rsidR="00CC4500" w:rsidRPr="00B5464F">
        <w:rPr>
          <w:lang w:val="id-ID"/>
        </w:rPr>
        <w:t>menunjukkan ke</w:t>
      </w:r>
      <w:r w:rsidR="002F7E05" w:rsidRPr="00B5464F">
        <w:rPr>
          <w:lang w:val="id-ID"/>
        </w:rPr>
        <w:t>khawatir</w:t>
      </w:r>
      <w:r w:rsidR="00CC4500" w:rsidRPr="00B5464F">
        <w:rPr>
          <w:lang w:val="id-ID"/>
        </w:rPr>
        <w:t>an</w:t>
      </w:r>
      <w:r w:rsidR="002F7E05" w:rsidRPr="00B5464F">
        <w:rPr>
          <w:lang w:val="id-ID"/>
        </w:rPr>
        <w:t xml:space="preserve"> dan </w:t>
      </w:r>
      <w:r w:rsidR="00CC4500" w:rsidRPr="00B5464F">
        <w:rPr>
          <w:lang w:val="id-ID"/>
        </w:rPr>
        <w:t>ke</w:t>
      </w:r>
      <w:r w:rsidR="002F7E05" w:rsidRPr="00B5464F">
        <w:rPr>
          <w:lang w:val="id-ID"/>
        </w:rPr>
        <w:t>gelisah</w:t>
      </w:r>
      <w:r w:rsidR="00CC4500" w:rsidRPr="00B5464F">
        <w:rPr>
          <w:lang w:val="id-ID"/>
        </w:rPr>
        <w:t>an</w:t>
      </w:r>
      <w:r w:rsidR="002F7E05" w:rsidRPr="00B5464F">
        <w:rPr>
          <w:lang w:val="id-ID"/>
        </w:rPr>
        <w:t>, sampai</w:t>
      </w:r>
      <w:r w:rsidR="00CC4500" w:rsidRPr="00B5464F">
        <w:rPr>
          <w:lang w:val="id-ID"/>
        </w:rPr>
        <w:t xml:space="preserve"> ia</w:t>
      </w:r>
      <w:r w:rsidR="002F7E05" w:rsidRPr="00B5464F">
        <w:rPr>
          <w:lang w:val="id-ID"/>
        </w:rPr>
        <w:t xml:space="preserve"> tidak dapat menjelaskan apa yang dialaminya. </w:t>
      </w:r>
    </w:p>
    <w:p w14:paraId="063EAFA5" w14:textId="0EE57BD7" w:rsidR="00FA50F8" w:rsidRPr="00B5464F" w:rsidRDefault="00FA50F8" w:rsidP="00DB3990">
      <w:pPr>
        <w:pStyle w:val="ListParagraph"/>
        <w:spacing w:line="360" w:lineRule="auto"/>
        <w:ind w:firstLine="720"/>
        <w:jc w:val="both"/>
        <w:rPr>
          <w:lang w:val="id-ID"/>
        </w:rPr>
      </w:pPr>
      <w:r w:rsidRPr="00B5464F">
        <w:rPr>
          <w:lang w:val="id-ID"/>
        </w:rPr>
        <w:t xml:space="preserve">Sebelum menjalani pemeriksaan EEG (Elektroensefalogram), pasien </w:t>
      </w:r>
      <w:r w:rsidR="00CC4500" w:rsidRPr="00B5464F">
        <w:rPr>
          <w:lang w:val="id-ID"/>
        </w:rPr>
        <w:t xml:space="preserve">terlebih dahulu </w:t>
      </w:r>
      <w:r w:rsidRPr="00B5464F">
        <w:rPr>
          <w:lang w:val="id-ID"/>
        </w:rPr>
        <w:t xml:space="preserve">dilakukan pemeriksaan fisik dan neurologis untuk menilai </w:t>
      </w:r>
      <w:r w:rsidR="00CC4500" w:rsidRPr="00B5464F">
        <w:rPr>
          <w:lang w:val="id-ID"/>
        </w:rPr>
        <w:t>tingkat</w:t>
      </w:r>
      <w:r w:rsidRPr="00B5464F">
        <w:rPr>
          <w:lang w:val="id-ID"/>
        </w:rPr>
        <w:t xml:space="preserve"> kesadaran, refleks, dan tanda- tanda </w:t>
      </w:r>
      <w:r w:rsidR="00CC4500" w:rsidRPr="00B5464F">
        <w:rPr>
          <w:lang w:val="id-ID"/>
        </w:rPr>
        <w:t>sistem saraf lainnya</w:t>
      </w:r>
      <w:r w:rsidRPr="00B5464F">
        <w:rPr>
          <w:lang w:val="id-ID"/>
        </w:rPr>
        <w:t>. Pasien juga menjalani CT Scan kepala untuk men</w:t>
      </w:r>
      <w:r w:rsidR="00CC4500" w:rsidRPr="00B5464F">
        <w:rPr>
          <w:lang w:val="id-ID"/>
        </w:rPr>
        <w:t xml:space="preserve">deteksi </w:t>
      </w:r>
      <w:r w:rsidRPr="00B5464F">
        <w:rPr>
          <w:lang w:val="id-ID"/>
        </w:rPr>
        <w:t>adanya pendarahan, trauma, atau tumor</w:t>
      </w:r>
      <w:r w:rsidR="00CC4500" w:rsidRPr="00B5464F">
        <w:rPr>
          <w:lang w:val="id-ID"/>
        </w:rPr>
        <w:t xml:space="preserve"> sebagai</w:t>
      </w:r>
      <w:r w:rsidRPr="00B5464F">
        <w:rPr>
          <w:lang w:val="id-ID"/>
        </w:rPr>
        <w:t xml:space="preserve"> pemicu kejang. Setelah hasil CT Scan keluar pasien </w:t>
      </w:r>
      <w:r w:rsidR="00F53794" w:rsidRPr="00B5464F">
        <w:rPr>
          <w:lang w:val="id-ID"/>
        </w:rPr>
        <w:t xml:space="preserve">dijadwalkan menjalani pemeriksaan EEG selama kurang lebih </w:t>
      </w:r>
      <w:r w:rsidR="00CC4500" w:rsidRPr="00B5464F">
        <w:rPr>
          <w:lang w:val="id-ID"/>
        </w:rPr>
        <w:t>tiga</w:t>
      </w:r>
      <w:r w:rsidR="00F53794" w:rsidRPr="00B5464F">
        <w:rPr>
          <w:lang w:val="id-ID"/>
        </w:rPr>
        <w:t xml:space="preserve"> hari. </w:t>
      </w:r>
    </w:p>
    <w:p w14:paraId="66DC2460" w14:textId="3E6AFB3E" w:rsidR="00F53794" w:rsidRPr="00B5464F" w:rsidRDefault="00F53794" w:rsidP="00DB3990">
      <w:pPr>
        <w:pStyle w:val="ListParagraph"/>
        <w:spacing w:line="360" w:lineRule="auto"/>
        <w:ind w:firstLine="720"/>
        <w:jc w:val="both"/>
        <w:rPr>
          <w:lang w:val="id-ID"/>
        </w:rPr>
      </w:pPr>
      <w:r w:rsidRPr="00B5464F">
        <w:rPr>
          <w:lang w:val="id-ID"/>
        </w:rPr>
        <w:t xml:space="preserve">Selama masa </w:t>
      </w:r>
      <w:r w:rsidR="00CC4500" w:rsidRPr="00B5464F">
        <w:rPr>
          <w:lang w:val="id-ID"/>
        </w:rPr>
        <w:t>observasi</w:t>
      </w:r>
      <w:r w:rsidRPr="00B5464F">
        <w:rPr>
          <w:lang w:val="id-ID"/>
        </w:rPr>
        <w:t xml:space="preserve">, pasien </w:t>
      </w:r>
      <w:r w:rsidR="00CC4500" w:rsidRPr="00B5464F">
        <w:rPr>
          <w:lang w:val="id-ID"/>
        </w:rPr>
        <w:t>k</w:t>
      </w:r>
      <w:r w:rsidRPr="00B5464F">
        <w:rPr>
          <w:lang w:val="id-ID"/>
        </w:rPr>
        <w:t xml:space="preserve">embali mengalami kejang dan terjatuh dari tempat tidur hingga mengenai lantai. </w:t>
      </w:r>
      <w:r w:rsidR="00CC4500" w:rsidRPr="00B5464F">
        <w:rPr>
          <w:lang w:val="id-ID"/>
        </w:rPr>
        <w:t xml:space="preserve">Meskipun tidak </w:t>
      </w:r>
      <w:r w:rsidR="00816D8E" w:rsidRPr="00B5464F">
        <w:rPr>
          <w:lang w:val="id-ID"/>
        </w:rPr>
        <w:t xml:space="preserve">ditemukan </w:t>
      </w:r>
      <w:r w:rsidRPr="00B5464F">
        <w:rPr>
          <w:lang w:val="id-ID"/>
        </w:rPr>
        <w:t>c</w:t>
      </w:r>
      <w:r w:rsidR="002744D6" w:rsidRPr="00B5464F">
        <w:rPr>
          <w:lang w:val="id-ID"/>
        </w:rPr>
        <w:t>e</w:t>
      </w:r>
      <w:r w:rsidRPr="00B5464F">
        <w:rPr>
          <w:lang w:val="id-ID"/>
        </w:rPr>
        <w:t xml:space="preserve">dera serius, </w:t>
      </w:r>
      <w:r w:rsidR="00816D8E" w:rsidRPr="00B5464F">
        <w:rPr>
          <w:lang w:val="id-ID"/>
        </w:rPr>
        <w:t>kejadian ini membuat pasien t</w:t>
      </w:r>
      <w:r w:rsidRPr="00B5464F">
        <w:rPr>
          <w:lang w:val="id-ID"/>
        </w:rPr>
        <w:t xml:space="preserve">ampak lebih takut dan cemas. </w:t>
      </w:r>
      <w:r w:rsidR="00816D8E" w:rsidRPr="00B5464F">
        <w:rPr>
          <w:lang w:val="id-ID"/>
        </w:rPr>
        <w:t>P</w:t>
      </w:r>
      <w:r w:rsidRPr="00B5464F">
        <w:rPr>
          <w:lang w:val="id-ID"/>
        </w:rPr>
        <w:t xml:space="preserve">emeriksaan tanda- tanda vital </w:t>
      </w:r>
      <w:r w:rsidR="00816D8E" w:rsidRPr="00B5464F">
        <w:rPr>
          <w:lang w:val="id-ID"/>
        </w:rPr>
        <w:t xml:space="preserve">menunjukkan hasil dalam batas normal: </w:t>
      </w:r>
      <w:r w:rsidRPr="00B5464F">
        <w:rPr>
          <w:lang w:val="id-ID"/>
        </w:rPr>
        <w:t>tekanan darah 118/76mmHg</w:t>
      </w:r>
      <w:r w:rsidR="00816D8E" w:rsidRPr="00B5464F">
        <w:rPr>
          <w:lang w:val="id-ID"/>
        </w:rPr>
        <w:t>, n</w:t>
      </w:r>
      <w:r w:rsidRPr="00B5464F">
        <w:rPr>
          <w:lang w:val="id-ID"/>
        </w:rPr>
        <w:t>adi 92x/menit, suhu 36,5°C, dan pernapasan 20x/menit. K</w:t>
      </w:r>
      <w:r w:rsidR="00816D8E" w:rsidRPr="00B5464F">
        <w:rPr>
          <w:lang w:val="id-ID"/>
        </w:rPr>
        <w:t>esadaran baik, namum pasien tampak lebih waspada.</w:t>
      </w:r>
    </w:p>
    <w:p w14:paraId="10CD9C57" w14:textId="2B6C0451" w:rsidR="00F53794" w:rsidRPr="00B5464F" w:rsidRDefault="00F53794" w:rsidP="00DB3990">
      <w:pPr>
        <w:pStyle w:val="ListParagraph"/>
        <w:spacing w:line="360" w:lineRule="auto"/>
        <w:ind w:firstLine="720"/>
        <w:jc w:val="both"/>
        <w:rPr>
          <w:lang w:val="id-ID"/>
        </w:rPr>
      </w:pPr>
      <w:r w:rsidRPr="00B5464F">
        <w:rPr>
          <w:lang w:val="id-ID"/>
        </w:rPr>
        <w:t xml:space="preserve">Pengkajian keperawatan dilakukan berdasarkan pendekatan SDKI, SLKI, </w:t>
      </w:r>
      <w:r w:rsidR="00A13FB0" w:rsidRPr="00B5464F">
        <w:rPr>
          <w:lang w:val="id-ID"/>
        </w:rPr>
        <w:t>dan SIKI</w:t>
      </w:r>
      <w:r w:rsidR="00816D8E" w:rsidRPr="00B5464F">
        <w:rPr>
          <w:lang w:val="id-ID"/>
        </w:rPr>
        <w:t xml:space="preserve">. Hasil pengakajian </w:t>
      </w:r>
      <w:r w:rsidR="00A13FB0" w:rsidRPr="00B5464F">
        <w:rPr>
          <w:lang w:val="id-ID"/>
        </w:rPr>
        <w:t xml:space="preserve">menunjukkan pasien merasa takut </w:t>
      </w:r>
      <w:r w:rsidR="00816D8E" w:rsidRPr="00B5464F">
        <w:rPr>
          <w:lang w:val="id-ID"/>
        </w:rPr>
        <w:t xml:space="preserve">kejang akan kambuh, </w:t>
      </w:r>
      <w:r w:rsidR="00A13FB0" w:rsidRPr="00B5464F">
        <w:rPr>
          <w:lang w:val="id-ID"/>
        </w:rPr>
        <w:t>belum me</w:t>
      </w:r>
      <w:r w:rsidR="00816D8E" w:rsidRPr="00B5464F">
        <w:rPr>
          <w:lang w:val="id-ID"/>
        </w:rPr>
        <w:t>mahami</w:t>
      </w:r>
      <w:r w:rsidR="00A13FB0" w:rsidRPr="00B5464F">
        <w:rPr>
          <w:lang w:val="id-ID"/>
        </w:rPr>
        <w:t xml:space="preserve"> kondisi epilepsi yang dialami</w:t>
      </w:r>
      <w:r w:rsidR="00816D8E" w:rsidRPr="00B5464F">
        <w:rPr>
          <w:lang w:val="id-ID"/>
        </w:rPr>
        <w:t>nya</w:t>
      </w:r>
      <w:r w:rsidR="00A13FB0" w:rsidRPr="00B5464F">
        <w:rPr>
          <w:lang w:val="id-ID"/>
        </w:rPr>
        <w:t xml:space="preserve"> dan </w:t>
      </w:r>
      <w:r w:rsidR="00816D8E" w:rsidRPr="00B5464F">
        <w:rPr>
          <w:lang w:val="id-ID"/>
        </w:rPr>
        <w:t>kurang mampu</w:t>
      </w:r>
      <w:r w:rsidR="00A13FB0" w:rsidRPr="00B5464F">
        <w:rPr>
          <w:lang w:val="id-ID"/>
        </w:rPr>
        <w:t xml:space="preserve"> melakukan kontak mata saat </w:t>
      </w:r>
      <w:r w:rsidR="00816D8E" w:rsidRPr="00B5464F">
        <w:rPr>
          <w:lang w:val="id-ID"/>
        </w:rPr>
        <w:t>wawancara</w:t>
      </w:r>
      <w:r w:rsidR="00A13FB0" w:rsidRPr="00B5464F">
        <w:rPr>
          <w:lang w:val="id-ID"/>
        </w:rPr>
        <w:t xml:space="preserve">. Pasien tampak cemas, dan diam. </w:t>
      </w:r>
      <w:r w:rsidR="00816D8E" w:rsidRPr="00B5464F">
        <w:rPr>
          <w:lang w:val="id-ID"/>
        </w:rPr>
        <w:t xml:space="preserve">Berdasarkan </w:t>
      </w:r>
      <w:r w:rsidR="00A13FB0" w:rsidRPr="00B5464F">
        <w:rPr>
          <w:lang w:val="id-ID"/>
        </w:rPr>
        <w:t>data tersebut, ditemukan tiga diagnos</w:t>
      </w:r>
      <w:r w:rsidR="002744D6" w:rsidRPr="00B5464F">
        <w:rPr>
          <w:lang w:val="id-ID"/>
        </w:rPr>
        <w:t>a</w:t>
      </w:r>
      <w:r w:rsidR="00A13FB0" w:rsidRPr="00B5464F">
        <w:rPr>
          <w:lang w:val="id-ID"/>
        </w:rPr>
        <w:t xml:space="preserve"> keperawatan yaitu: resiko cedera  </w:t>
      </w:r>
      <w:r w:rsidR="00816D8E" w:rsidRPr="00B5464F">
        <w:rPr>
          <w:lang w:val="id-ID"/>
        </w:rPr>
        <w:t>berhubungan dengan</w:t>
      </w:r>
      <w:r w:rsidR="00A13FB0" w:rsidRPr="00B5464F">
        <w:rPr>
          <w:lang w:val="id-ID"/>
        </w:rPr>
        <w:t xml:space="preserve"> kejang </w:t>
      </w:r>
      <w:r w:rsidR="00816D8E" w:rsidRPr="00B5464F">
        <w:rPr>
          <w:lang w:val="id-ID"/>
        </w:rPr>
        <w:t xml:space="preserve">yang </w:t>
      </w:r>
      <w:r w:rsidR="00A13FB0" w:rsidRPr="00B5464F">
        <w:rPr>
          <w:lang w:val="id-ID"/>
        </w:rPr>
        <w:t xml:space="preserve">belum terkontrol, ansietas berhubungan dengan </w:t>
      </w:r>
      <w:r w:rsidR="00816D8E" w:rsidRPr="00B5464F">
        <w:rPr>
          <w:lang w:val="id-ID"/>
        </w:rPr>
        <w:t>ketakutan kejang berulang,</w:t>
      </w:r>
      <w:r w:rsidR="00A13FB0" w:rsidRPr="00B5464F">
        <w:rPr>
          <w:lang w:val="id-ID"/>
        </w:rPr>
        <w:t xml:space="preserve"> </w:t>
      </w:r>
      <w:r w:rsidR="00816D8E" w:rsidRPr="00B5464F">
        <w:rPr>
          <w:lang w:val="id-ID"/>
        </w:rPr>
        <w:t xml:space="preserve">serta </w:t>
      </w:r>
      <w:r w:rsidR="00A13FB0" w:rsidRPr="00B5464F">
        <w:rPr>
          <w:lang w:val="id-ID"/>
        </w:rPr>
        <w:t xml:space="preserve"> defisit pengetahuan </w:t>
      </w:r>
      <w:r w:rsidR="00816D8E" w:rsidRPr="00B5464F">
        <w:rPr>
          <w:lang w:val="id-ID"/>
        </w:rPr>
        <w:t xml:space="preserve">mengenai </w:t>
      </w:r>
      <w:r w:rsidR="00A13FB0" w:rsidRPr="00B5464F">
        <w:rPr>
          <w:lang w:val="id-ID"/>
        </w:rPr>
        <w:t>epileps</w:t>
      </w:r>
      <w:r w:rsidR="002744D6" w:rsidRPr="00B5464F">
        <w:rPr>
          <w:lang w:val="id-ID"/>
        </w:rPr>
        <w:t>i</w:t>
      </w:r>
      <w:r w:rsidR="00A13FB0" w:rsidRPr="00B5464F">
        <w:rPr>
          <w:lang w:val="id-ID"/>
        </w:rPr>
        <w:t xml:space="preserve"> dan penanganannya.</w:t>
      </w:r>
    </w:p>
    <w:p w14:paraId="029E0087" w14:textId="77777777" w:rsidR="00A13FB0" w:rsidRPr="00B5464F" w:rsidRDefault="00A13FB0" w:rsidP="00DB3990">
      <w:pPr>
        <w:pStyle w:val="ListParagraph"/>
        <w:spacing w:line="360" w:lineRule="auto"/>
        <w:ind w:firstLine="720"/>
        <w:jc w:val="both"/>
        <w:rPr>
          <w:lang w:val="id-ID"/>
        </w:rPr>
      </w:pPr>
    </w:p>
    <w:p w14:paraId="3E206D03" w14:textId="5B2296FC" w:rsidR="00A13FB0" w:rsidRPr="00B036A3" w:rsidRDefault="00A13FB0" w:rsidP="006C7885">
      <w:pPr>
        <w:pStyle w:val="Heading2"/>
        <w:numPr>
          <w:ilvl w:val="0"/>
          <w:numId w:val="44"/>
        </w:numPr>
        <w:rPr>
          <w:rFonts w:ascii="Times New Roman" w:hAnsi="Times New Roman" w:cs="Times New Roman"/>
          <w:b/>
          <w:bCs/>
          <w:color w:val="auto"/>
          <w:sz w:val="24"/>
          <w:szCs w:val="24"/>
          <w:lang w:val="id-ID"/>
        </w:rPr>
      </w:pPr>
      <w:bookmarkStart w:id="12" w:name="_Toc214468093"/>
      <w:r w:rsidRPr="00B036A3">
        <w:rPr>
          <w:rFonts w:ascii="Times New Roman" w:hAnsi="Times New Roman" w:cs="Times New Roman"/>
          <w:b/>
          <w:bCs/>
          <w:color w:val="auto"/>
          <w:sz w:val="24"/>
          <w:szCs w:val="24"/>
          <w:lang w:val="id-ID"/>
        </w:rPr>
        <w:t>Tujuan penelitian</w:t>
      </w:r>
      <w:bookmarkEnd w:id="12"/>
    </w:p>
    <w:p w14:paraId="7F606FE0" w14:textId="31B0E388" w:rsidR="00727D2F" w:rsidRPr="00B5464F" w:rsidRDefault="00727D2F" w:rsidP="006C7885">
      <w:pPr>
        <w:pStyle w:val="ListParagraph"/>
        <w:numPr>
          <w:ilvl w:val="0"/>
          <w:numId w:val="1"/>
        </w:numPr>
        <w:spacing w:line="360" w:lineRule="auto"/>
        <w:jc w:val="both"/>
        <w:rPr>
          <w:lang w:val="id-ID"/>
        </w:rPr>
      </w:pPr>
      <w:r w:rsidRPr="00B5464F">
        <w:rPr>
          <w:lang w:val="id-ID"/>
        </w:rPr>
        <w:t>Tujuan umum:</w:t>
      </w:r>
    </w:p>
    <w:p w14:paraId="0B48AF36" w14:textId="1B9E92ED" w:rsidR="00A13FB0" w:rsidRPr="00B5464F" w:rsidRDefault="00A13FB0" w:rsidP="00DB3990">
      <w:pPr>
        <w:pStyle w:val="ListParagraph"/>
        <w:spacing w:line="360" w:lineRule="auto"/>
        <w:ind w:left="1440"/>
        <w:jc w:val="both"/>
        <w:rPr>
          <w:lang w:val="id-ID"/>
        </w:rPr>
      </w:pPr>
      <w:r w:rsidRPr="00B5464F">
        <w:rPr>
          <w:lang w:val="id-ID"/>
        </w:rPr>
        <w:t>Me</w:t>
      </w:r>
      <w:r w:rsidR="00727D2F" w:rsidRPr="00B5464F">
        <w:rPr>
          <w:lang w:val="id-ID"/>
        </w:rPr>
        <w:t>laksanakan asuhan keperawatan neurologi dengan diagnosis epileps</w:t>
      </w:r>
      <w:r w:rsidR="009B7E3B" w:rsidRPr="00B5464F">
        <w:rPr>
          <w:lang w:val="id-ID"/>
        </w:rPr>
        <w:t>i</w:t>
      </w:r>
      <w:r w:rsidR="00727D2F" w:rsidRPr="00B5464F">
        <w:rPr>
          <w:lang w:val="id-ID"/>
        </w:rPr>
        <w:t xml:space="preserve"> di lantai 4 Barat Okinawa Red Cross Hospital</w:t>
      </w:r>
    </w:p>
    <w:p w14:paraId="590E5E7A" w14:textId="4AAE1628" w:rsidR="00727D2F" w:rsidRPr="00B5464F" w:rsidRDefault="00727D2F" w:rsidP="006C7885">
      <w:pPr>
        <w:pStyle w:val="ListParagraph"/>
        <w:numPr>
          <w:ilvl w:val="0"/>
          <w:numId w:val="1"/>
        </w:numPr>
        <w:spacing w:line="360" w:lineRule="auto"/>
        <w:jc w:val="both"/>
        <w:rPr>
          <w:lang w:val="id-ID"/>
        </w:rPr>
      </w:pPr>
      <w:r w:rsidRPr="00B5464F">
        <w:rPr>
          <w:lang w:val="id-ID"/>
        </w:rPr>
        <w:t>Tujuan khusus :</w:t>
      </w:r>
    </w:p>
    <w:p w14:paraId="28EFFADB" w14:textId="506DB6DA" w:rsidR="00727D2F" w:rsidRPr="00B5464F" w:rsidRDefault="00727D2F" w:rsidP="006C7885">
      <w:pPr>
        <w:pStyle w:val="ListParagraph"/>
        <w:numPr>
          <w:ilvl w:val="0"/>
          <w:numId w:val="8"/>
        </w:numPr>
        <w:spacing w:line="360" w:lineRule="auto"/>
        <w:jc w:val="both"/>
        <w:rPr>
          <w:lang w:val="id-ID"/>
        </w:rPr>
      </w:pPr>
      <w:r w:rsidRPr="00B5464F">
        <w:rPr>
          <w:lang w:val="id-ID"/>
        </w:rPr>
        <w:t>Menggambarkan hasil pengkajian keperawatan pada pasien dengan epilepsy, baik subjektif maupun objektif</w:t>
      </w:r>
    </w:p>
    <w:p w14:paraId="2ABACEBF" w14:textId="12862454" w:rsidR="00727D2F" w:rsidRPr="00B5464F" w:rsidRDefault="00727D2F" w:rsidP="006C7885">
      <w:pPr>
        <w:pStyle w:val="ListParagraph"/>
        <w:numPr>
          <w:ilvl w:val="0"/>
          <w:numId w:val="8"/>
        </w:numPr>
        <w:spacing w:line="360" w:lineRule="auto"/>
        <w:jc w:val="both"/>
        <w:rPr>
          <w:lang w:val="id-ID"/>
        </w:rPr>
      </w:pPr>
      <w:r w:rsidRPr="00B5464F">
        <w:rPr>
          <w:lang w:val="id-ID"/>
        </w:rPr>
        <w:t>Merumuskan diagnose keperawatan yang sesuai dengan kondisi pasien berdasarkan SDKI</w:t>
      </w:r>
    </w:p>
    <w:p w14:paraId="23D3EE4F" w14:textId="084BF2E2" w:rsidR="00727D2F" w:rsidRPr="00B5464F" w:rsidRDefault="00727D2F" w:rsidP="006C7885">
      <w:pPr>
        <w:pStyle w:val="ListParagraph"/>
        <w:numPr>
          <w:ilvl w:val="0"/>
          <w:numId w:val="8"/>
        </w:numPr>
        <w:spacing w:line="360" w:lineRule="auto"/>
        <w:jc w:val="both"/>
        <w:rPr>
          <w:lang w:val="id-ID"/>
        </w:rPr>
      </w:pPr>
      <w:r w:rsidRPr="00B5464F">
        <w:rPr>
          <w:lang w:val="id-ID"/>
        </w:rPr>
        <w:t>Menyusun rencana intervensi keperawatan sesuai SIKI untuk mengatasi masalah utama pasien</w:t>
      </w:r>
    </w:p>
    <w:p w14:paraId="66E02BE7" w14:textId="2B7C347B" w:rsidR="00727D2F" w:rsidRDefault="00727D2F" w:rsidP="006C7885">
      <w:pPr>
        <w:pStyle w:val="ListParagraph"/>
        <w:numPr>
          <w:ilvl w:val="0"/>
          <w:numId w:val="8"/>
        </w:numPr>
        <w:spacing w:line="360" w:lineRule="auto"/>
        <w:jc w:val="both"/>
        <w:rPr>
          <w:lang w:val="id-ID"/>
        </w:rPr>
      </w:pPr>
      <w:r w:rsidRPr="00B5464F">
        <w:rPr>
          <w:lang w:val="id-ID"/>
        </w:rPr>
        <w:t>Melaksanakan implementasi keperawatan berdasarkan intervensi yang telah direncanakan</w:t>
      </w:r>
    </w:p>
    <w:p w14:paraId="0E6AA428" w14:textId="461DB9EE" w:rsidR="00FE4DC4" w:rsidRPr="00FE4DC4" w:rsidRDefault="00FE4DC4" w:rsidP="00FE4DC4">
      <w:pPr>
        <w:rPr>
          <w:lang w:val="id-ID"/>
        </w:rPr>
      </w:pPr>
      <w:r>
        <w:rPr>
          <w:lang w:val="id-ID"/>
        </w:rPr>
        <w:br w:type="page"/>
      </w:r>
    </w:p>
    <w:p w14:paraId="62E6D5BB" w14:textId="0D91A130" w:rsidR="00727D2F" w:rsidRPr="00B036A3" w:rsidRDefault="00727D2F" w:rsidP="00B036A3">
      <w:pPr>
        <w:pStyle w:val="Heading1"/>
        <w:jc w:val="center"/>
        <w:rPr>
          <w:rFonts w:ascii="Times New Roman" w:hAnsi="Times New Roman" w:cs="Times New Roman"/>
          <w:b/>
          <w:bCs/>
          <w:color w:val="auto"/>
          <w:sz w:val="24"/>
          <w:szCs w:val="24"/>
          <w:lang w:val="id-ID"/>
        </w:rPr>
      </w:pPr>
      <w:bookmarkStart w:id="13" w:name="_Toc214468094"/>
      <w:r w:rsidRPr="00B036A3">
        <w:rPr>
          <w:rFonts w:ascii="Times New Roman" w:hAnsi="Times New Roman" w:cs="Times New Roman"/>
          <w:b/>
          <w:bCs/>
          <w:color w:val="auto"/>
          <w:sz w:val="24"/>
          <w:szCs w:val="24"/>
          <w:lang w:val="id-ID"/>
        </w:rPr>
        <w:t>BAB II</w:t>
      </w:r>
      <w:bookmarkEnd w:id="13"/>
    </w:p>
    <w:p w14:paraId="2F92DE63" w14:textId="00FD8F29" w:rsidR="00727D2F" w:rsidRPr="00B036A3" w:rsidRDefault="00727D2F" w:rsidP="00B036A3">
      <w:pPr>
        <w:pStyle w:val="Heading1"/>
        <w:jc w:val="center"/>
        <w:rPr>
          <w:rFonts w:ascii="Times New Roman" w:hAnsi="Times New Roman" w:cs="Times New Roman"/>
          <w:b/>
          <w:bCs/>
          <w:color w:val="auto"/>
          <w:sz w:val="24"/>
          <w:szCs w:val="24"/>
          <w:lang w:val="id-ID"/>
        </w:rPr>
      </w:pPr>
      <w:bookmarkStart w:id="14" w:name="_Toc214468095"/>
      <w:r w:rsidRPr="00B036A3">
        <w:rPr>
          <w:rFonts w:ascii="Times New Roman" w:hAnsi="Times New Roman" w:cs="Times New Roman"/>
          <w:b/>
          <w:bCs/>
          <w:color w:val="auto"/>
          <w:sz w:val="24"/>
          <w:szCs w:val="24"/>
          <w:lang w:val="id-ID"/>
        </w:rPr>
        <w:t>TINJAUAN PUSTAKA</w:t>
      </w:r>
      <w:bookmarkEnd w:id="14"/>
    </w:p>
    <w:p w14:paraId="68D6BFBC" w14:textId="77777777" w:rsidR="00727D2F" w:rsidRPr="00B5464F" w:rsidRDefault="00727D2F" w:rsidP="00DB3990">
      <w:pPr>
        <w:spacing w:line="360" w:lineRule="auto"/>
        <w:rPr>
          <w:lang w:val="id-ID"/>
        </w:rPr>
      </w:pPr>
    </w:p>
    <w:p w14:paraId="6D273DBA" w14:textId="77777777" w:rsidR="00727D2F" w:rsidRPr="00B5464F" w:rsidRDefault="00727D2F" w:rsidP="00DB3990">
      <w:pPr>
        <w:spacing w:line="360" w:lineRule="auto"/>
        <w:rPr>
          <w:lang w:val="id-ID"/>
        </w:rPr>
      </w:pPr>
    </w:p>
    <w:p w14:paraId="3EFEAB13" w14:textId="7E2CD23B" w:rsidR="00727D2F" w:rsidRPr="00B036A3" w:rsidRDefault="00190760" w:rsidP="006C7885">
      <w:pPr>
        <w:pStyle w:val="Heading2"/>
        <w:numPr>
          <w:ilvl w:val="0"/>
          <w:numId w:val="45"/>
        </w:numPr>
        <w:rPr>
          <w:rFonts w:ascii="Times New Roman" w:hAnsi="Times New Roman" w:cs="Times New Roman"/>
          <w:b/>
          <w:bCs/>
          <w:color w:val="auto"/>
          <w:sz w:val="24"/>
          <w:szCs w:val="24"/>
          <w:lang w:val="id-ID"/>
        </w:rPr>
      </w:pPr>
      <w:bookmarkStart w:id="15" w:name="_Toc214468096"/>
      <w:r w:rsidRPr="00B036A3">
        <w:rPr>
          <w:rFonts w:ascii="Times New Roman" w:hAnsi="Times New Roman" w:cs="Times New Roman"/>
          <w:b/>
          <w:bCs/>
          <w:color w:val="auto"/>
          <w:sz w:val="24"/>
          <w:szCs w:val="24"/>
          <w:lang w:val="id-ID"/>
        </w:rPr>
        <w:t>Tinjauan Teori</w:t>
      </w:r>
      <w:bookmarkEnd w:id="15"/>
    </w:p>
    <w:p w14:paraId="6B0455F6" w14:textId="38004689" w:rsidR="003B78F6" w:rsidRPr="00E76715" w:rsidRDefault="00190760" w:rsidP="006C7885">
      <w:pPr>
        <w:pStyle w:val="Heading3"/>
        <w:numPr>
          <w:ilvl w:val="0"/>
          <w:numId w:val="46"/>
        </w:numPr>
        <w:rPr>
          <w:rFonts w:ascii="Times New Roman" w:hAnsi="Times New Roman" w:cs="Times New Roman"/>
          <w:b/>
          <w:bCs/>
          <w:color w:val="auto"/>
          <w:sz w:val="24"/>
          <w:szCs w:val="24"/>
          <w:lang w:val="id-ID"/>
        </w:rPr>
      </w:pPr>
      <w:bookmarkStart w:id="16" w:name="_Toc214468097"/>
      <w:r w:rsidRPr="00E76715">
        <w:rPr>
          <w:rFonts w:ascii="Times New Roman" w:hAnsi="Times New Roman" w:cs="Times New Roman"/>
          <w:b/>
          <w:bCs/>
          <w:color w:val="auto"/>
          <w:sz w:val="24"/>
          <w:szCs w:val="24"/>
          <w:lang w:val="id-ID"/>
        </w:rPr>
        <w:t xml:space="preserve">Konsep </w:t>
      </w:r>
      <w:r w:rsidR="001E29F6" w:rsidRPr="00E76715">
        <w:rPr>
          <w:rFonts w:ascii="Times New Roman" w:hAnsi="Times New Roman" w:cs="Times New Roman"/>
          <w:b/>
          <w:bCs/>
          <w:color w:val="auto"/>
          <w:sz w:val="24"/>
          <w:szCs w:val="24"/>
          <w:lang w:val="id-ID"/>
        </w:rPr>
        <w:t>epileps</w:t>
      </w:r>
      <w:r w:rsidR="00E9605C" w:rsidRPr="00E76715">
        <w:rPr>
          <w:rFonts w:ascii="Times New Roman" w:hAnsi="Times New Roman" w:cs="Times New Roman"/>
          <w:b/>
          <w:bCs/>
          <w:color w:val="auto"/>
          <w:sz w:val="24"/>
          <w:szCs w:val="24"/>
          <w:lang w:val="id-ID"/>
        </w:rPr>
        <w:t>i</w:t>
      </w:r>
      <w:bookmarkEnd w:id="16"/>
    </w:p>
    <w:p w14:paraId="7FC6A9EB" w14:textId="7FB28CE0" w:rsidR="001E29F6" w:rsidRPr="00B5464F" w:rsidRDefault="001E29F6" w:rsidP="006C7885">
      <w:pPr>
        <w:pStyle w:val="ListParagraph"/>
        <w:numPr>
          <w:ilvl w:val="0"/>
          <w:numId w:val="2"/>
        </w:numPr>
        <w:spacing w:line="360" w:lineRule="auto"/>
        <w:jc w:val="both"/>
        <w:rPr>
          <w:lang w:val="id-ID"/>
        </w:rPr>
      </w:pPr>
      <w:r w:rsidRPr="00B5464F">
        <w:rPr>
          <w:lang w:val="id-ID"/>
        </w:rPr>
        <w:t>Definisi</w:t>
      </w:r>
    </w:p>
    <w:p w14:paraId="1595587C" w14:textId="1ED75960" w:rsidR="002905A0" w:rsidRPr="00B5464F" w:rsidRDefault="00E9605C" w:rsidP="00DB3990">
      <w:pPr>
        <w:pStyle w:val="ListParagraph"/>
        <w:spacing w:line="360" w:lineRule="auto"/>
        <w:ind w:left="1800" w:firstLine="360"/>
        <w:jc w:val="both"/>
        <w:rPr>
          <w:lang w:val="id-ID"/>
        </w:rPr>
      </w:pPr>
      <w:r w:rsidRPr="00B5464F">
        <w:rPr>
          <w:lang w:val="id-ID"/>
        </w:rPr>
        <w:t>Epilepsi merupakan gangguan neurologis kronis yang membuat otak mengalami kejang berulang akibat akivitas Listrik yang abnormal. Menurut Inernational Le</w:t>
      </w:r>
      <w:r w:rsidR="00D63C32" w:rsidRPr="00B5464F">
        <w:rPr>
          <w:lang w:val="id-ID"/>
        </w:rPr>
        <w:t>a</w:t>
      </w:r>
      <w:r w:rsidRPr="00B5464F">
        <w:rPr>
          <w:lang w:val="id-ID"/>
        </w:rPr>
        <w:t xml:space="preserve">gue Against Epilepsy </w:t>
      </w:r>
      <w:r w:rsidR="001143FA" w:rsidRPr="00B5464F">
        <w:rPr>
          <w:lang w:val="id-ID"/>
        </w:rPr>
        <w:t>(ILAE, 2022)</w:t>
      </w:r>
      <w:r w:rsidRPr="00B5464F">
        <w:rPr>
          <w:lang w:val="id-ID"/>
        </w:rPr>
        <w:t xml:space="preserve"> epileps</w:t>
      </w:r>
      <w:r w:rsidR="001143FA" w:rsidRPr="00B5464F">
        <w:rPr>
          <w:lang w:val="id-ID"/>
        </w:rPr>
        <w:t>i</w:t>
      </w:r>
      <w:r w:rsidRPr="00B5464F">
        <w:rPr>
          <w:lang w:val="id-ID"/>
        </w:rPr>
        <w:t xml:space="preserve"> adalah penyakit otak jangka Panjang yang ditandai dengan kejang, dan dapat mempengaruhi fungsi neurobiologis, kognitif, psikologis, hingga sosial seseorang. Seseorang dapat di diagnosis epilepsi jika mengalami dua atau lebih kejang tanpa pemicu dengan jarak lebih dari 24 jam, satu kejang berisiko mengalami kekambuhan ≥60% dalam 10 tahun, atau telah terdiagnosis sindrom epileps</w:t>
      </w:r>
      <w:r w:rsidR="00D63C32" w:rsidRPr="00B5464F">
        <w:rPr>
          <w:lang w:val="id-ID"/>
        </w:rPr>
        <w:t>i</w:t>
      </w:r>
      <w:r w:rsidRPr="00B5464F">
        <w:rPr>
          <w:lang w:val="id-ID"/>
        </w:rPr>
        <w:t xml:space="preserve"> tertentu. </w:t>
      </w:r>
    </w:p>
    <w:p w14:paraId="5F9009F8" w14:textId="6F6C0A63" w:rsidR="001143FA" w:rsidRPr="00B5464F" w:rsidRDefault="001143FA" w:rsidP="00DB3990">
      <w:pPr>
        <w:pStyle w:val="ListParagraph"/>
        <w:spacing w:line="360" w:lineRule="auto"/>
        <w:ind w:left="1800" w:firstLine="360"/>
        <w:jc w:val="both"/>
        <w:rPr>
          <w:lang w:val="id-ID"/>
        </w:rPr>
      </w:pPr>
      <w:r w:rsidRPr="00B5464F">
        <w:rPr>
          <w:lang w:val="id-ID"/>
        </w:rPr>
        <w:t>Organisasi Kesehatan Dunia (WHO, 2023) menyatakan bahwa epileps</w:t>
      </w:r>
      <w:r w:rsidR="00D63C32" w:rsidRPr="00B5464F">
        <w:rPr>
          <w:lang w:val="id-ID"/>
        </w:rPr>
        <w:t>i</w:t>
      </w:r>
      <w:r w:rsidRPr="00B5464F">
        <w:rPr>
          <w:lang w:val="id-ID"/>
        </w:rPr>
        <w:t xml:space="preserve"> merupakan penyakit otak kronis yang tidak menular dan mempengaruhi 50 juta orang di seluruh dunia. Epilepsi ditandai dengan kejang berulang, yaitu episode singkat Gerakan tubuh yang tidak terkendali, baik Sebagian maupun seluruh tubuh, yang kadang disertai kehilangan kesadaran atau kendali terhadap tubuh </w:t>
      </w:r>
    </w:p>
    <w:p w14:paraId="7809CCE1" w14:textId="7E3CF225" w:rsidR="001143FA" w:rsidRPr="00B5464F" w:rsidRDefault="001143FA" w:rsidP="00DB3990">
      <w:pPr>
        <w:pStyle w:val="ListParagraph"/>
        <w:spacing w:line="360" w:lineRule="auto"/>
        <w:ind w:left="1800" w:firstLine="360"/>
        <w:jc w:val="both"/>
        <w:rPr>
          <w:lang w:val="id-ID"/>
        </w:rPr>
      </w:pPr>
      <w:r w:rsidRPr="00B5464F">
        <w:rPr>
          <w:lang w:val="id-ID"/>
        </w:rPr>
        <w:t>Sementara itu, (Mayo Clinic, 2024). menjelaskan bahwa  epileps</w:t>
      </w:r>
      <w:r w:rsidR="00D63C32" w:rsidRPr="00B5464F">
        <w:rPr>
          <w:lang w:val="id-ID"/>
        </w:rPr>
        <w:t>i</w:t>
      </w:r>
      <w:r w:rsidRPr="00B5464F">
        <w:rPr>
          <w:lang w:val="id-ID"/>
        </w:rPr>
        <w:t xml:space="preserve"> adalah gangguan pada sistem saraf pusat yang membuat aktivitas otak menjadi abnormal, sehingga menyebabkan gejala seperti kejang, perubahan perilaku, gangguan sensasi, atau bahkan hilangnya kesadaran. Jenis dan gejala kejang antar individu dapat bervariasi, tergantung pada bagian otak yang terlibat dan </w:t>
      </w:r>
      <w:r w:rsidR="00D63C32" w:rsidRPr="00B5464F">
        <w:rPr>
          <w:lang w:val="id-ID"/>
        </w:rPr>
        <w:t>t</w:t>
      </w:r>
      <w:r w:rsidRPr="00B5464F">
        <w:rPr>
          <w:lang w:val="id-ID"/>
        </w:rPr>
        <w:t>ingkat keparahannya.</w:t>
      </w:r>
    </w:p>
    <w:p w14:paraId="1A37E211" w14:textId="77777777" w:rsidR="00E9605C" w:rsidRPr="00B5464F" w:rsidRDefault="00E9605C" w:rsidP="00DB3990">
      <w:pPr>
        <w:pStyle w:val="ListParagraph"/>
        <w:spacing w:line="360" w:lineRule="auto"/>
        <w:ind w:left="1800"/>
        <w:jc w:val="both"/>
        <w:rPr>
          <w:lang w:val="id-ID"/>
        </w:rPr>
      </w:pPr>
    </w:p>
    <w:p w14:paraId="1C9662B6" w14:textId="1F695277" w:rsidR="001E29F6" w:rsidRPr="00B5464F" w:rsidRDefault="001E29F6" w:rsidP="006C7885">
      <w:pPr>
        <w:pStyle w:val="ListParagraph"/>
        <w:numPr>
          <w:ilvl w:val="0"/>
          <w:numId w:val="2"/>
        </w:numPr>
        <w:spacing w:line="360" w:lineRule="auto"/>
        <w:jc w:val="both"/>
        <w:rPr>
          <w:lang w:val="id-ID"/>
        </w:rPr>
      </w:pPr>
      <w:r w:rsidRPr="00B5464F">
        <w:rPr>
          <w:lang w:val="id-ID"/>
        </w:rPr>
        <w:t>Etiologi</w:t>
      </w:r>
    </w:p>
    <w:p w14:paraId="339A2B04" w14:textId="77777777" w:rsidR="005720F5" w:rsidRPr="00B5464F" w:rsidRDefault="005720F5" w:rsidP="00DB3990">
      <w:pPr>
        <w:pStyle w:val="ListParagraph"/>
        <w:spacing w:line="360" w:lineRule="auto"/>
        <w:ind w:left="1800" w:firstLine="360"/>
        <w:jc w:val="both"/>
        <w:rPr>
          <w:lang w:val="id-ID"/>
        </w:rPr>
      </w:pPr>
      <w:r w:rsidRPr="00B5464F">
        <w:rPr>
          <w:lang w:val="id-ID"/>
        </w:rPr>
        <w:t>Epilepsi memiliki beragam penyebab yang bisa berbeda-beda pada setiap orang. Mayo Clinic (2024) menjelaskan bahwa kondisi ini dapat muncul karena sejumlah faktor, mulai dari cedera kepala, stroke, infeksi pada sistem saraf pusat, kelainan perkembangan otak, tumor, hingga faktor genetik. Namun, pada sebagian kasus, penyebab epilepsi tetap tidak bisa dipastikan meskipun pemeriksaan medis telah dilakukan secara menyeluruh.</w:t>
      </w:r>
    </w:p>
    <w:p w14:paraId="5587F1DB" w14:textId="574600D1" w:rsidR="005720F5" w:rsidRPr="00B5464F" w:rsidRDefault="005720F5" w:rsidP="00DB3990">
      <w:pPr>
        <w:pStyle w:val="ListParagraph"/>
        <w:spacing w:line="360" w:lineRule="auto"/>
        <w:ind w:left="1800" w:firstLine="360"/>
        <w:jc w:val="both"/>
        <w:rPr>
          <w:lang w:val="id-ID"/>
        </w:rPr>
      </w:pPr>
      <w:r w:rsidRPr="00B5464F">
        <w:rPr>
          <w:lang w:val="id-ID"/>
        </w:rPr>
        <w:t>Secara umum, para ahli membagi penyebab epilepsi ke dalam enam kelompok utama (Cascino et al., 2021; PERDOSSI, 2019), yaitu:</w:t>
      </w:r>
    </w:p>
    <w:p w14:paraId="2D457FFB"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Struktural</w:t>
      </w:r>
    </w:p>
    <w:p w14:paraId="487326E2" w14:textId="77777777" w:rsidR="005720F5" w:rsidRPr="00B5464F" w:rsidRDefault="005720F5" w:rsidP="00DB3990">
      <w:pPr>
        <w:pStyle w:val="ListParagraph"/>
        <w:spacing w:line="360" w:lineRule="auto"/>
        <w:ind w:left="2520"/>
        <w:jc w:val="both"/>
        <w:rPr>
          <w:lang w:val="id-ID"/>
        </w:rPr>
      </w:pPr>
      <w:r w:rsidRPr="00B5464F">
        <w:rPr>
          <w:lang w:val="id-ID"/>
        </w:rPr>
        <w:t>Gangguan atau kerusakan pada struktur otak, misalnya akibat stroke, cedera kepala, infeksi, atau gangguan perkembangan otak sejak lahir.</w:t>
      </w:r>
    </w:p>
    <w:p w14:paraId="5DEB423C"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Genetik</w:t>
      </w:r>
    </w:p>
    <w:p w14:paraId="04BC421A" w14:textId="6E063173" w:rsidR="005720F5" w:rsidRPr="00B5464F" w:rsidRDefault="005720F5" w:rsidP="00DB3990">
      <w:pPr>
        <w:pStyle w:val="ListParagraph"/>
        <w:spacing w:line="360" w:lineRule="auto"/>
        <w:ind w:left="2520"/>
        <w:jc w:val="both"/>
        <w:rPr>
          <w:lang w:val="id-ID"/>
        </w:rPr>
      </w:pPr>
      <w:r w:rsidRPr="00B5464F">
        <w:rPr>
          <w:lang w:val="id-ID"/>
        </w:rPr>
        <w:t>Mutasi atau perubahan gen tertentu yang berperan dalam memicu kejang, seperti pada kasus Childhood Absence Epileps</w:t>
      </w:r>
      <w:r w:rsidR="00D63C32" w:rsidRPr="00B5464F">
        <w:rPr>
          <w:lang w:val="id-ID"/>
        </w:rPr>
        <w:t>y</w:t>
      </w:r>
      <w:r w:rsidRPr="00B5464F">
        <w:rPr>
          <w:lang w:val="id-ID"/>
        </w:rPr>
        <w:t xml:space="preserve"> atau Juvenile Myoclonic Epilepsy.</w:t>
      </w:r>
    </w:p>
    <w:p w14:paraId="57342437"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Infeksi</w:t>
      </w:r>
    </w:p>
    <w:p w14:paraId="2A1A213A" w14:textId="7111762B" w:rsidR="005720F5" w:rsidRPr="00B5464F" w:rsidRDefault="005720F5" w:rsidP="00DB3990">
      <w:pPr>
        <w:pStyle w:val="ListParagraph"/>
        <w:spacing w:line="360" w:lineRule="auto"/>
        <w:ind w:left="2520"/>
        <w:jc w:val="both"/>
        <w:rPr>
          <w:lang w:val="id-ID"/>
        </w:rPr>
      </w:pPr>
      <w:r w:rsidRPr="00B5464F">
        <w:rPr>
          <w:lang w:val="id-ID"/>
        </w:rPr>
        <w:t>Infeksi yang menyerang otak, seperti ensefalitis, meningitis, HIV, atau neurocysticercosis, dapat menyebabkan gangguan listrik otak yang memicu kejang.</w:t>
      </w:r>
    </w:p>
    <w:p w14:paraId="6BEFFEDE" w14:textId="15958356" w:rsidR="005720F5" w:rsidRPr="00B5464F" w:rsidRDefault="005720F5" w:rsidP="00DB3990">
      <w:pPr>
        <w:spacing w:line="360" w:lineRule="auto"/>
        <w:rPr>
          <w:lang w:val="id-ID"/>
        </w:rPr>
      </w:pPr>
      <w:r w:rsidRPr="00B5464F">
        <w:rPr>
          <w:lang w:val="id-ID"/>
        </w:rPr>
        <w:br w:type="page"/>
      </w:r>
    </w:p>
    <w:p w14:paraId="5B4947E2"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Metabolik</w:t>
      </w:r>
    </w:p>
    <w:p w14:paraId="1DAFE43B" w14:textId="77777777" w:rsidR="005720F5" w:rsidRPr="00B5464F" w:rsidRDefault="005720F5" w:rsidP="00DB3990">
      <w:pPr>
        <w:pStyle w:val="ListParagraph"/>
        <w:spacing w:line="360" w:lineRule="auto"/>
        <w:ind w:left="2520"/>
        <w:jc w:val="both"/>
        <w:rPr>
          <w:lang w:val="id-ID"/>
        </w:rPr>
      </w:pPr>
      <w:r w:rsidRPr="00B5464F">
        <w:rPr>
          <w:lang w:val="id-ID"/>
        </w:rPr>
        <w:t>Gangguan metabolisme, seperti kelainan enzim bawaan, bisa memengaruhi fungsi otak dan menjadi pemicu timbulnya kejang.</w:t>
      </w:r>
    </w:p>
    <w:p w14:paraId="3A839EAE"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Imunologis</w:t>
      </w:r>
    </w:p>
    <w:p w14:paraId="7D07B87F" w14:textId="77777777" w:rsidR="005720F5" w:rsidRPr="00B5464F" w:rsidRDefault="005720F5" w:rsidP="00DB3990">
      <w:pPr>
        <w:pStyle w:val="ListParagraph"/>
        <w:spacing w:line="360" w:lineRule="auto"/>
        <w:ind w:left="2520"/>
        <w:jc w:val="both"/>
        <w:rPr>
          <w:lang w:val="id-ID"/>
        </w:rPr>
      </w:pPr>
      <w:r w:rsidRPr="00B5464F">
        <w:rPr>
          <w:lang w:val="id-ID"/>
        </w:rPr>
        <w:t>Kondisi di mana sistem kekebalan tubuh menyerang jaringan saraf sendiri (autoimun), contohnya pada epilepsi yang berkaitan dengan multiple sclerosis.</w:t>
      </w:r>
    </w:p>
    <w:p w14:paraId="28A6D5F5" w14:textId="77777777" w:rsidR="005720F5" w:rsidRPr="00B5464F" w:rsidRDefault="005720F5" w:rsidP="006C7885">
      <w:pPr>
        <w:pStyle w:val="ListParagraph"/>
        <w:numPr>
          <w:ilvl w:val="0"/>
          <w:numId w:val="3"/>
        </w:numPr>
        <w:spacing w:line="360" w:lineRule="auto"/>
        <w:jc w:val="both"/>
        <w:rPr>
          <w:lang w:val="id-ID"/>
        </w:rPr>
      </w:pPr>
      <w:r w:rsidRPr="00B5464F">
        <w:rPr>
          <w:lang w:val="id-ID"/>
        </w:rPr>
        <w:t>Tidak diketahui</w:t>
      </w:r>
    </w:p>
    <w:p w14:paraId="40B55AB0" w14:textId="77777777" w:rsidR="005720F5" w:rsidRPr="00B5464F" w:rsidRDefault="005720F5" w:rsidP="00DB3990">
      <w:pPr>
        <w:pStyle w:val="ListParagraph"/>
        <w:spacing w:line="360" w:lineRule="auto"/>
        <w:ind w:left="2520"/>
        <w:jc w:val="both"/>
        <w:rPr>
          <w:lang w:val="id-ID"/>
        </w:rPr>
      </w:pPr>
      <w:r w:rsidRPr="00B5464F">
        <w:rPr>
          <w:lang w:val="id-ID"/>
        </w:rPr>
        <w:t>Pada sebagian kasus, meskipun telah dilakukan berbagai pemeriksaan neurologis dan pencitraan otak, penyebab epilepsi tetap tidak dapat ditemukan secara pasti.</w:t>
      </w:r>
    </w:p>
    <w:p w14:paraId="21A4EF41" w14:textId="77777777" w:rsidR="005720F5" w:rsidRPr="00B5464F" w:rsidRDefault="005720F5" w:rsidP="00DB3990">
      <w:pPr>
        <w:pStyle w:val="ListParagraph"/>
        <w:spacing w:line="360" w:lineRule="auto"/>
        <w:ind w:left="2520"/>
        <w:jc w:val="both"/>
        <w:rPr>
          <w:lang w:val="id-ID"/>
        </w:rPr>
      </w:pPr>
    </w:p>
    <w:p w14:paraId="106B3871" w14:textId="0782D1C0" w:rsidR="005720F5" w:rsidRPr="00B5464F" w:rsidRDefault="005720F5" w:rsidP="00DB3990">
      <w:pPr>
        <w:pStyle w:val="ListParagraph"/>
        <w:spacing w:line="360" w:lineRule="auto"/>
        <w:ind w:left="1800" w:firstLine="360"/>
        <w:jc w:val="both"/>
        <w:rPr>
          <w:lang w:val="id-ID"/>
        </w:rPr>
      </w:pPr>
      <w:r w:rsidRPr="00B5464F">
        <w:rPr>
          <w:lang w:val="id-ID"/>
        </w:rPr>
        <w:t>Memahami penyebab epilepsi menjadi langkah awal yang penting dalam menentukan rencana perawatan yang tepat. Sebab, pendekatan terapi dan penanganan medis bisa sangat berbeda tergantung dari faktor penyebab yang mendasarinya.</w:t>
      </w:r>
    </w:p>
    <w:p w14:paraId="480C8B39" w14:textId="77777777" w:rsidR="005720F5" w:rsidRPr="00B5464F" w:rsidRDefault="005720F5" w:rsidP="00DB3990">
      <w:pPr>
        <w:pStyle w:val="ListParagraph"/>
        <w:spacing w:line="360" w:lineRule="auto"/>
        <w:ind w:left="2160" w:firstLine="360"/>
        <w:jc w:val="both"/>
        <w:rPr>
          <w:lang w:val="id-ID"/>
        </w:rPr>
      </w:pPr>
    </w:p>
    <w:p w14:paraId="18F5210C" w14:textId="7C14B082" w:rsidR="001E29F6" w:rsidRPr="00B5464F" w:rsidRDefault="001E29F6" w:rsidP="006C7885">
      <w:pPr>
        <w:pStyle w:val="ListParagraph"/>
        <w:numPr>
          <w:ilvl w:val="0"/>
          <w:numId w:val="2"/>
        </w:numPr>
        <w:spacing w:line="360" w:lineRule="auto"/>
        <w:jc w:val="both"/>
        <w:rPr>
          <w:lang w:val="id-ID"/>
        </w:rPr>
      </w:pPr>
      <w:r w:rsidRPr="00B5464F">
        <w:rPr>
          <w:lang w:val="id-ID"/>
        </w:rPr>
        <w:t>Patofisiologi</w:t>
      </w:r>
    </w:p>
    <w:p w14:paraId="79930CFE" w14:textId="77777777" w:rsidR="004E2373" w:rsidRPr="00B5464F" w:rsidRDefault="004E2373" w:rsidP="00DB3990">
      <w:pPr>
        <w:pStyle w:val="ListParagraph"/>
        <w:spacing w:line="360" w:lineRule="auto"/>
        <w:ind w:left="1800" w:firstLine="360"/>
        <w:jc w:val="both"/>
        <w:rPr>
          <w:lang w:val="id-ID"/>
        </w:rPr>
      </w:pPr>
      <w:r w:rsidRPr="00B5464F">
        <w:rPr>
          <w:lang w:val="id-ID"/>
        </w:rPr>
        <w:t>Lesi yang menjadi pemicu rangsangan di area tertentu korteks serebral dan menyebabkan serangan epilepsi dapat berupa jaringan parut akibat trauma saat lahir, cedera kepala, infeksi pada selaput atau jaringan otak, maupun tumor otak. Tingkat keparahan kejang sangat bergantung pada lokasi dan jenis kelainan yang terjadi. Area yang pertama kali menghasilkan muatan listrik tidak normal dan memicu kejang fokal disebut sebagai fokus epileptogenik. Sebaliknya, jika kerusakan terjadi di otak kecil atau batang otak, maka serangan epilepsi cenderung terjadi secara lebih luas dan kompleks.</w:t>
      </w:r>
    </w:p>
    <w:p w14:paraId="19665A92" w14:textId="77777777" w:rsidR="004E2373" w:rsidRPr="00B5464F" w:rsidRDefault="004E2373" w:rsidP="00DB3990">
      <w:pPr>
        <w:pStyle w:val="ListParagraph"/>
        <w:spacing w:line="360" w:lineRule="auto"/>
        <w:ind w:left="1800"/>
        <w:jc w:val="both"/>
        <w:rPr>
          <w:lang w:val="id-ID"/>
        </w:rPr>
      </w:pPr>
    </w:p>
    <w:p w14:paraId="06AD54E8" w14:textId="77777777" w:rsidR="004E2373" w:rsidRPr="00B5464F" w:rsidRDefault="004E2373" w:rsidP="00DB3990">
      <w:pPr>
        <w:pStyle w:val="ListParagraph"/>
        <w:spacing w:line="360" w:lineRule="auto"/>
        <w:ind w:left="1800"/>
        <w:jc w:val="both"/>
        <w:rPr>
          <w:lang w:val="id-ID"/>
        </w:rPr>
      </w:pPr>
      <w:r w:rsidRPr="00B5464F">
        <w:rPr>
          <w:lang w:val="id-ID"/>
        </w:rPr>
        <w:t>Pada tingkat membran sel, sel saraf (neuron) yang terlibat dalam epilepsi menunjukkan perubahan biokimia tertentu. Beberapa di antaranya adalah:</w:t>
      </w:r>
    </w:p>
    <w:p w14:paraId="12A9ACAF" w14:textId="77777777" w:rsidR="004E2373" w:rsidRPr="00B5464F" w:rsidRDefault="004E2373" w:rsidP="006C7885">
      <w:pPr>
        <w:pStyle w:val="ListParagraph"/>
        <w:numPr>
          <w:ilvl w:val="0"/>
          <w:numId w:val="4"/>
        </w:numPr>
        <w:spacing w:line="360" w:lineRule="auto"/>
        <w:jc w:val="both"/>
        <w:rPr>
          <w:lang w:val="id-ID"/>
        </w:rPr>
      </w:pPr>
      <w:r w:rsidRPr="00B5464F">
        <w:rPr>
          <w:lang w:val="id-ID"/>
        </w:rPr>
        <w:t>Membran sel saraf menjadi lebih tidak stabil, sehingga sel menjadi lebih mudah terangsang.</w:t>
      </w:r>
    </w:p>
    <w:p w14:paraId="4562EBE6" w14:textId="77777777" w:rsidR="004E2373" w:rsidRPr="00B5464F" w:rsidRDefault="004E2373" w:rsidP="006C7885">
      <w:pPr>
        <w:pStyle w:val="ListParagraph"/>
        <w:numPr>
          <w:ilvl w:val="0"/>
          <w:numId w:val="4"/>
        </w:numPr>
        <w:spacing w:line="360" w:lineRule="auto"/>
        <w:jc w:val="both"/>
        <w:rPr>
          <w:lang w:val="id-ID"/>
        </w:rPr>
      </w:pPr>
      <w:r w:rsidRPr="00B5464F">
        <w:rPr>
          <w:lang w:val="id-ID"/>
        </w:rPr>
        <w:t>Ambang rangsang neuron menurun, membuatnya lebih mudah diaktifkan oleh rangsangan yang seharusnya tidak cukup kuat.</w:t>
      </w:r>
    </w:p>
    <w:p w14:paraId="7A89FCCD" w14:textId="77777777" w:rsidR="004E2373" w:rsidRPr="00B5464F" w:rsidRDefault="004E2373" w:rsidP="006C7885">
      <w:pPr>
        <w:pStyle w:val="ListParagraph"/>
        <w:numPr>
          <w:ilvl w:val="0"/>
          <w:numId w:val="4"/>
        </w:numPr>
        <w:spacing w:line="360" w:lineRule="auto"/>
        <w:jc w:val="both"/>
        <w:rPr>
          <w:lang w:val="id-ID"/>
        </w:rPr>
      </w:pPr>
      <w:r w:rsidRPr="00B5464F">
        <w:rPr>
          <w:lang w:val="id-ID"/>
        </w:rPr>
        <w:t>Terjadi gangguan polarisasi membran sel saraf yang menyebabkan aktivitas listrik tidak normal.</w:t>
      </w:r>
    </w:p>
    <w:p w14:paraId="364B8350" w14:textId="5751DCA1" w:rsidR="004E2373" w:rsidRPr="00B5464F" w:rsidRDefault="004E2373" w:rsidP="006C7885">
      <w:pPr>
        <w:pStyle w:val="ListParagraph"/>
        <w:numPr>
          <w:ilvl w:val="0"/>
          <w:numId w:val="4"/>
        </w:numPr>
        <w:spacing w:line="360" w:lineRule="auto"/>
        <w:jc w:val="both"/>
        <w:rPr>
          <w:lang w:val="id-ID"/>
        </w:rPr>
      </w:pPr>
      <w:r w:rsidRPr="00B5464F">
        <w:rPr>
          <w:lang w:val="id-ID"/>
        </w:rPr>
        <w:t>Ketidakseimbangan ion-ion dalam dan luar sel mengganggu lingkungan kimia neuron. Selama kejang, terjadi perubahan elektrolit yang menyebabkan depolarisasi (aktivasi) sel saraf secara berlebihan.</w:t>
      </w:r>
    </w:p>
    <w:p w14:paraId="09F95B3F" w14:textId="77777777" w:rsidR="004E2373" w:rsidRPr="00B5464F" w:rsidRDefault="004E2373" w:rsidP="00DB3990">
      <w:pPr>
        <w:pStyle w:val="ListParagraph"/>
        <w:spacing w:line="360" w:lineRule="auto"/>
        <w:ind w:left="1800"/>
        <w:jc w:val="both"/>
        <w:rPr>
          <w:lang w:val="id-ID"/>
        </w:rPr>
      </w:pPr>
    </w:p>
    <w:p w14:paraId="54CBA5E3" w14:textId="005FB1CF" w:rsidR="004E2373" w:rsidRPr="00B5464F" w:rsidRDefault="004E2373" w:rsidP="00DB3990">
      <w:pPr>
        <w:pStyle w:val="ListParagraph"/>
        <w:spacing w:line="360" w:lineRule="auto"/>
        <w:ind w:left="1800" w:firstLine="360"/>
        <w:jc w:val="both"/>
        <w:rPr>
          <w:lang w:val="id-ID"/>
        </w:rPr>
      </w:pPr>
      <w:r w:rsidRPr="00B5464F">
        <w:rPr>
          <w:lang w:val="id-ID"/>
        </w:rPr>
        <w:t>Setelah kejang, otak mengalami peningkatan kebutuhan energi karena aktivitas saraf yang sangat tinggi. Dalam kondisi ini, aliran darah otak meningkat, begitu pula dengan proses respirasi dan glikolisis jaringan. Aktivitas listrik neuron motorik bahkan bisa meningkat hingga 100 kali lebih cepat dari biasanya. Setelah kejang berakhir, cairan serebrospinal bisa mengandung asetilkolin, sedangkan kadar glutamat dapat menurun.</w:t>
      </w:r>
    </w:p>
    <w:p w14:paraId="1A13D6A0" w14:textId="0CE1FDA0" w:rsidR="004E2373" w:rsidRPr="00B5464F" w:rsidRDefault="004E2373" w:rsidP="00DB3990">
      <w:pPr>
        <w:pStyle w:val="ListParagraph"/>
        <w:spacing w:line="360" w:lineRule="auto"/>
        <w:ind w:left="1800" w:firstLine="360"/>
        <w:jc w:val="both"/>
        <w:rPr>
          <w:lang w:val="id-ID"/>
        </w:rPr>
      </w:pPr>
      <w:r w:rsidRPr="00B5464F">
        <w:rPr>
          <w:lang w:val="id-ID"/>
        </w:rPr>
        <w:t>Pelepasan muatan listrik di satu area otak bisa menyebar dan memengaruhi area sekitarnya, bahkan sampai menjalar ke seluruh bagian korteks otak di kedua belahan. Ini bisa menyebabkan kejang menyeluruh.</w:t>
      </w:r>
    </w:p>
    <w:p w14:paraId="50D78CB5" w14:textId="77777777" w:rsidR="004E2373" w:rsidRPr="00B5464F" w:rsidRDefault="004E2373" w:rsidP="00DB3990">
      <w:pPr>
        <w:pStyle w:val="ListParagraph"/>
        <w:spacing w:line="360" w:lineRule="auto"/>
        <w:ind w:left="1800" w:firstLine="360"/>
        <w:jc w:val="both"/>
        <w:rPr>
          <w:lang w:val="id-ID"/>
        </w:rPr>
      </w:pPr>
      <w:r w:rsidRPr="00B5464F">
        <w:rPr>
          <w:lang w:val="id-ID"/>
        </w:rPr>
        <w:t>Gejala yang muncul bisa bervariasi, misalnya kejang hanya pada otot lengan kiri tanpa disertai hilangnya kesadaran. Namun jika aktivitas listrik menyebar dari fokus epilepsi ke seluruh korteks, maka bisa terjadi kejang umum yang melibatkan seluruh tubuh.</w:t>
      </w:r>
    </w:p>
    <w:p w14:paraId="4FC1AD20" w14:textId="6680679F" w:rsidR="00B22E8A" w:rsidRPr="00B5464F" w:rsidRDefault="004E2373" w:rsidP="00DB3990">
      <w:pPr>
        <w:pStyle w:val="ListParagraph"/>
        <w:spacing w:line="360" w:lineRule="auto"/>
        <w:ind w:left="1800" w:firstLine="360"/>
        <w:jc w:val="both"/>
        <w:rPr>
          <w:lang w:val="id-ID"/>
        </w:rPr>
      </w:pPr>
      <w:r w:rsidRPr="00B5464F">
        <w:rPr>
          <w:lang w:val="id-ID"/>
        </w:rPr>
        <w:t>Dari sisi genetik, ada kemungkinan epilepsi berkaitan dengan penyakit sistemik idiopatik. Hal ini bisa terjadi jika seseorang memiliki gen yang memengaruhi produksi atau metabolisme glutamat, yaitu senyawa yang menghasilkan asam gamma-aminobutirat (GABA). GABA merupakan zat penghambat alami aktivitas saraf. Orang yang secara genetik tidak mampu menghasilkan GABA dalam jumlah cukup cenderung lebih mudah mengalami epilepsi, baik yang bersifat fokal maupun umum.</w:t>
      </w:r>
    </w:p>
    <w:p w14:paraId="0D2DED83" w14:textId="77777777" w:rsidR="00B22E8A" w:rsidRPr="00B5464F" w:rsidRDefault="00B22E8A" w:rsidP="00DB3990">
      <w:pPr>
        <w:pStyle w:val="ListParagraph"/>
        <w:spacing w:line="360" w:lineRule="auto"/>
        <w:ind w:left="1800" w:firstLine="360"/>
        <w:jc w:val="both"/>
        <w:rPr>
          <w:lang w:val="id-ID"/>
        </w:rPr>
      </w:pPr>
    </w:p>
    <w:p w14:paraId="38DB84A1" w14:textId="1B9E2EAB" w:rsidR="00A62B40" w:rsidRPr="00B5464F" w:rsidRDefault="00A62B40" w:rsidP="006C7885">
      <w:pPr>
        <w:pStyle w:val="ListParagraph"/>
        <w:numPr>
          <w:ilvl w:val="0"/>
          <w:numId w:val="2"/>
        </w:numPr>
        <w:spacing w:line="360" w:lineRule="auto"/>
        <w:jc w:val="both"/>
        <w:rPr>
          <w:lang w:val="id-ID"/>
        </w:rPr>
      </w:pPr>
      <w:r w:rsidRPr="00B5464F">
        <w:rPr>
          <w:lang w:val="id-ID"/>
        </w:rPr>
        <w:t>Menifestasi klinis</w:t>
      </w:r>
    </w:p>
    <w:p w14:paraId="59408C88" w14:textId="77777777" w:rsidR="003266EE" w:rsidRPr="00B5464F" w:rsidRDefault="00A62B40" w:rsidP="00DB3990">
      <w:pPr>
        <w:pStyle w:val="ListParagraph"/>
        <w:spacing w:line="360" w:lineRule="auto"/>
        <w:ind w:left="1800" w:firstLine="360"/>
        <w:jc w:val="both"/>
        <w:rPr>
          <w:lang w:val="id-ID"/>
        </w:rPr>
      </w:pPr>
      <w:r w:rsidRPr="00B5464F">
        <w:rPr>
          <w:lang w:val="id-ID"/>
        </w:rPr>
        <w:t>Beberapa pasien dengan epilepsi dapat mengalami tanda-tanda awal yang tidak spesifik beberapa jam sebelum kejang terjadi, seperti sakit kepala, perubahan suasana hati, rasa lelah yang tidak biasa, atau gerakan otot tiba-tiba seperti sentakan mioklonik. Gejala ini disebut sebagai gejala prodromal, dan berbeda dari aura. Aura merupakan bagian awal dari kejang yang berlangsung beberapa detik hingga menit sebelum kejang utama, dan biasanya menandakan bahwa kejang dimulai dari area tertentu di otak (onset fokal).</w:t>
      </w:r>
    </w:p>
    <w:p w14:paraId="0164530E" w14:textId="4A1D1878" w:rsidR="00A62B40" w:rsidRPr="00B5464F" w:rsidRDefault="00A62B40" w:rsidP="00DB3990">
      <w:pPr>
        <w:pStyle w:val="ListParagraph"/>
        <w:spacing w:line="360" w:lineRule="auto"/>
        <w:ind w:left="1800" w:firstLine="360"/>
        <w:jc w:val="both"/>
        <w:rPr>
          <w:lang w:val="id-ID"/>
        </w:rPr>
      </w:pPr>
      <w:r w:rsidRPr="00B5464F">
        <w:rPr>
          <w:lang w:val="id-ID"/>
        </w:rPr>
        <w:t>Namun, pada sebagian besar kasus, kejang muncul secara tiba-tiba tanpa adanya peringatan, dan bisa terjadi kapan saja, tanpa dipengaruhi oleh posisi tubuh atau aktivitas yang sedang dilakukan. Meski demikian, pada beberapa orang, kejang cenderung muncul di waktu-waktu tertentu, misalnya saat tidur, atau sebagai respons terhadap faktor pencetus seperti kurang tidur, melewatkan waktu makan, stres emosional, menstruasi, konsumsi alkohol, atau penggunaan zat psikoaktif. Demam yang muncul akibat infeksi ringan juga dapat memicu kejang pada sebagian pasien epilepsi.</w:t>
      </w:r>
      <w:r w:rsidR="003266EE" w:rsidRPr="00B5464F">
        <w:rPr>
          <w:lang w:val="id-ID"/>
        </w:rPr>
        <w:t xml:space="preserve"> </w:t>
      </w:r>
      <w:r w:rsidRPr="00B5464F">
        <w:rPr>
          <w:lang w:val="id-ID"/>
        </w:rPr>
        <w:t>Di sisi lain, ada juga pasien yang memiliki kejang karena rangsangan tertentu yang sangat spesifik, misalnya paparan cahaya berkedip seperti dari televisi atau lampu disko (epilepsi fotosensitif), suara musik tertentu, atau bahkan saat Pemeriksaan penunjang</w:t>
      </w:r>
    </w:p>
    <w:p w14:paraId="760D9043" w14:textId="77777777" w:rsidR="00A62B40" w:rsidRPr="00B5464F" w:rsidRDefault="00A62B40" w:rsidP="00DB3990">
      <w:pPr>
        <w:pStyle w:val="ListParagraph"/>
        <w:spacing w:line="360" w:lineRule="auto"/>
        <w:ind w:left="1800"/>
        <w:jc w:val="both"/>
        <w:rPr>
          <w:lang w:val="id-ID"/>
        </w:rPr>
      </w:pPr>
    </w:p>
    <w:p w14:paraId="3E64A537" w14:textId="2FBB2086" w:rsidR="00B22E8A" w:rsidRPr="00B5464F" w:rsidRDefault="00B22E8A" w:rsidP="006C7885">
      <w:pPr>
        <w:pStyle w:val="ListParagraph"/>
        <w:numPr>
          <w:ilvl w:val="0"/>
          <w:numId w:val="2"/>
        </w:numPr>
        <w:spacing w:line="360" w:lineRule="auto"/>
        <w:jc w:val="both"/>
        <w:rPr>
          <w:lang w:val="id-ID"/>
        </w:rPr>
      </w:pPr>
      <w:r w:rsidRPr="00B5464F">
        <w:rPr>
          <w:lang w:val="id-ID"/>
        </w:rPr>
        <w:t>Pemeriksaan penunjang</w:t>
      </w:r>
    </w:p>
    <w:p w14:paraId="0DB59F83" w14:textId="763E53D3" w:rsidR="005D74E5" w:rsidRPr="00B5464F" w:rsidRDefault="005D74E5" w:rsidP="00DB3990">
      <w:pPr>
        <w:pStyle w:val="ListParagraph"/>
        <w:spacing w:line="360" w:lineRule="auto"/>
        <w:ind w:left="1800" w:firstLine="360"/>
        <w:jc w:val="both"/>
        <w:rPr>
          <w:lang w:val="id-ID"/>
        </w:rPr>
      </w:pPr>
      <w:r w:rsidRPr="00B5464F">
        <w:rPr>
          <w:lang w:val="id-ID"/>
        </w:rPr>
        <w:t xml:space="preserve">Tujuan utama dari pemeriksaan pada pasien dengan dugaan epilepsi adalah untuk mendeteksi adanya kelainan otak yang dapat diobati dan mengidentifikasi faktor-faktor yang mungkin memicu kejang. Proses ini dimulai dengan pengumpulan riwayat medis secara menyeluruh (anamnesis) dan pemeriksaan fisik lengkap guna menyingkirkan kemungkinan penyebab lain dari hilangnya kesadaran, seperti gangguan jantung atau metabolik. Pemeriksaan darah juga perlu dilakukan untuk mencari tanda-tanda penyebab kejang lainnya, seperti hipoglikemia (kadar gula darah rendah), hipokalsemia (kadar kalsium rendah), atau indikasi kecanduan alkohol, yang bisa diketahui dari kadar alkohol dalam darah, nilai volume sel darah merah rata-rata (MCV), atau kadar enzim </w:t>
      </w:r>
      <w:r w:rsidR="00D63C32" w:rsidRPr="00B5464F">
        <w:rPr>
          <w:lang w:val="id-ID"/>
        </w:rPr>
        <w:t>y</w:t>
      </w:r>
      <w:r w:rsidRPr="00B5464F">
        <w:rPr>
          <w:lang w:val="id-ID"/>
        </w:rPr>
        <w:t>-glutamyl transferase (GGT).</w:t>
      </w:r>
    </w:p>
    <w:p w14:paraId="6EB7A8AC" w14:textId="09A18712" w:rsidR="00B22E8A" w:rsidRPr="00B5464F" w:rsidRDefault="005D74E5" w:rsidP="00DB3990">
      <w:pPr>
        <w:pStyle w:val="ListParagraph"/>
        <w:spacing w:line="360" w:lineRule="auto"/>
        <w:ind w:left="1800" w:firstLine="360"/>
        <w:jc w:val="both"/>
        <w:rPr>
          <w:lang w:val="id-ID"/>
        </w:rPr>
      </w:pPr>
      <w:r w:rsidRPr="00B5464F">
        <w:rPr>
          <w:lang w:val="id-ID"/>
        </w:rPr>
        <w:t>Setiap pasien juga sebaiknya menjalani foto rontgen dada untuk mendeteksi kemungkinan gangguan sistemik yang mungkin berhubungan dengan kondisi neurologis. Pemeriksaan EEG (elektroensefalogram) berguna untuk membantu menentukan jenis epilepsi dan mengetahui lokasi fokus epileptik. Misalnya, aktivitas gelombang lambat pada EEG bisa menjadi petunjuk adanya tumor otak. Namun perlu diingat, diagnosis epilepsi tidak bisa hanya bergantung pada hasil EEG karena epilepsi adalah diagnosis klinis—berdasarkan gejala pasien, bukan semata hasil listrik otak. Bahkan sekitar 10–15% orang sehat dapat memiliki hasil EEG yang abnormal. Jika dicurigai adanya gangguan irama jantung (aritmia) sebagai penyebab kejang, maka pemantauan EKG selama 24 jam secara terus-menerus sangat dianjurkan. Selain itu, CT scan kepala juga direkomendasikan untuk menyingkirkan kemungkinan adanya kelainan otak fokal. Pemeriksaan ini sangat berguna terutama pada epilepsi dengan onset lambat, kejang parsial, atau ketika hasil EEG menunjukkan kelainan fokal, khususnya bila disertai dengan gelombang lambat</w:t>
      </w:r>
    </w:p>
    <w:p w14:paraId="3FD7B430" w14:textId="77777777" w:rsidR="00A62B40" w:rsidRPr="00B5464F" w:rsidRDefault="00A62B40" w:rsidP="00DB3990">
      <w:pPr>
        <w:pStyle w:val="ListParagraph"/>
        <w:spacing w:line="360" w:lineRule="auto"/>
        <w:ind w:left="1800" w:firstLine="360"/>
        <w:jc w:val="both"/>
        <w:rPr>
          <w:lang w:val="id-ID"/>
        </w:rPr>
      </w:pPr>
    </w:p>
    <w:p w14:paraId="16B1BC79" w14:textId="08091885" w:rsidR="001E29F6" w:rsidRPr="00B5464F" w:rsidRDefault="001E29F6" w:rsidP="006C7885">
      <w:pPr>
        <w:pStyle w:val="ListParagraph"/>
        <w:numPr>
          <w:ilvl w:val="0"/>
          <w:numId w:val="2"/>
        </w:numPr>
        <w:spacing w:line="360" w:lineRule="auto"/>
        <w:jc w:val="both"/>
        <w:rPr>
          <w:lang w:val="id-ID"/>
        </w:rPr>
      </w:pPr>
      <w:r w:rsidRPr="00B5464F">
        <w:rPr>
          <w:lang w:val="id-ID"/>
        </w:rPr>
        <w:t>Penatalaksaan epileps</w:t>
      </w:r>
      <w:r w:rsidR="005D74E5" w:rsidRPr="00B5464F">
        <w:rPr>
          <w:lang w:val="id-ID"/>
        </w:rPr>
        <w:t>i</w:t>
      </w:r>
    </w:p>
    <w:p w14:paraId="272522AC" w14:textId="1628DA70" w:rsidR="00C2208B" w:rsidRPr="00B5464F" w:rsidRDefault="00C2208B" w:rsidP="00DB3990">
      <w:pPr>
        <w:pStyle w:val="ListParagraph"/>
        <w:spacing w:line="360" w:lineRule="auto"/>
        <w:ind w:left="1800" w:firstLine="360"/>
        <w:jc w:val="both"/>
        <w:rPr>
          <w:lang w:val="id-ID"/>
        </w:rPr>
      </w:pPr>
      <w:r w:rsidRPr="00B5464F">
        <w:rPr>
          <w:lang w:val="id-ID"/>
        </w:rPr>
        <w:t>Penanganan epilepsi bersifat jangka panjang dan disesuaikan dengan kebutuhan tiap pasien. Tujuan utamanya adalah menghentikan kejang secepat mungkin, memastikan suplai oksigen ke otak tercukupi, dan mencegah kejang berulang.</w:t>
      </w:r>
    </w:p>
    <w:p w14:paraId="56AFF920" w14:textId="77777777" w:rsidR="00C2208B" w:rsidRPr="00B5464F" w:rsidRDefault="00C2208B" w:rsidP="00DB3990">
      <w:pPr>
        <w:pStyle w:val="ListParagraph"/>
        <w:spacing w:line="360" w:lineRule="auto"/>
        <w:ind w:left="1800"/>
        <w:jc w:val="both"/>
        <w:rPr>
          <w:lang w:val="id-ID"/>
        </w:rPr>
      </w:pPr>
      <w:r w:rsidRPr="00B5464F">
        <w:rPr>
          <w:lang w:val="id-ID"/>
        </w:rPr>
        <w:t>Langkah awal saat kejang:</w:t>
      </w:r>
    </w:p>
    <w:p w14:paraId="4F3AE25F"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Pastikan jalan napas terbuka dan pasang infus.</w:t>
      </w:r>
    </w:p>
    <w:p w14:paraId="5D19DC57"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Berikan diazepam IV perlahan untuk mengatasi kejang.</w:t>
      </w:r>
    </w:p>
    <w:p w14:paraId="653EFA80"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Lanjutkan dengan antikonvulsan lain (fenitoin/fenobarbital).</w:t>
      </w:r>
    </w:p>
    <w:p w14:paraId="0C853A36"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Pantau tanda vital, status neurologis, dan EEG secara berkala.</w:t>
      </w:r>
    </w:p>
    <w:p w14:paraId="5C67FD09"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Gunakan anestesi umum bila kejang tidak berhenti.</w:t>
      </w:r>
    </w:p>
    <w:p w14:paraId="622141D1" w14:textId="77777777" w:rsidR="00C2208B" w:rsidRPr="00B5464F" w:rsidRDefault="00C2208B" w:rsidP="006C7885">
      <w:pPr>
        <w:pStyle w:val="ListParagraph"/>
        <w:numPr>
          <w:ilvl w:val="0"/>
          <w:numId w:val="5"/>
        </w:numPr>
        <w:spacing w:line="360" w:lineRule="auto"/>
        <w:jc w:val="both"/>
        <w:rPr>
          <w:lang w:val="id-ID"/>
        </w:rPr>
      </w:pPr>
      <w:r w:rsidRPr="00B5464F">
        <w:rPr>
          <w:lang w:val="id-ID"/>
        </w:rPr>
        <w:t>Cek kadar obat dalam darah dan waspadai pembengkakan otak.</w:t>
      </w:r>
    </w:p>
    <w:p w14:paraId="7BF9DDDB" w14:textId="626D594A" w:rsidR="00C2208B" w:rsidRPr="00B5464F" w:rsidRDefault="00C2208B" w:rsidP="006C7885">
      <w:pPr>
        <w:pStyle w:val="ListParagraph"/>
        <w:numPr>
          <w:ilvl w:val="0"/>
          <w:numId w:val="5"/>
        </w:numPr>
        <w:spacing w:line="360" w:lineRule="auto"/>
        <w:jc w:val="both"/>
        <w:rPr>
          <w:lang w:val="id-ID"/>
        </w:rPr>
      </w:pPr>
      <w:r w:rsidRPr="00B5464F">
        <w:rPr>
          <w:lang w:val="id-ID"/>
        </w:rPr>
        <w:t>Pantau risiko henti napas atau jantung.</w:t>
      </w:r>
    </w:p>
    <w:p w14:paraId="4B269AEB" w14:textId="77777777" w:rsidR="00C2208B" w:rsidRPr="00B5464F" w:rsidRDefault="00C2208B" w:rsidP="00DB3990">
      <w:pPr>
        <w:pStyle w:val="ListParagraph"/>
        <w:spacing w:line="360" w:lineRule="auto"/>
        <w:ind w:left="1800"/>
        <w:jc w:val="both"/>
        <w:rPr>
          <w:lang w:val="id-ID"/>
        </w:rPr>
      </w:pPr>
      <w:r w:rsidRPr="00B5464F">
        <w:rPr>
          <w:lang w:val="id-ID"/>
        </w:rPr>
        <w:t>Terapi obat jangka panjang:</w:t>
      </w:r>
    </w:p>
    <w:p w14:paraId="7E0B70DC" w14:textId="77777777" w:rsidR="00C2208B" w:rsidRPr="00B5464F" w:rsidRDefault="00C2208B" w:rsidP="006C7885">
      <w:pPr>
        <w:pStyle w:val="ListParagraph"/>
        <w:numPr>
          <w:ilvl w:val="0"/>
          <w:numId w:val="6"/>
        </w:numPr>
        <w:spacing w:line="360" w:lineRule="auto"/>
        <w:jc w:val="both"/>
        <w:rPr>
          <w:lang w:val="id-ID"/>
        </w:rPr>
      </w:pPr>
      <w:r w:rsidRPr="00B5464F">
        <w:rPr>
          <w:lang w:val="id-ID"/>
        </w:rPr>
        <w:t>Umumnya dengan satu jenis obat (monoterapi).</w:t>
      </w:r>
    </w:p>
    <w:p w14:paraId="04CDD66D" w14:textId="77777777" w:rsidR="00C2208B" w:rsidRPr="00B5464F" w:rsidRDefault="00C2208B" w:rsidP="006C7885">
      <w:pPr>
        <w:pStyle w:val="ListParagraph"/>
        <w:numPr>
          <w:ilvl w:val="0"/>
          <w:numId w:val="6"/>
        </w:numPr>
        <w:spacing w:line="360" w:lineRule="auto"/>
        <w:jc w:val="both"/>
        <w:rPr>
          <w:lang w:val="id-ID"/>
        </w:rPr>
      </w:pPr>
      <w:r w:rsidRPr="00B5464F">
        <w:rPr>
          <w:lang w:val="id-ID"/>
        </w:rPr>
        <w:t>Obat yang umum: karbamazepin, valproat, fenitoin, dll.</w:t>
      </w:r>
    </w:p>
    <w:p w14:paraId="13C7F05E" w14:textId="77777777" w:rsidR="00C2208B" w:rsidRPr="00B5464F" w:rsidRDefault="00C2208B" w:rsidP="006C7885">
      <w:pPr>
        <w:pStyle w:val="ListParagraph"/>
        <w:numPr>
          <w:ilvl w:val="0"/>
          <w:numId w:val="6"/>
        </w:numPr>
        <w:spacing w:line="360" w:lineRule="auto"/>
        <w:jc w:val="both"/>
        <w:rPr>
          <w:lang w:val="id-ID"/>
        </w:rPr>
      </w:pPr>
      <w:r w:rsidRPr="00B5464F">
        <w:rPr>
          <w:lang w:val="id-ID"/>
        </w:rPr>
        <w:t>Pemeriksaan rutin dibutuhkan untuk mengontrol efek samping.</w:t>
      </w:r>
    </w:p>
    <w:p w14:paraId="0D5E62A5" w14:textId="660142C3" w:rsidR="00A62B40" w:rsidRPr="00B5464F" w:rsidRDefault="00C2208B" w:rsidP="006C7885">
      <w:pPr>
        <w:pStyle w:val="ListParagraph"/>
        <w:numPr>
          <w:ilvl w:val="0"/>
          <w:numId w:val="6"/>
        </w:numPr>
        <w:spacing w:line="360" w:lineRule="auto"/>
        <w:jc w:val="both"/>
        <w:rPr>
          <w:lang w:val="id-ID"/>
        </w:rPr>
      </w:pPr>
      <w:r w:rsidRPr="00B5464F">
        <w:rPr>
          <w:lang w:val="id-ID"/>
        </w:rPr>
        <w:t>Jaga kebersihan gigi, terutama bila menggunakan fenitoin.</w:t>
      </w:r>
    </w:p>
    <w:p w14:paraId="7BD230E3" w14:textId="77777777" w:rsidR="00C2208B" w:rsidRPr="00B5464F" w:rsidRDefault="00C2208B" w:rsidP="00DB3990">
      <w:pPr>
        <w:pStyle w:val="ListParagraph"/>
        <w:spacing w:line="360" w:lineRule="auto"/>
        <w:ind w:left="1800"/>
        <w:jc w:val="both"/>
        <w:rPr>
          <w:lang w:val="id-ID"/>
        </w:rPr>
      </w:pPr>
      <w:r w:rsidRPr="00B5464F">
        <w:rPr>
          <w:lang w:val="id-ID"/>
        </w:rPr>
        <w:t>Terapi bedah:</w:t>
      </w:r>
    </w:p>
    <w:p w14:paraId="62A8119B" w14:textId="77777777" w:rsidR="00C2208B" w:rsidRPr="00B5464F" w:rsidRDefault="00C2208B" w:rsidP="006C7885">
      <w:pPr>
        <w:pStyle w:val="ListParagraph"/>
        <w:numPr>
          <w:ilvl w:val="0"/>
          <w:numId w:val="7"/>
        </w:numPr>
        <w:spacing w:line="360" w:lineRule="auto"/>
        <w:jc w:val="both"/>
        <w:rPr>
          <w:lang w:val="id-ID"/>
        </w:rPr>
      </w:pPr>
      <w:r w:rsidRPr="00B5464F">
        <w:rPr>
          <w:lang w:val="id-ID"/>
        </w:rPr>
        <w:t>Dilakukan jika penyebab kejang adalah kelainan otak seperti tumor atau kista.</w:t>
      </w:r>
    </w:p>
    <w:p w14:paraId="0DFE87C6" w14:textId="68C18213" w:rsidR="00C2208B" w:rsidRPr="00B5464F" w:rsidRDefault="00C2208B" w:rsidP="006C7885">
      <w:pPr>
        <w:pStyle w:val="ListParagraph"/>
        <w:numPr>
          <w:ilvl w:val="0"/>
          <w:numId w:val="7"/>
        </w:numPr>
        <w:spacing w:line="360" w:lineRule="auto"/>
        <w:jc w:val="both"/>
        <w:rPr>
          <w:lang w:val="id-ID"/>
        </w:rPr>
      </w:pPr>
      <w:r w:rsidRPr="00B5464F">
        <w:rPr>
          <w:lang w:val="id-ID"/>
        </w:rPr>
        <w:t>Fokus epilepsi dapat diangkat bila letaknya jelas dan aman dieksisi.</w:t>
      </w:r>
    </w:p>
    <w:p w14:paraId="0C8B3643" w14:textId="77777777" w:rsidR="00C2208B" w:rsidRPr="00B5464F" w:rsidRDefault="00C2208B" w:rsidP="00DB3990">
      <w:pPr>
        <w:pStyle w:val="ListParagraph"/>
        <w:spacing w:line="360" w:lineRule="auto"/>
        <w:ind w:left="2520"/>
        <w:jc w:val="both"/>
        <w:rPr>
          <w:lang w:val="id-ID"/>
        </w:rPr>
      </w:pPr>
    </w:p>
    <w:p w14:paraId="6F39D9D8" w14:textId="5885F960" w:rsidR="007267F5" w:rsidRPr="00E76715" w:rsidRDefault="00C64F23" w:rsidP="006C7885">
      <w:pPr>
        <w:pStyle w:val="Heading3"/>
        <w:numPr>
          <w:ilvl w:val="0"/>
          <w:numId w:val="47"/>
        </w:numPr>
        <w:rPr>
          <w:rFonts w:ascii="Times New Roman" w:hAnsi="Times New Roman" w:cs="Times New Roman"/>
          <w:b/>
          <w:bCs/>
          <w:color w:val="auto"/>
          <w:sz w:val="24"/>
          <w:szCs w:val="24"/>
          <w:lang w:val="id-ID"/>
        </w:rPr>
      </w:pPr>
      <w:bookmarkStart w:id="17" w:name="_Toc214468098"/>
      <w:r w:rsidRPr="00E76715">
        <w:rPr>
          <w:rFonts w:ascii="Times New Roman" w:hAnsi="Times New Roman" w:cs="Times New Roman"/>
          <w:b/>
          <w:bCs/>
          <w:color w:val="auto"/>
          <w:sz w:val="24"/>
          <w:szCs w:val="24"/>
          <w:lang w:val="id-ID"/>
        </w:rPr>
        <w:t>Asuhan keperawatan epilepsi</w:t>
      </w:r>
      <w:bookmarkEnd w:id="17"/>
    </w:p>
    <w:p w14:paraId="307BE555" w14:textId="20E12ECC" w:rsidR="007267F5" w:rsidRPr="00B5464F" w:rsidRDefault="007267F5" w:rsidP="006C7885">
      <w:pPr>
        <w:pStyle w:val="ListParagraph"/>
        <w:numPr>
          <w:ilvl w:val="0"/>
          <w:numId w:val="11"/>
        </w:numPr>
        <w:spacing w:line="360" w:lineRule="auto"/>
        <w:jc w:val="both"/>
        <w:rPr>
          <w:lang w:val="id-ID"/>
        </w:rPr>
      </w:pPr>
      <w:r w:rsidRPr="00B5464F">
        <w:rPr>
          <w:lang w:val="id-ID"/>
        </w:rPr>
        <w:t>Pengkajian</w:t>
      </w:r>
    </w:p>
    <w:p w14:paraId="73856337" w14:textId="77777777" w:rsidR="000248A1" w:rsidRPr="00B5464F" w:rsidRDefault="000248A1" w:rsidP="006C7885">
      <w:pPr>
        <w:pStyle w:val="ListParagraph"/>
        <w:numPr>
          <w:ilvl w:val="0"/>
          <w:numId w:val="21"/>
        </w:numPr>
        <w:spacing w:line="360" w:lineRule="auto"/>
        <w:jc w:val="both"/>
        <w:rPr>
          <w:lang w:val="id-ID"/>
        </w:rPr>
      </w:pPr>
      <w:r w:rsidRPr="00B5464F">
        <w:rPr>
          <w:lang w:val="id-ID"/>
        </w:rPr>
        <w:t>Identitas klien</w:t>
      </w:r>
    </w:p>
    <w:p w14:paraId="4B4FA649" w14:textId="411591C1" w:rsidR="000248A1" w:rsidRPr="00B5464F" w:rsidRDefault="000248A1" w:rsidP="000248A1">
      <w:pPr>
        <w:pStyle w:val="ListParagraph"/>
        <w:spacing w:line="360" w:lineRule="auto"/>
        <w:ind w:left="2520"/>
        <w:jc w:val="both"/>
        <w:rPr>
          <w:lang w:val="id-ID"/>
        </w:rPr>
      </w:pPr>
      <w:r w:rsidRPr="00B5464F">
        <w:rPr>
          <w:lang w:val="id-ID"/>
        </w:rPr>
        <w:t>Mengumpulkan data yang meliputi nama, usia, jenis kelamin, alamat, agama, pekerjaan, kebangsaan, suku, pendidikan terakhir, nomor register, serta diagnosa medis yang sedang dialami pasien</w:t>
      </w:r>
    </w:p>
    <w:p w14:paraId="5B4F8C80" w14:textId="13B980F3" w:rsidR="000248A1" w:rsidRPr="00B5464F" w:rsidRDefault="000248A1" w:rsidP="006C7885">
      <w:pPr>
        <w:pStyle w:val="ListParagraph"/>
        <w:numPr>
          <w:ilvl w:val="0"/>
          <w:numId w:val="21"/>
        </w:numPr>
        <w:spacing w:line="360" w:lineRule="auto"/>
        <w:jc w:val="both"/>
        <w:rPr>
          <w:lang w:val="id-ID"/>
        </w:rPr>
      </w:pPr>
      <w:r w:rsidRPr="00B5464F">
        <w:rPr>
          <w:lang w:val="id-ID"/>
        </w:rPr>
        <w:t>Keluhan utama</w:t>
      </w:r>
    </w:p>
    <w:p w14:paraId="375D9C50" w14:textId="57C6531D" w:rsidR="000248A1" w:rsidRPr="00B5464F" w:rsidRDefault="000248A1" w:rsidP="000248A1">
      <w:pPr>
        <w:pStyle w:val="ListParagraph"/>
        <w:spacing w:line="360" w:lineRule="auto"/>
        <w:ind w:left="2520"/>
        <w:jc w:val="both"/>
        <w:rPr>
          <w:lang w:val="id-ID"/>
        </w:rPr>
      </w:pPr>
      <w:r w:rsidRPr="00B5464F">
        <w:rPr>
          <w:lang w:val="id-ID"/>
        </w:rPr>
        <w:t>Pasien atau keluarga datang ke pelayanan kesehatan karena adanya penurunan kesadaran secara tiba- tiba</w:t>
      </w:r>
      <w:r w:rsidR="002E5C39" w:rsidRPr="00B5464F">
        <w:rPr>
          <w:lang w:val="id-ID"/>
        </w:rPr>
        <w:t>. Selain itu, keluarga sering melaporkan pasien mengalami kejang, cedera ringan akibat jatuh, atau kelelahan berat setelah serangan kejang</w:t>
      </w:r>
    </w:p>
    <w:p w14:paraId="3F90F763" w14:textId="0233DB2B" w:rsidR="002E5C39" w:rsidRPr="00B5464F" w:rsidRDefault="002E5C39" w:rsidP="006C7885">
      <w:pPr>
        <w:pStyle w:val="ListParagraph"/>
        <w:numPr>
          <w:ilvl w:val="0"/>
          <w:numId w:val="21"/>
        </w:numPr>
        <w:spacing w:line="360" w:lineRule="auto"/>
        <w:jc w:val="both"/>
        <w:rPr>
          <w:lang w:val="id-ID"/>
        </w:rPr>
      </w:pPr>
      <w:r w:rsidRPr="00B5464F">
        <w:rPr>
          <w:lang w:val="id-ID"/>
        </w:rPr>
        <w:t>Riwayat penyakit sekarang</w:t>
      </w:r>
    </w:p>
    <w:p w14:paraId="0EF5415F" w14:textId="77777777" w:rsidR="00217565" w:rsidRPr="00B5464F" w:rsidRDefault="002E5C39" w:rsidP="00217565">
      <w:pPr>
        <w:pStyle w:val="ListParagraph"/>
        <w:spacing w:line="360" w:lineRule="auto"/>
        <w:ind w:left="2520"/>
        <w:jc w:val="both"/>
        <w:rPr>
          <w:lang w:val="id-ID"/>
        </w:rPr>
      </w:pPr>
      <w:r w:rsidRPr="00B5464F">
        <w:rPr>
          <w:lang w:val="id-ID"/>
        </w:rPr>
        <w:t xml:space="preserve">Pasien dengan epilepsi </w:t>
      </w:r>
      <w:r w:rsidR="00217565" w:rsidRPr="00B5464F">
        <w:rPr>
          <w:lang w:val="id-ID"/>
        </w:rPr>
        <w:t>dapat menunjukkan tanda-tana seperti kejang, sakit kepala, leher kaku, demam, mual-muntah, sulit berkonsentrasi, sensitif terhadap cahaya, serta penurunan nafsu makan. Beberapa pasien juga mengalami cedera setelah serangan.</w:t>
      </w:r>
    </w:p>
    <w:p w14:paraId="71D981BF" w14:textId="34BD9277" w:rsidR="00217565" w:rsidRPr="00B5464F" w:rsidRDefault="00217565" w:rsidP="006C7885">
      <w:pPr>
        <w:pStyle w:val="ListParagraph"/>
        <w:numPr>
          <w:ilvl w:val="0"/>
          <w:numId w:val="21"/>
        </w:numPr>
        <w:spacing w:line="360" w:lineRule="auto"/>
        <w:jc w:val="both"/>
        <w:rPr>
          <w:lang w:val="id-ID"/>
        </w:rPr>
      </w:pPr>
      <w:r w:rsidRPr="00B5464F">
        <w:rPr>
          <w:lang w:val="id-ID"/>
        </w:rPr>
        <w:t>Riwayat Penyakit Dahulu</w:t>
      </w:r>
    </w:p>
    <w:p w14:paraId="40536AFB" w14:textId="77777777" w:rsidR="00217565" w:rsidRPr="00B5464F" w:rsidRDefault="00217565" w:rsidP="00217565">
      <w:pPr>
        <w:pStyle w:val="ListParagraph"/>
        <w:spacing w:line="360" w:lineRule="auto"/>
        <w:ind w:left="2520"/>
        <w:jc w:val="both"/>
        <w:rPr>
          <w:lang w:val="id-ID"/>
        </w:rPr>
      </w:pPr>
      <w:r w:rsidRPr="00B5464F">
        <w:rPr>
          <w:lang w:val="id-ID"/>
        </w:rPr>
        <w:t>Perawat menanyakan riwayat penyakit sebelumnya, apakah pasien pernah mengalami keluhan serupa, pernah menjalani operasi, atau memiliki riwayat alergi terhadap obat maupun makanan. Riwayat penggunaan obat antikejang dan waktu terakhir serangan juga penting digali.</w:t>
      </w:r>
    </w:p>
    <w:p w14:paraId="5B3BFCEB" w14:textId="1E10736B" w:rsidR="00217565" w:rsidRPr="00B5464F" w:rsidRDefault="00217565" w:rsidP="006C7885">
      <w:pPr>
        <w:pStyle w:val="ListParagraph"/>
        <w:numPr>
          <w:ilvl w:val="0"/>
          <w:numId w:val="21"/>
        </w:numPr>
        <w:spacing w:line="360" w:lineRule="auto"/>
        <w:jc w:val="both"/>
        <w:rPr>
          <w:lang w:val="id-ID"/>
        </w:rPr>
      </w:pPr>
      <w:r w:rsidRPr="00B5464F">
        <w:rPr>
          <w:lang w:val="id-ID"/>
        </w:rPr>
        <w:t>Riwayat Kesehatan Keluarga</w:t>
      </w:r>
    </w:p>
    <w:p w14:paraId="348A8B24" w14:textId="77777777" w:rsidR="00217565" w:rsidRPr="00B5464F" w:rsidRDefault="00217565" w:rsidP="00217565">
      <w:pPr>
        <w:pStyle w:val="ListParagraph"/>
        <w:spacing w:line="360" w:lineRule="auto"/>
        <w:ind w:left="2520"/>
        <w:jc w:val="both"/>
        <w:rPr>
          <w:lang w:val="id-ID"/>
        </w:rPr>
      </w:pPr>
      <w:r w:rsidRPr="00B5464F">
        <w:rPr>
          <w:lang w:val="id-ID"/>
        </w:rPr>
        <w:t>Ditanyakan apakah ada anggota keluarga dengan riwayat epilepsi atau penyakit lain yang diturunkan secara genetik, untuk membantu menentukan faktor risiko pasien.</w:t>
      </w:r>
    </w:p>
    <w:p w14:paraId="5B9B7EB1" w14:textId="6CE1FBEC" w:rsidR="00217565" w:rsidRPr="00B5464F" w:rsidRDefault="00217565" w:rsidP="006C7885">
      <w:pPr>
        <w:pStyle w:val="ListParagraph"/>
        <w:numPr>
          <w:ilvl w:val="0"/>
          <w:numId w:val="21"/>
        </w:numPr>
        <w:spacing w:line="360" w:lineRule="auto"/>
        <w:jc w:val="both"/>
        <w:rPr>
          <w:lang w:val="id-ID"/>
        </w:rPr>
      </w:pPr>
      <w:r w:rsidRPr="00B5464F">
        <w:rPr>
          <w:lang w:val="id-ID"/>
        </w:rPr>
        <w:t>Pemeriksaan Fisik</w:t>
      </w:r>
    </w:p>
    <w:p w14:paraId="4726AF33" w14:textId="77777777" w:rsidR="00217565" w:rsidRPr="00B5464F" w:rsidRDefault="00217565" w:rsidP="006C7885">
      <w:pPr>
        <w:pStyle w:val="ListParagraph"/>
        <w:numPr>
          <w:ilvl w:val="0"/>
          <w:numId w:val="22"/>
        </w:numPr>
        <w:spacing w:line="360" w:lineRule="auto"/>
        <w:jc w:val="both"/>
        <w:rPr>
          <w:lang w:val="id-ID"/>
        </w:rPr>
      </w:pPr>
      <w:r w:rsidRPr="00B5464F">
        <w:rPr>
          <w:lang w:val="id-ID"/>
        </w:rPr>
        <w:t>B1 (Breath): frekuensi napas meningkat, kadang disertai henti napas singkat atau risiko aspirasi.</w:t>
      </w:r>
    </w:p>
    <w:p w14:paraId="2DF5E856" w14:textId="77777777" w:rsidR="00217565" w:rsidRPr="00B5464F" w:rsidRDefault="00217565" w:rsidP="006C7885">
      <w:pPr>
        <w:pStyle w:val="ListParagraph"/>
        <w:numPr>
          <w:ilvl w:val="0"/>
          <w:numId w:val="22"/>
        </w:numPr>
        <w:spacing w:line="360" w:lineRule="auto"/>
        <w:jc w:val="both"/>
        <w:rPr>
          <w:lang w:val="id-ID"/>
        </w:rPr>
      </w:pPr>
      <w:r w:rsidRPr="00B5464F">
        <w:rPr>
          <w:lang w:val="id-ID"/>
        </w:rPr>
        <w:t>B2 (Blood): nadi cepat, dapat muncul cianosis.</w:t>
      </w:r>
    </w:p>
    <w:p w14:paraId="6FB39D30" w14:textId="77777777" w:rsidR="00217565" w:rsidRPr="00B5464F" w:rsidRDefault="00217565" w:rsidP="006C7885">
      <w:pPr>
        <w:pStyle w:val="ListParagraph"/>
        <w:numPr>
          <w:ilvl w:val="0"/>
          <w:numId w:val="22"/>
        </w:numPr>
        <w:spacing w:line="360" w:lineRule="auto"/>
        <w:jc w:val="both"/>
        <w:rPr>
          <w:lang w:val="id-ID"/>
        </w:rPr>
      </w:pPr>
      <w:r w:rsidRPr="00B5464F">
        <w:rPr>
          <w:lang w:val="id-ID"/>
        </w:rPr>
        <w:t>B3 (Brain): kesadaran menurun setelah serangan.</w:t>
      </w:r>
    </w:p>
    <w:p w14:paraId="5DE7D33A" w14:textId="77777777" w:rsidR="00217565" w:rsidRPr="00B5464F" w:rsidRDefault="00217565" w:rsidP="006C7885">
      <w:pPr>
        <w:pStyle w:val="ListParagraph"/>
        <w:numPr>
          <w:ilvl w:val="0"/>
          <w:numId w:val="22"/>
        </w:numPr>
        <w:spacing w:line="360" w:lineRule="auto"/>
        <w:jc w:val="both"/>
        <w:rPr>
          <w:lang w:val="id-ID"/>
        </w:rPr>
      </w:pPr>
      <w:r w:rsidRPr="00B5464F">
        <w:rPr>
          <w:lang w:val="id-ID"/>
        </w:rPr>
        <w:t>B4 (Bladder): dapat terjadi oliguria atau inkontinensia urine.</w:t>
      </w:r>
    </w:p>
    <w:p w14:paraId="7110BA34" w14:textId="77777777" w:rsidR="00217565" w:rsidRPr="00B5464F" w:rsidRDefault="00217565" w:rsidP="006C7885">
      <w:pPr>
        <w:pStyle w:val="ListParagraph"/>
        <w:numPr>
          <w:ilvl w:val="0"/>
          <w:numId w:val="22"/>
        </w:numPr>
        <w:spacing w:line="360" w:lineRule="auto"/>
        <w:jc w:val="both"/>
        <w:rPr>
          <w:lang w:val="id-ID"/>
        </w:rPr>
      </w:pPr>
      <w:r w:rsidRPr="00B5464F">
        <w:rPr>
          <w:lang w:val="id-ID"/>
        </w:rPr>
        <w:t>B5 (Bowel): nafsu makan menurun, berat badan berkurang, kadang disertai inkontinensia alvi.</w:t>
      </w:r>
    </w:p>
    <w:p w14:paraId="32840244" w14:textId="1BE6672C" w:rsidR="002E5C39" w:rsidRPr="00B5464F" w:rsidRDefault="00217565" w:rsidP="006C7885">
      <w:pPr>
        <w:pStyle w:val="ListParagraph"/>
        <w:numPr>
          <w:ilvl w:val="0"/>
          <w:numId w:val="22"/>
        </w:numPr>
        <w:spacing w:line="360" w:lineRule="auto"/>
        <w:jc w:val="both"/>
        <w:rPr>
          <w:lang w:val="id-ID"/>
        </w:rPr>
      </w:pPr>
      <w:r w:rsidRPr="00B5464F">
        <w:rPr>
          <w:lang w:val="id-ID"/>
        </w:rPr>
        <w:t>B6 (Bone): pasien tampak lemas, tremor pada anggota gerak, serta mengeluh meriang.</w:t>
      </w:r>
    </w:p>
    <w:p w14:paraId="486674F5" w14:textId="743D8F94" w:rsidR="007267F5" w:rsidRPr="00B5464F" w:rsidRDefault="00217565" w:rsidP="006C7885">
      <w:pPr>
        <w:pStyle w:val="ListParagraph"/>
        <w:numPr>
          <w:ilvl w:val="0"/>
          <w:numId w:val="11"/>
        </w:numPr>
        <w:spacing w:line="360" w:lineRule="auto"/>
        <w:jc w:val="both"/>
        <w:rPr>
          <w:lang w:val="id-ID"/>
        </w:rPr>
      </w:pPr>
      <w:r w:rsidRPr="00B5464F">
        <w:rPr>
          <w:lang w:val="id-ID"/>
        </w:rPr>
        <w:t>Diagnosa Keperawatan</w:t>
      </w:r>
    </w:p>
    <w:p w14:paraId="3E755E33" w14:textId="2E5C35BC" w:rsidR="004A1435" w:rsidRPr="00B5464F" w:rsidRDefault="004A1435" w:rsidP="004A1435">
      <w:pPr>
        <w:pStyle w:val="ListParagraph"/>
        <w:spacing w:line="360" w:lineRule="auto"/>
        <w:ind w:left="1800"/>
        <w:jc w:val="both"/>
        <w:rPr>
          <w:lang w:val="id-ID"/>
        </w:rPr>
      </w:pPr>
      <w:r w:rsidRPr="00B5464F">
        <w:rPr>
          <w:lang w:val="id-ID"/>
        </w:rPr>
        <w:t xml:space="preserve">Diagnosa keperawatan yang </w:t>
      </w:r>
      <w:r w:rsidR="004E4407" w:rsidRPr="00B5464F">
        <w:rPr>
          <w:lang w:val="id-ID"/>
        </w:rPr>
        <w:t xml:space="preserve">dapat </w:t>
      </w:r>
      <w:r w:rsidRPr="00B5464F">
        <w:rPr>
          <w:lang w:val="id-ID"/>
        </w:rPr>
        <w:t>muncul pada pasien epilepsi antara lain :</w:t>
      </w:r>
    </w:p>
    <w:p w14:paraId="37ABA843" w14:textId="354FB68B" w:rsidR="004A1435" w:rsidRPr="00B5464F" w:rsidRDefault="004A1435" w:rsidP="006C7885">
      <w:pPr>
        <w:pStyle w:val="ListParagraph"/>
        <w:numPr>
          <w:ilvl w:val="0"/>
          <w:numId w:val="23"/>
        </w:numPr>
        <w:spacing w:line="360" w:lineRule="auto"/>
        <w:jc w:val="both"/>
        <w:rPr>
          <w:lang w:val="id-ID"/>
        </w:rPr>
      </w:pPr>
      <w:r w:rsidRPr="00B5464F">
        <w:rPr>
          <w:lang w:val="id-ID"/>
        </w:rPr>
        <w:t>Risiko cedera berhubungan dengan aktivitas kejang</w:t>
      </w:r>
      <w:r w:rsidR="000B3A29" w:rsidRPr="00B5464F">
        <w:rPr>
          <w:lang w:val="id-ID"/>
        </w:rPr>
        <w:t xml:space="preserve">  (D.0136)</w:t>
      </w:r>
    </w:p>
    <w:p w14:paraId="4F62F518" w14:textId="3106AF1C" w:rsidR="004A1435" w:rsidRPr="00B5464F" w:rsidRDefault="004A1435" w:rsidP="006C7885">
      <w:pPr>
        <w:pStyle w:val="ListParagraph"/>
        <w:numPr>
          <w:ilvl w:val="0"/>
          <w:numId w:val="23"/>
        </w:numPr>
        <w:spacing w:line="360" w:lineRule="auto"/>
        <w:jc w:val="both"/>
        <w:rPr>
          <w:lang w:val="id-ID"/>
        </w:rPr>
      </w:pPr>
      <w:r w:rsidRPr="00B5464F">
        <w:rPr>
          <w:lang w:val="id-ID"/>
        </w:rPr>
        <w:t>Ansietas berhubungan dengan serangan kejang yang berulang</w:t>
      </w:r>
      <w:r w:rsidR="000B3A29" w:rsidRPr="00B5464F">
        <w:rPr>
          <w:lang w:val="id-ID"/>
        </w:rPr>
        <w:t xml:space="preserve"> (D.0080)</w:t>
      </w:r>
    </w:p>
    <w:p w14:paraId="226182FF" w14:textId="4E1ACAC3" w:rsidR="004A1435" w:rsidRPr="00B5464F" w:rsidRDefault="004A1435" w:rsidP="006C7885">
      <w:pPr>
        <w:pStyle w:val="ListParagraph"/>
        <w:numPr>
          <w:ilvl w:val="0"/>
          <w:numId w:val="23"/>
        </w:numPr>
        <w:spacing w:line="360" w:lineRule="auto"/>
        <w:jc w:val="both"/>
        <w:rPr>
          <w:lang w:val="id-ID"/>
        </w:rPr>
      </w:pPr>
      <w:r w:rsidRPr="00B5464F">
        <w:rPr>
          <w:lang w:val="id-ID"/>
        </w:rPr>
        <w:t>Defisit pengetahuan berhubungan dengan kurangnya informasi tentang penyakit dan obat</w:t>
      </w:r>
      <w:r w:rsidR="000B3A29" w:rsidRPr="00B5464F">
        <w:rPr>
          <w:lang w:val="id-ID"/>
        </w:rPr>
        <w:t xml:space="preserve"> </w:t>
      </w:r>
      <w:r w:rsidR="000B3A29" w:rsidRPr="00B5464F">
        <w:rPr>
          <w:sz w:val="20"/>
          <w:szCs w:val="20"/>
          <w:lang w:val="id-ID"/>
        </w:rPr>
        <w:t>(D.0111)</w:t>
      </w:r>
    </w:p>
    <w:p w14:paraId="6AABE3EC" w14:textId="77777777" w:rsidR="006E5714" w:rsidRPr="00B5464F" w:rsidRDefault="006E5714" w:rsidP="006E5714">
      <w:pPr>
        <w:pStyle w:val="ListParagraph"/>
        <w:spacing w:line="360" w:lineRule="auto"/>
        <w:ind w:left="2520"/>
        <w:jc w:val="both"/>
        <w:rPr>
          <w:lang w:val="id-ID"/>
        </w:rPr>
      </w:pPr>
    </w:p>
    <w:p w14:paraId="497097B0" w14:textId="1098A397" w:rsidR="004E4407" w:rsidRPr="00B5464F" w:rsidRDefault="00CF01E6" w:rsidP="006C7885">
      <w:pPr>
        <w:pStyle w:val="ListParagraph"/>
        <w:numPr>
          <w:ilvl w:val="0"/>
          <w:numId w:val="11"/>
        </w:numPr>
        <w:spacing w:line="360" w:lineRule="auto"/>
        <w:jc w:val="both"/>
        <w:rPr>
          <w:lang w:val="id-ID"/>
        </w:rPr>
      </w:pPr>
      <w:r w:rsidRPr="00B5464F">
        <w:rPr>
          <w:lang w:val="id-ID"/>
        </w:rPr>
        <w:t>Rencana Keperawatan</w:t>
      </w:r>
    </w:p>
    <w:p w14:paraId="5A77BEA4" w14:textId="77777777" w:rsidR="00434C5F" w:rsidRPr="00B5464F" w:rsidRDefault="00434C5F" w:rsidP="006C7885">
      <w:pPr>
        <w:pStyle w:val="ListParagraph"/>
        <w:numPr>
          <w:ilvl w:val="0"/>
          <w:numId w:val="24"/>
        </w:numPr>
        <w:spacing w:line="360" w:lineRule="auto"/>
        <w:jc w:val="both"/>
        <w:rPr>
          <w:lang w:val="id-ID"/>
        </w:rPr>
      </w:pPr>
      <w:r w:rsidRPr="00B5464F">
        <w:rPr>
          <w:lang w:val="id-ID"/>
        </w:rPr>
        <w:t>Diagnosa Keperawatan</w:t>
      </w:r>
    </w:p>
    <w:p w14:paraId="0F684BAE" w14:textId="77777777" w:rsidR="000A040E" w:rsidRPr="00B5464F" w:rsidRDefault="000A040E" w:rsidP="000A040E">
      <w:pPr>
        <w:pStyle w:val="ListParagraph"/>
        <w:spacing w:line="360" w:lineRule="auto"/>
        <w:ind w:left="2520"/>
        <w:jc w:val="both"/>
        <w:rPr>
          <w:lang w:val="id-ID"/>
        </w:rPr>
      </w:pPr>
      <w:r w:rsidRPr="00B5464F">
        <w:rPr>
          <w:lang w:val="id-ID"/>
        </w:rPr>
        <w:t>Ansietas berhubungan dengan kurangnya informasi tentang kondisi dan penyakit yang diderita.</w:t>
      </w:r>
    </w:p>
    <w:p w14:paraId="2F2C1D37" w14:textId="77777777" w:rsidR="000A040E" w:rsidRPr="00B5464F" w:rsidRDefault="000A040E" w:rsidP="000A040E">
      <w:pPr>
        <w:pStyle w:val="ListParagraph"/>
        <w:spacing w:line="360" w:lineRule="auto"/>
        <w:ind w:left="2520"/>
        <w:jc w:val="both"/>
        <w:rPr>
          <w:lang w:val="id-ID"/>
        </w:rPr>
      </w:pPr>
      <w:r w:rsidRPr="00B5464F">
        <w:rPr>
          <w:lang w:val="id-ID"/>
        </w:rPr>
        <w:t>Tujuan</w:t>
      </w:r>
    </w:p>
    <w:p w14:paraId="4A699A00" w14:textId="77777777" w:rsidR="000A040E" w:rsidRPr="00B5464F" w:rsidRDefault="000A040E" w:rsidP="000A040E">
      <w:pPr>
        <w:pStyle w:val="ListParagraph"/>
        <w:spacing w:line="360" w:lineRule="auto"/>
        <w:ind w:left="2520"/>
        <w:jc w:val="both"/>
        <w:rPr>
          <w:lang w:val="id-ID"/>
        </w:rPr>
      </w:pPr>
      <w:r w:rsidRPr="00B5464F">
        <w:rPr>
          <w:lang w:val="id-ID"/>
        </w:rPr>
        <w:t>Pasien dan keluarga memahami kondisi epilepsi sehingga kecemasan dapat berkurang.</w:t>
      </w:r>
    </w:p>
    <w:p w14:paraId="5045D5BB" w14:textId="77777777" w:rsidR="000A040E" w:rsidRPr="00B5464F" w:rsidRDefault="000A040E" w:rsidP="000A040E">
      <w:pPr>
        <w:pStyle w:val="ListParagraph"/>
        <w:spacing w:line="360" w:lineRule="auto"/>
        <w:ind w:left="2520"/>
        <w:jc w:val="both"/>
        <w:rPr>
          <w:lang w:val="id-ID"/>
        </w:rPr>
      </w:pPr>
      <w:r w:rsidRPr="00B5464F">
        <w:rPr>
          <w:lang w:val="id-ID"/>
        </w:rPr>
        <w:t>Kriteria Hasil :</w:t>
      </w:r>
    </w:p>
    <w:p w14:paraId="222537B5" w14:textId="77777777" w:rsidR="000A040E" w:rsidRPr="00B5464F" w:rsidRDefault="000A040E" w:rsidP="006C7885">
      <w:pPr>
        <w:pStyle w:val="ListParagraph"/>
        <w:numPr>
          <w:ilvl w:val="0"/>
          <w:numId w:val="25"/>
        </w:numPr>
        <w:spacing w:line="360" w:lineRule="auto"/>
        <w:jc w:val="both"/>
        <w:rPr>
          <w:lang w:val="id-ID"/>
        </w:rPr>
      </w:pPr>
      <w:r w:rsidRPr="00B5464F">
        <w:rPr>
          <w:lang w:val="id-ID"/>
        </w:rPr>
        <w:t>Pasien mampu mengungkapkan kebingungan dengan lebih jelas.</w:t>
      </w:r>
    </w:p>
    <w:p w14:paraId="08D6ED41" w14:textId="77777777" w:rsidR="000A040E" w:rsidRPr="00B5464F" w:rsidRDefault="000A040E" w:rsidP="006C7885">
      <w:pPr>
        <w:pStyle w:val="ListParagraph"/>
        <w:numPr>
          <w:ilvl w:val="0"/>
          <w:numId w:val="25"/>
        </w:numPr>
        <w:spacing w:line="360" w:lineRule="auto"/>
        <w:jc w:val="both"/>
        <w:rPr>
          <w:lang w:val="id-ID"/>
        </w:rPr>
      </w:pPr>
      <w:r w:rsidRPr="00B5464F">
        <w:rPr>
          <w:lang w:val="id-ID"/>
        </w:rPr>
        <w:t>Pasien tampak lebih tenang, dengan penurunan ekspresi khawatir.</w:t>
      </w:r>
    </w:p>
    <w:p w14:paraId="38588991" w14:textId="77777777" w:rsidR="000A040E" w:rsidRPr="00B5464F" w:rsidRDefault="000A040E" w:rsidP="006C7885">
      <w:pPr>
        <w:pStyle w:val="ListParagraph"/>
        <w:numPr>
          <w:ilvl w:val="0"/>
          <w:numId w:val="25"/>
        </w:numPr>
        <w:spacing w:line="360" w:lineRule="auto"/>
        <w:jc w:val="both"/>
        <w:rPr>
          <w:lang w:val="id-ID"/>
        </w:rPr>
      </w:pPr>
      <w:r w:rsidRPr="00B5464F">
        <w:rPr>
          <w:lang w:val="id-ID"/>
        </w:rPr>
        <w:t>Perilaku gelisah menurun.</w:t>
      </w:r>
    </w:p>
    <w:p w14:paraId="37A246EF" w14:textId="77777777" w:rsidR="000A040E" w:rsidRPr="00B5464F" w:rsidRDefault="000A040E" w:rsidP="000A040E">
      <w:pPr>
        <w:spacing w:line="360" w:lineRule="auto"/>
        <w:ind w:left="2552"/>
        <w:jc w:val="both"/>
        <w:rPr>
          <w:lang w:val="id-ID"/>
        </w:rPr>
      </w:pPr>
      <w:r w:rsidRPr="00B5464F">
        <w:rPr>
          <w:lang w:val="id-ID"/>
        </w:rPr>
        <w:t>Intervensi dan Rasionalisasi</w:t>
      </w:r>
    </w:p>
    <w:p w14:paraId="67880EB2"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Memantau terjadinya kejang berulang</w:t>
      </w:r>
    </w:p>
    <w:p w14:paraId="69A8B4A1" w14:textId="77777777" w:rsidR="000A040E" w:rsidRPr="00B5464F" w:rsidRDefault="000A040E" w:rsidP="000A040E">
      <w:pPr>
        <w:pStyle w:val="ListParagraph"/>
        <w:spacing w:line="360" w:lineRule="auto"/>
        <w:ind w:left="3272"/>
        <w:jc w:val="both"/>
        <w:rPr>
          <w:lang w:val="id-ID"/>
        </w:rPr>
      </w:pPr>
      <w:r w:rsidRPr="00B5464F">
        <w:rPr>
          <w:lang w:val="id-ID"/>
        </w:rPr>
        <w:t>Rasional: Mengetahui apakah terdapat serangan kejang yang muncul kembali.</w:t>
      </w:r>
    </w:p>
    <w:p w14:paraId="082668E5"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Mengobservasi karakteristik kejang (jenis, frekuensi, lama, dan gejala penyerta)</w:t>
      </w:r>
    </w:p>
    <w:p w14:paraId="4492DBF4" w14:textId="77777777" w:rsidR="000A040E" w:rsidRPr="00B5464F" w:rsidRDefault="000A040E" w:rsidP="000A040E">
      <w:pPr>
        <w:pStyle w:val="ListParagraph"/>
        <w:spacing w:line="360" w:lineRule="auto"/>
        <w:ind w:left="3272"/>
        <w:jc w:val="both"/>
        <w:rPr>
          <w:lang w:val="id-ID"/>
        </w:rPr>
      </w:pPr>
      <w:r w:rsidRPr="00B5464F">
        <w:rPr>
          <w:lang w:val="id-ID"/>
        </w:rPr>
        <w:t>Rasional: Mendapatkan data akurat untuk evaluasi perkembangan penyakit.</w:t>
      </w:r>
    </w:p>
    <w:p w14:paraId="510CF369"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Membaringkan pasien di posisi aman saat kejang</w:t>
      </w:r>
    </w:p>
    <w:p w14:paraId="78E2DFD4" w14:textId="77777777" w:rsidR="000A040E" w:rsidRPr="00B5464F" w:rsidRDefault="000A040E" w:rsidP="000A040E">
      <w:pPr>
        <w:pStyle w:val="ListParagraph"/>
        <w:spacing w:line="360" w:lineRule="auto"/>
        <w:ind w:left="3272"/>
        <w:jc w:val="both"/>
        <w:rPr>
          <w:lang w:val="id-ID"/>
        </w:rPr>
      </w:pPr>
      <w:r w:rsidRPr="00B5464F">
        <w:rPr>
          <w:lang w:val="id-ID"/>
        </w:rPr>
        <w:t>Rasional: Mencegah pasien terjatuh atau mengalami cedera.</w:t>
      </w:r>
    </w:p>
    <w:p w14:paraId="32B1BC4E"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Memberikan alas empuk di bawah kepala pasien</w:t>
      </w:r>
    </w:p>
    <w:p w14:paraId="6791D294" w14:textId="77777777" w:rsidR="000A040E" w:rsidRPr="00B5464F" w:rsidRDefault="000A040E" w:rsidP="000A040E">
      <w:pPr>
        <w:pStyle w:val="ListParagraph"/>
        <w:spacing w:line="360" w:lineRule="auto"/>
        <w:ind w:left="3272"/>
        <w:jc w:val="both"/>
        <w:rPr>
          <w:lang w:val="id-ID"/>
        </w:rPr>
      </w:pPr>
      <w:r w:rsidRPr="00B5464F">
        <w:rPr>
          <w:lang w:val="id-ID"/>
        </w:rPr>
        <w:t>Rasional: Melindungi kepala dari benturan selama kejang.</w:t>
      </w:r>
    </w:p>
    <w:p w14:paraId="6048543A"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Mempertahankan jalan napas tetap terbuka</w:t>
      </w:r>
    </w:p>
    <w:p w14:paraId="51D41474" w14:textId="77777777" w:rsidR="000A040E" w:rsidRPr="00B5464F" w:rsidRDefault="000A040E" w:rsidP="000A040E">
      <w:pPr>
        <w:pStyle w:val="ListParagraph"/>
        <w:spacing w:line="360" w:lineRule="auto"/>
        <w:ind w:left="3272"/>
        <w:jc w:val="both"/>
        <w:rPr>
          <w:lang w:val="id-ID"/>
        </w:rPr>
      </w:pPr>
      <w:r w:rsidRPr="00B5464F">
        <w:rPr>
          <w:lang w:val="id-ID"/>
        </w:rPr>
        <w:t>Rasional: Mencegah obstruksi jalan napas dan memastikan oksigenasi adekuat.</w:t>
      </w:r>
    </w:p>
    <w:p w14:paraId="502188BF"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Mendampingi pasien selama periode kejang</w:t>
      </w:r>
    </w:p>
    <w:p w14:paraId="3187E2BA" w14:textId="77777777" w:rsidR="000A040E" w:rsidRPr="00B5464F" w:rsidRDefault="000A040E" w:rsidP="000A040E">
      <w:pPr>
        <w:pStyle w:val="ListParagraph"/>
        <w:spacing w:line="360" w:lineRule="auto"/>
        <w:ind w:left="3272"/>
        <w:jc w:val="both"/>
        <w:rPr>
          <w:lang w:val="id-ID"/>
        </w:rPr>
      </w:pPr>
      <w:r w:rsidRPr="00B5464F">
        <w:rPr>
          <w:lang w:val="id-ID"/>
        </w:rPr>
        <w:t>Rasional: Memberikan rasa aman dan memastikan keselamatan pasien.</w:t>
      </w:r>
    </w:p>
    <w:p w14:paraId="4511BD28"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Mendokumentasikan serta memantau perkembangan kejang</w:t>
      </w:r>
    </w:p>
    <w:p w14:paraId="54927B3A" w14:textId="77777777" w:rsidR="000A040E" w:rsidRPr="00B5464F" w:rsidRDefault="000A040E" w:rsidP="000A040E">
      <w:pPr>
        <w:pStyle w:val="ListParagraph"/>
        <w:spacing w:line="360" w:lineRule="auto"/>
        <w:ind w:left="3272"/>
        <w:jc w:val="both"/>
        <w:rPr>
          <w:lang w:val="id-ID"/>
        </w:rPr>
      </w:pPr>
      <w:r w:rsidRPr="00B5464F">
        <w:rPr>
          <w:lang w:val="id-ID"/>
        </w:rPr>
        <w:t>Rasional: Memudahkan tenaga kesehatan mengevaluasi efektivitas terapi.</w:t>
      </w:r>
    </w:p>
    <w:p w14:paraId="128E35CB"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Menjauhkan benda berbahaya, terutama benda tajam, dari sekitar pasien</w:t>
      </w:r>
    </w:p>
    <w:p w14:paraId="74B2586D" w14:textId="77777777" w:rsidR="000A040E" w:rsidRPr="00B5464F" w:rsidRDefault="000A040E" w:rsidP="000A040E">
      <w:pPr>
        <w:pStyle w:val="ListParagraph"/>
        <w:spacing w:line="360" w:lineRule="auto"/>
        <w:ind w:left="3272"/>
        <w:jc w:val="both"/>
        <w:rPr>
          <w:lang w:val="id-ID"/>
        </w:rPr>
      </w:pPr>
      <w:r w:rsidRPr="00B5464F">
        <w:rPr>
          <w:lang w:val="id-ID"/>
        </w:rPr>
        <w:t>Rasional: Mengurangi risiko cedera saat pasien mengalami kejang.</w:t>
      </w:r>
    </w:p>
    <w:p w14:paraId="78F749D3"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Mencatat durasi kejang</w:t>
      </w:r>
    </w:p>
    <w:p w14:paraId="41D82A26" w14:textId="77777777" w:rsidR="000A040E" w:rsidRPr="00B5464F" w:rsidRDefault="000A040E" w:rsidP="000A040E">
      <w:pPr>
        <w:pStyle w:val="ListParagraph"/>
        <w:spacing w:line="360" w:lineRule="auto"/>
        <w:ind w:left="3272"/>
        <w:jc w:val="both"/>
        <w:rPr>
          <w:lang w:val="id-ID"/>
        </w:rPr>
      </w:pPr>
      <w:r w:rsidRPr="00B5464F">
        <w:rPr>
          <w:lang w:val="id-ID"/>
        </w:rPr>
        <w:t>Rasional: Mengetahui lama kejang untuk pertimbangan terapi medis lebih lanjut.</w:t>
      </w:r>
    </w:p>
    <w:p w14:paraId="1CD5CF72" w14:textId="77777777" w:rsidR="000A040E" w:rsidRPr="00B5464F" w:rsidRDefault="000A040E" w:rsidP="006C7885">
      <w:pPr>
        <w:pStyle w:val="ListParagraph"/>
        <w:numPr>
          <w:ilvl w:val="0"/>
          <w:numId w:val="26"/>
        </w:numPr>
        <w:spacing w:line="360" w:lineRule="auto"/>
        <w:jc w:val="both"/>
        <w:rPr>
          <w:lang w:val="id-ID"/>
        </w:rPr>
      </w:pPr>
      <w:r w:rsidRPr="00B5464F">
        <w:rPr>
          <w:lang w:val="id-ID"/>
        </w:rPr>
        <w:t>Melakukan reorientasi pada pasien setelah kejang</w:t>
      </w:r>
    </w:p>
    <w:p w14:paraId="51840182" w14:textId="77777777" w:rsidR="000A040E" w:rsidRPr="00B5464F" w:rsidRDefault="000A040E" w:rsidP="000A040E">
      <w:pPr>
        <w:pStyle w:val="ListParagraph"/>
        <w:spacing w:line="360" w:lineRule="auto"/>
        <w:ind w:left="3272"/>
        <w:jc w:val="both"/>
        <w:rPr>
          <w:lang w:val="id-ID"/>
        </w:rPr>
      </w:pPr>
      <w:r w:rsidRPr="00B5464F">
        <w:rPr>
          <w:lang w:val="id-ID"/>
        </w:rPr>
        <w:t>Rasional: Menilai fungsi memori dan status kesadaran pasca kejang.</w:t>
      </w:r>
    </w:p>
    <w:p w14:paraId="2E612A22" w14:textId="77777777" w:rsidR="000A040E" w:rsidRPr="00B5464F" w:rsidRDefault="000A040E" w:rsidP="006C7885">
      <w:pPr>
        <w:pStyle w:val="ListParagraph"/>
        <w:numPr>
          <w:ilvl w:val="0"/>
          <w:numId w:val="24"/>
        </w:numPr>
        <w:spacing w:line="360" w:lineRule="auto"/>
        <w:jc w:val="both"/>
        <w:rPr>
          <w:lang w:val="id-ID"/>
        </w:rPr>
      </w:pPr>
      <w:r w:rsidRPr="00B5464F">
        <w:rPr>
          <w:lang w:val="id-ID"/>
        </w:rPr>
        <w:t>Risiko cedera berhubungan dengan kondisi kejang.</w:t>
      </w:r>
    </w:p>
    <w:p w14:paraId="609A1791" w14:textId="77777777" w:rsidR="000A040E" w:rsidRPr="00B5464F" w:rsidRDefault="000A040E" w:rsidP="000A040E">
      <w:pPr>
        <w:pStyle w:val="ListParagraph"/>
        <w:spacing w:line="360" w:lineRule="auto"/>
        <w:ind w:left="2520"/>
        <w:jc w:val="both"/>
        <w:rPr>
          <w:lang w:val="id-ID"/>
        </w:rPr>
      </w:pPr>
      <w:r w:rsidRPr="00B5464F">
        <w:rPr>
          <w:lang w:val="id-ID"/>
        </w:rPr>
        <w:t>Tujuan</w:t>
      </w:r>
    </w:p>
    <w:p w14:paraId="1286FEE1" w14:textId="77777777" w:rsidR="000A040E" w:rsidRPr="00B5464F" w:rsidRDefault="000A040E" w:rsidP="000A040E">
      <w:pPr>
        <w:pStyle w:val="ListParagraph"/>
        <w:spacing w:line="360" w:lineRule="auto"/>
        <w:ind w:left="2520"/>
        <w:jc w:val="both"/>
        <w:rPr>
          <w:lang w:val="id-ID"/>
        </w:rPr>
      </w:pPr>
      <w:r w:rsidRPr="00B5464F">
        <w:rPr>
          <w:lang w:val="id-ID"/>
        </w:rPr>
        <w:t>Mengurangi risiko cedera melalui pemantauan tingkat keparahan kejang dan kemungkinan cedera yang dialami atau dilaporkan.</w:t>
      </w:r>
    </w:p>
    <w:p w14:paraId="5FECB21D" w14:textId="77777777" w:rsidR="000A040E" w:rsidRPr="00B5464F" w:rsidRDefault="000A040E" w:rsidP="000A040E">
      <w:pPr>
        <w:pStyle w:val="ListParagraph"/>
        <w:spacing w:line="360" w:lineRule="auto"/>
        <w:ind w:left="2520"/>
        <w:jc w:val="both"/>
        <w:rPr>
          <w:lang w:val="id-ID"/>
        </w:rPr>
      </w:pPr>
      <w:r w:rsidRPr="00B5464F">
        <w:rPr>
          <w:lang w:val="id-ID"/>
        </w:rPr>
        <w:t>Kriteria Hasil</w:t>
      </w:r>
    </w:p>
    <w:p w14:paraId="1679DB1A" w14:textId="77777777" w:rsidR="000A040E" w:rsidRPr="00B5464F" w:rsidRDefault="000A040E" w:rsidP="006C7885">
      <w:pPr>
        <w:pStyle w:val="ListParagraph"/>
        <w:numPr>
          <w:ilvl w:val="0"/>
          <w:numId w:val="27"/>
        </w:numPr>
        <w:spacing w:line="360" w:lineRule="auto"/>
        <w:jc w:val="both"/>
        <w:rPr>
          <w:lang w:val="id-ID"/>
        </w:rPr>
      </w:pPr>
      <w:r w:rsidRPr="00B5464F">
        <w:rPr>
          <w:lang w:val="id-ID"/>
        </w:rPr>
        <w:t>Frekuensi terjadinya cedera berkurang.</w:t>
      </w:r>
    </w:p>
    <w:p w14:paraId="5BD742BE" w14:textId="77777777" w:rsidR="000A040E" w:rsidRPr="00B5464F" w:rsidRDefault="000A040E" w:rsidP="006C7885">
      <w:pPr>
        <w:pStyle w:val="ListParagraph"/>
        <w:numPr>
          <w:ilvl w:val="0"/>
          <w:numId w:val="27"/>
        </w:numPr>
        <w:spacing w:line="360" w:lineRule="auto"/>
        <w:jc w:val="both"/>
        <w:rPr>
          <w:lang w:val="id-ID"/>
        </w:rPr>
      </w:pPr>
      <w:r w:rsidRPr="00B5464F">
        <w:rPr>
          <w:lang w:val="id-ID"/>
        </w:rPr>
        <w:t>Luka atau lecet yang muncul semakin menurun.</w:t>
      </w:r>
    </w:p>
    <w:p w14:paraId="6C286C1B" w14:textId="77777777" w:rsidR="000A040E" w:rsidRPr="00B5464F" w:rsidRDefault="000A040E" w:rsidP="000A040E">
      <w:pPr>
        <w:pStyle w:val="ListParagraph"/>
        <w:spacing w:line="360" w:lineRule="auto"/>
        <w:ind w:left="2520"/>
        <w:jc w:val="both"/>
        <w:rPr>
          <w:lang w:val="id-ID"/>
        </w:rPr>
      </w:pPr>
      <w:r w:rsidRPr="00B5464F">
        <w:rPr>
          <w:lang w:val="id-ID"/>
        </w:rPr>
        <w:t>Intervensi dan Rasionalisasi</w:t>
      </w:r>
    </w:p>
    <w:p w14:paraId="65C83607" w14:textId="77777777" w:rsidR="000A040E" w:rsidRPr="00B5464F" w:rsidRDefault="000A040E" w:rsidP="006C7885">
      <w:pPr>
        <w:pStyle w:val="ListParagraph"/>
        <w:numPr>
          <w:ilvl w:val="0"/>
          <w:numId w:val="28"/>
        </w:numPr>
        <w:spacing w:line="360" w:lineRule="auto"/>
        <w:jc w:val="both"/>
        <w:rPr>
          <w:lang w:val="id-ID"/>
        </w:rPr>
      </w:pPr>
      <w:r w:rsidRPr="00B5464F">
        <w:rPr>
          <w:lang w:val="id-ID"/>
        </w:rPr>
        <w:t>Mengidentifikasi area lingkungan yang berpotensi membahayakan pasien</w:t>
      </w:r>
    </w:p>
    <w:p w14:paraId="4CCD8BE0" w14:textId="77777777" w:rsidR="000A040E" w:rsidRPr="00B5464F" w:rsidRDefault="000A040E" w:rsidP="000A040E">
      <w:pPr>
        <w:pStyle w:val="ListParagraph"/>
        <w:spacing w:line="360" w:lineRule="auto"/>
        <w:ind w:left="3272"/>
        <w:jc w:val="both"/>
        <w:rPr>
          <w:lang w:val="id-ID"/>
        </w:rPr>
      </w:pPr>
      <w:r w:rsidRPr="00B5464F">
        <w:rPr>
          <w:lang w:val="id-ID"/>
        </w:rPr>
        <w:t>Rasional: Membantu perawat dan keluarga mengetahui area yang bisa menyebabkan cedera saat kejang.</w:t>
      </w:r>
    </w:p>
    <w:p w14:paraId="047BE858" w14:textId="77777777" w:rsidR="000A040E" w:rsidRPr="00B5464F" w:rsidRDefault="000A040E" w:rsidP="006C7885">
      <w:pPr>
        <w:pStyle w:val="ListParagraph"/>
        <w:numPr>
          <w:ilvl w:val="0"/>
          <w:numId w:val="28"/>
        </w:numPr>
        <w:spacing w:line="360" w:lineRule="auto"/>
        <w:jc w:val="both"/>
        <w:rPr>
          <w:lang w:val="id-ID"/>
        </w:rPr>
      </w:pPr>
      <w:r w:rsidRPr="00B5464F">
        <w:rPr>
          <w:lang w:val="id-ID"/>
        </w:rPr>
        <w:t>Menggunakan pengaman pada tempat tidur pasien</w:t>
      </w:r>
    </w:p>
    <w:p w14:paraId="208D34E3" w14:textId="77777777" w:rsidR="000A040E" w:rsidRPr="00B5464F" w:rsidRDefault="000A040E" w:rsidP="000A040E">
      <w:pPr>
        <w:pStyle w:val="ListParagraph"/>
        <w:spacing w:line="360" w:lineRule="auto"/>
        <w:ind w:left="3272"/>
        <w:jc w:val="both"/>
        <w:rPr>
          <w:lang w:val="id-ID"/>
        </w:rPr>
      </w:pPr>
      <w:r w:rsidRPr="00B5464F">
        <w:rPr>
          <w:lang w:val="id-ID"/>
        </w:rPr>
        <w:t>Rasional: Mencegah pasien terjatuh dari tempat tidur ketika kejang terjadi.</w:t>
      </w:r>
    </w:p>
    <w:p w14:paraId="6432B5CA" w14:textId="77777777" w:rsidR="000A040E" w:rsidRPr="00B5464F" w:rsidRDefault="000A040E" w:rsidP="006C7885">
      <w:pPr>
        <w:pStyle w:val="ListParagraph"/>
        <w:numPr>
          <w:ilvl w:val="0"/>
          <w:numId w:val="28"/>
        </w:numPr>
        <w:spacing w:line="360" w:lineRule="auto"/>
        <w:jc w:val="both"/>
        <w:rPr>
          <w:lang w:val="id-ID"/>
        </w:rPr>
      </w:pPr>
      <w:r w:rsidRPr="00B5464F">
        <w:rPr>
          <w:lang w:val="id-ID"/>
        </w:rPr>
        <w:t>Melibatkan keluarga untuk mendampingi pasien</w:t>
      </w:r>
    </w:p>
    <w:p w14:paraId="0874F19C" w14:textId="77777777" w:rsidR="000A040E" w:rsidRPr="00B5464F" w:rsidRDefault="000A040E" w:rsidP="000A040E">
      <w:pPr>
        <w:pStyle w:val="ListParagraph"/>
        <w:spacing w:line="360" w:lineRule="auto"/>
        <w:ind w:left="3272"/>
        <w:jc w:val="both"/>
        <w:rPr>
          <w:lang w:val="id-ID"/>
        </w:rPr>
      </w:pPr>
      <w:r w:rsidRPr="00B5464F">
        <w:rPr>
          <w:lang w:val="id-ID"/>
        </w:rPr>
        <w:t>Rasional: Memberikan edukasi langsung kepada keluarga mengenai cara penanganan pasien ketika kejang, sehingga pendampingan lebih aman dan efektif.</w:t>
      </w:r>
    </w:p>
    <w:p w14:paraId="09659E61" w14:textId="77777777" w:rsidR="000A040E" w:rsidRPr="00B5464F" w:rsidRDefault="000A040E" w:rsidP="006C7885">
      <w:pPr>
        <w:pStyle w:val="ListParagraph"/>
        <w:numPr>
          <w:ilvl w:val="0"/>
          <w:numId w:val="28"/>
        </w:numPr>
        <w:spacing w:line="360" w:lineRule="auto"/>
        <w:jc w:val="both"/>
        <w:rPr>
          <w:lang w:val="id-ID"/>
        </w:rPr>
      </w:pPr>
      <w:r w:rsidRPr="00B5464F">
        <w:rPr>
          <w:lang w:val="id-ID"/>
        </w:rPr>
        <w:t>Menjelaskan langkah-langkah pencegahan cedera kepada pasien dan keluarga</w:t>
      </w:r>
    </w:p>
    <w:p w14:paraId="1A79A544" w14:textId="77777777" w:rsidR="000A040E" w:rsidRPr="00B5464F" w:rsidRDefault="000A040E" w:rsidP="000A040E">
      <w:pPr>
        <w:pStyle w:val="ListParagraph"/>
        <w:spacing w:line="360" w:lineRule="auto"/>
        <w:ind w:left="3272"/>
        <w:jc w:val="both"/>
        <w:rPr>
          <w:lang w:val="id-ID"/>
        </w:rPr>
      </w:pPr>
      <w:r w:rsidRPr="00B5464F">
        <w:rPr>
          <w:lang w:val="id-ID"/>
        </w:rPr>
        <w:t>Rasional: Mengurangi risiko miskomunikasi serta mencegah kesalahan penanganan yang dapat memperparah kondisi pasien.</w:t>
      </w:r>
    </w:p>
    <w:p w14:paraId="7273CB6D" w14:textId="77777777" w:rsidR="000A040E" w:rsidRPr="00B5464F" w:rsidRDefault="000A040E" w:rsidP="006C7885">
      <w:pPr>
        <w:pStyle w:val="ListParagraph"/>
        <w:numPr>
          <w:ilvl w:val="0"/>
          <w:numId w:val="24"/>
        </w:numPr>
        <w:spacing w:line="360" w:lineRule="auto"/>
        <w:jc w:val="both"/>
        <w:rPr>
          <w:lang w:val="id-ID"/>
        </w:rPr>
      </w:pPr>
      <w:r w:rsidRPr="00B5464F">
        <w:rPr>
          <w:lang w:val="id-ID"/>
        </w:rPr>
        <w:t>Kurang pengetahuan tentang kondisi penyakit berhubungan dengan kesalahan interpretasi.</w:t>
      </w:r>
    </w:p>
    <w:p w14:paraId="1F126499" w14:textId="77777777" w:rsidR="000A040E" w:rsidRPr="00B5464F" w:rsidRDefault="000A040E" w:rsidP="000A040E">
      <w:pPr>
        <w:pStyle w:val="ListParagraph"/>
        <w:spacing w:line="360" w:lineRule="auto"/>
        <w:ind w:left="2520"/>
        <w:jc w:val="both"/>
        <w:rPr>
          <w:lang w:val="id-ID"/>
        </w:rPr>
      </w:pPr>
      <w:r w:rsidRPr="00B5464F">
        <w:rPr>
          <w:lang w:val="id-ID"/>
        </w:rPr>
        <w:t>Tujuan &amp; Kriteria Hasil</w:t>
      </w:r>
    </w:p>
    <w:p w14:paraId="57DD1E97" w14:textId="77777777" w:rsidR="000A040E" w:rsidRPr="00B5464F" w:rsidRDefault="000A040E" w:rsidP="000A040E">
      <w:pPr>
        <w:pStyle w:val="ListParagraph"/>
        <w:spacing w:line="360" w:lineRule="auto"/>
        <w:ind w:left="2520"/>
        <w:jc w:val="both"/>
        <w:rPr>
          <w:lang w:val="id-ID"/>
        </w:rPr>
      </w:pPr>
      <w:r w:rsidRPr="00B5464F">
        <w:rPr>
          <w:lang w:val="id-ID"/>
        </w:rPr>
        <w:t>Pasien dan keluarga diharapkan mampu:</w:t>
      </w:r>
    </w:p>
    <w:p w14:paraId="1C43D6A9" w14:textId="77777777" w:rsidR="000A040E" w:rsidRPr="00B5464F" w:rsidRDefault="000A040E" w:rsidP="006C7885">
      <w:pPr>
        <w:pStyle w:val="ListParagraph"/>
        <w:numPr>
          <w:ilvl w:val="0"/>
          <w:numId w:val="29"/>
        </w:numPr>
        <w:spacing w:line="360" w:lineRule="auto"/>
        <w:jc w:val="both"/>
        <w:rPr>
          <w:lang w:val="id-ID"/>
        </w:rPr>
      </w:pPr>
      <w:r w:rsidRPr="00B5464F">
        <w:rPr>
          <w:lang w:val="id-ID"/>
        </w:rPr>
        <w:t>Menunjukkan pemahaman tentang epilepsi serta faktor pemicu kejang.</w:t>
      </w:r>
    </w:p>
    <w:p w14:paraId="079928E0" w14:textId="77777777" w:rsidR="000A040E" w:rsidRPr="00B5464F" w:rsidRDefault="000A040E" w:rsidP="006C7885">
      <w:pPr>
        <w:pStyle w:val="ListParagraph"/>
        <w:numPr>
          <w:ilvl w:val="0"/>
          <w:numId w:val="29"/>
        </w:numPr>
        <w:spacing w:line="360" w:lineRule="auto"/>
        <w:jc w:val="both"/>
        <w:rPr>
          <w:lang w:val="id-ID"/>
        </w:rPr>
      </w:pPr>
      <w:r w:rsidRPr="00B5464F">
        <w:rPr>
          <w:lang w:val="id-ID"/>
        </w:rPr>
        <w:t>Memulai perubahan perilaku/gaya hidup yang sesuai untuk mengurangi risiko kejang.</w:t>
      </w:r>
    </w:p>
    <w:p w14:paraId="55ED71A9" w14:textId="3D3078DA" w:rsidR="000A040E" w:rsidRPr="00B5464F" w:rsidRDefault="000A040E" w:rsidP="006C7885">
      <w:pPr>
        <w:pStyle w:val="ListParagraph"/>
        <w:numPr>
          <w:ilvl w:val="0"/>
          <w:numId w:val="29"/>
        </w:numPr>
        <w:spacing w:line="360" w:lineRule="auto"/>
        <w:jc w:val="both"/>
        <w:rPr>
          <w:lang w:val="id-ID"/>
        </w:rPr>
      </w:pPr>
      <w:r w:rsidRPr="00B5464F">
        <w:rPr>
          <w:lang w:val="id-ID"/>
        </w:rPr>
        <w:t>Mematuhi aturan penggunaan obat sesuai resep.</w:t>
      </w:r>
    </w:p>
    <w:p w14:paraId="38907E09" w14:textId="77777777" w:rsidR="000A040E" w:rsidRPr="00B5464F" w:rsidRDefault="000A040E" w:rsidP="000A040E">
      <w:pPr>
        <w:pStyle w:val="ListParagraph"/>
        <w:spacing w:line="360" w:lineRule="auto"/>
        <w:ind w:left="2520"/>
        <w:jc w:val="both"/>
        <w:rPr>
          <w:lang w:val="id-ID"/>
        </w:rPr>
      </w:pPr>
      <w:r w:rsidRPr="00B5464F">
        <w:rPr>
          <w:lang w:val="id-ID"/>
        </w:rPr>
        <w:t>Intervensi Keperawatan dan Rasionalisasi</w:t>
      </w:r>
    </w:p>
    <w:p w14:paraId="65CB9EDB"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Memberikan penjelasan ulang mengenai penyakit, patofisiologi, prognosis, serta perlunya pengobatan jangka panjang.</w:t>
      </w:r>
    </w:p>
    <w:p w14:paraId="5C29EBC2" w14:textId="77777777" w:rsidR="000A040E" w:rsidRPr="00B5464F" w:rsidRDefault="000A040E" w:rsidP="000A040E">
      <w:pPr>
        <w:pStyle w:val="ListParagraph"/>
        <w:spacing w:line="360" w:lineRule="auto"/>
        <w:ind w:left="3272"/>
        <w:jc w:val="both"/>
        <w:rPr>
          <w:lang w:val="id-ID"/>
        </w:rPr>
      </w:pPr>
      <w:r w:rsidRPr="00B5464F">
        <w:rPr>
          <w:lang w:val="id-ID"/>
        </w:rPr>
        <w:t>Membantu pasien dan keluarga mengklarifikasi kesalahpahaman, sekaligus memahami bahwa epilepsi dapat dikelola dengan baik.</w:t>
      </w:r>
    </w:p>
    <w:p w14:paraId="019F9185"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Meninjau kembali obat yang digunakan serta menekankan pentingnya kepatuhan minum obat.</w:t>
      </w:r>
    </w:p>
    <w:p w14:paraId="7DADFA8A" w14:textId="77777777" w:rsidR="000A040E" w:rsidRPr="00B5464F" w:rsidRDefault="000A040E" w:rsidP="000A040E">
      <w:pPr>
        <w:pStyle w:val="ListParagraph"/>
        <w:spacing w:line="360" w:lineRule="auto"/>
        <w:ind w:left="3272"/>
        <w:jc w:val="both"/>
        <w:rPr>
          <w:lang w:val="id-ID"/>
        </w:rPr>
      </w:pPr>
      <w:r w:rsidRPr="00B5464F">
        <w:rPr>
          <w:lang w:val="id-ID"/>
        </w:rPr>
        <w:t>Kepatuhan obat mencegah kekambuhan dan kejang berulang.</w:t>
      </w:r>
    </w:p>
    <w:p w14:paraId="0DAD0C17"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Menganjurkan minum obat bersamaan dengan makan bila memungkinkan.</w:t>
      </w:r>
    </w:p>
    <w:p w14:paraId="4C533B5F" w14:textId="77777777" w:rsidR="000A040E" w:rsidRPr="00B5464F" w:rsidRDefault="000A040E" w:rsidP="000A040E">
      <w:pPr>
        <w:pStyle w:val="ListParagraph"/>
        <w:spacing w:line="360" w:lineRule="auto"/>
        <w:ind w:left="3272"/>
        <w:jc w:val="both"/>
        <w:rPr>
          <w:lang w:val="id-ID"/>
        </w:rPr>
      </w:pPr>
      <w:r w:rsidRPr="00B5464F">
        <w:rPr>
          <w:lang w:val="id-ID"/>
        </w:rPr>
        <w:t>Mengurangi risiko iritasi lambung, mual, atau muntah.</w:t>
      </w:r>
    </w:p>
    <w:p w14:paraId="0F19A820"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Mengedukasi tentang efek samping obat (misalnya mengantuk, gangguan tidur, perubahan gusi, gangguan penglihatan, ruam kulit, sinkop).</w:t>
      </w:r>
    </w:p>
    <w:p w14:paraId="57F57577" w14:textId="77777777" w:rsidR="000A040E" w:rsidRPr="00B5464F" w:rsidRDefault="000A040E" w:rsidP="000A040E">
      <w:pPr>
        <w:pStyle w:val="ListParagraph"/>
        <w:spacing w:line="360" w:lineRule="auto"/>
        <w:ind w:left="3272"/>
        <w:jc w:val="both"/>
        <w:rPr>
          <w:lang w:val="id-ID"/>
        </w:rPr>
      </w:pPr>
      <w:r w:rsidRPr="00B5464F">
        <w:rPr>
          <w:lang w:val="id-ID"/>
        </w:rPr>
        <w:t>Membantu pasien mengenali tanda awal komplikasi dan ikut serta dalam pengambilan keputusan terkait terapi.</w:t>
      </w:r>
    </w:p>
    <w:p w14:paraId="0D614EB9"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Memberikan informasi mengenai interaksi obat serta pentingnya melapor jika mendapat obat lain.</w:t>
      </w:r>
    </w:p>
    <w:p w14:paraId="1F46B8BE" w14:textId="77777777" w:rsidR="000A040E" w:rsidRPr="00B5464F" w:rsidRDefault="000A040E" w:rsidP="000A040E">
      <w:pPr>
        <w:pStyle w:val="ListParagraph"/>
        <w:spacing w:line="360" w:lineRule="auto"/>
        <w:ind w:left="3272"/>
        <w:jc w:val="both"/>
        <w:rPr>
          <w:lang w:val="id-ID"/>
        </w:rPr>
      </w:pPr>
      <w:r w:rsidRPr="00B5464F">
        <w:rPr>
          <w:lang w:val="id-ID"/>
        </w:rPr>
        <w:t>Mengurangi risiko interaksi yang dapat memicu kejang atau menurunkan efektivitas obat.</w:t>
      </w:r>
    </w:p>
    <w:p w14:paraId="3C238A01"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Menganjurkan penggunaan gelang identitas penderita epilepsi.</w:t>
      </w:r>
    </w:p>
    <w:p w14:paraId="2A79E6F8" w14:textId="77777777" w:rsidR="000A040E" w:rsidRPr="00B5464F" w:rsidRDefault="000A040E" w:rsidP="000A040E">
      <w:pPr>
        <w:pStyle w:val="ListParagraph"/>
        <w:spacing w:line="360" w:lineRule="auto"/>
        <w:ind w:left="3272"/>
        <w:jc w:val="both"/>
        <w:rPr>
          <w:lang w:val="id-ID"/>
        </w:rPr>
      </w:pPr>
      <w:r w:rsidRPr="00B5464F">
        <w:rPr>
          <w:lang w:val="id-ID"/>
        </w:rPr>
        <w:t xml:space="preserve"> Memudahkan penanganan cepat saat keadaan darurat.</w:t>
      </w:r>
    </w:p>
    <w:p w14:paraId="2E906756"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Menekankan pentingnya evaluasi medis dan pemeriksaan laboratorium secara rutin.</w:t>
      </w:r>
    </w:p>
    <w:p w14:paraId="0931F42D" w14:textId="77777777" w:rsidR="000A040E" w:rsidRPr="00B5464F" w:rsidRDefault="000A040E" w:rsidP="000A040E">
      <w:pPr>
        <w:pStyle w:val="ListParagraph"/>
        <w:spacing w:line="360" w:lineRule="auto"/>
        <w:ind w:left="3272"/>
        <w:jc w:val="both"/>
        <w:rPr>
          <w:lang w:val="id-ID"/>
        </w:rPr>
      </w:pPr>
      <w:r w:rsidRPr="00B5464F">
        <w:rPr>
          <w:lang w:val="id-ID"/>
        </w:rPr>
        <w:t>Untuk memantau efektivitas terapi dan mendeteksi dini efek samping obat yang serius.</w:t>
      </w:r>
    </w:p>
    <w:p w14:paraId="563B841D" w14:textId="77777777" w:rsidR="000A040E" w:rsidRPr="00B5464F" w:rsidRDefault="000A040E" w:rsidP="006C7885">
      <w:pPr>
        <w:pStyle w:val="ListParagraph"/>
        <w:numPr>
          <w:ilvl w:val="0"/>
          <w:numId w:val="30"/>
        </w:numPr>
        <w:spacing w:line="360" w:lineRule="auto"/>
        <w:jc w:val="both"/>
        <w:rPr>
          <w:lang w:val="id-ID"/>
        </w:rPr>
      </w:pPr>
      <w:r w:rsidRPr="00B5464F">
        <w:rPr>
          <w:lang w:val="id-ID"/>
        </w:rPr>
        <w:t>Membicarakan pengaruh perubahan hormonal (menstruasi/kehamilan) terhadap risiko kejang.</w:t>
      </w:r>
    </w:p>
    <w:p w14:paraId="657121DF" w14:textId="77777777" w:rsidR="000A040E" w:rsidRPr="00B5464F" w:rsidRDefault="000A040E" w:rsidP="000A040E">
      <w:pPr>
        <w:pStyle w:val="ListParagraph"/>
        <w:spacing w:line="360" w:lineRule="auto"/>
        <w:ind w:left="3272"/>
        <w:jc w:val="both"/>
        <w:rPr>
          <w:lang w:val="id-ID"/>
        </w:rPr>
      </w:pPr>
      <w:r w:rsidRPr="00B5464F">
        <w:rPr>
          <w:lang w:val="id-ID"/>
        </w:rPr>
        <w:t>Membantu pasien mengantisipasi peningkatan risiko pada kondisi tertentu.</w:t>
      </w:r>
    </w:p>
    <w:p w14:paraId="366941DC" w14:textId="77777777" w:rsidR="007E5C42" w:rsidRPr="00B5464F" w:rsidRDefault="000A040E" w:rsidP="006C7885">
      <w:pPr>
        <w:pStyle w:val="ListParagraph"/>
        <w:numPr>
          <w:ilvl w:val="0"/>
          <w:numId w:val="30"/>
        </w:numPr>
        <w:spacing w:line="360" w:lineRule="auto"/>
        <w:jc w:val="both"/>
        <w:rPr>
          <w:lang w:val="id-ID"/>
        </w:rPr>
      </w:pPr>
      <w:r w:rsidRPr="00B5464F">
        <w:rPr>
          <w:lang w:val="id-ID"/>
        </w:rPr>
        <w:t>Menganjurkan pola hidup sehat: diet seimbang, istirahat cukup, olahraga teratur, serta menghindari alkohol, kafein, dan obat pemicu kejang.</w:t>
      </w:r>
    </w:p>
    <w:p w14:paraId="7E3C9C88" w14:textId="77777777" w:rsidR="007E5C42" w:rsidRPr="00B5464F" w:rsidRDefault="000A040E" w:rsidP="007E5C42">
      <w:pPr>
        <w:pStyle w:val="ListParagraph"/>
        <w:spacing w:line="360" w:lineRule="auto"/>
        <w:ind w:left="3272"/>
        <w:jc w:val="both"/>
        <w:rPr>
          <w:lang w:val="id-ID"/>
        </w:rPr>
      </w:pPr>
      <w:r w:rsidRPr="00B5464F">
        <w:rPr>
          <w:lang w:val="id-ID"/>
        </w:rPr>
        <w:t>Membantu menjaga kondisi tubuh optimal, menurunkan faktor risiko, dan meningkatkan coping.</w:t>
      </w:r>
    </w:p>
    <w:p w14:paraId="39D7A82C" w14:textId="77777777" w:rsidR="007E5C42" w:rsidRPr="00B5464F" w:rsidRDefault="000A040E" w:rsidP="006C7885">
      <w:pPr>
        <w:pStyle w:val="ListParagraph"/>
        <w:numPr>
          <w:ilvl w:val="0"/>
          <w:numId w:val="30"/>
        </w:numPr>
        <w:spacing w:line="360" w:lineRule="auto"/>
        <w:jc w:val="both"/>
        <w:rPr>
          <w:lang w:val="id-ID"/>
        </w:rPr>
      </w:pPr>
      <w:r w:rsidRPr="00B5464F">
        <w:rPr>
          <w:lang w:val="id-ID"/>
        </w:rPr>
        <w:t>Menekankan pentingnya menjaga kebersihan mulut dan melakukan kontrol gigi secara rutin.</w:t>
      </w:r>
    </w:p>
    <w:p w14:paraId="68C6FF32" w14:textId="77777777" w:rsidR="007E5C42" w:rsidRPr="00B5464F" w:rsidRDefault="000A040E" w:rsidP="007E5C42">
      <w:pPr>
        <w:pStyle w:val="ListParagraph"/>
        <w:spacing w:line="360" w:lineRule="auto"/>
        <w:ind w:left="3272"/>
        <w:jc w:val="both"/>
        <w:rPr>
          <w:lang w:val="id-ID"/>
        </w:rPr>
      </w:pPr>
      <w:r w:rsidRPr="00B5464F">
        <w:rPr>
          <w:lang w:val="id-ID"/>
        </w:rPr>
        <w:t>Mengurangi risiko infeksi mulut dan hiperplasia gusi akibat obat antikonvulsan.</w:t>
      </w:r>
    </w:p>
    <w:p w14:paraId="2C00DD61" w14:textId="77777777" w:rsidR="007E5C42" w:rsidRPr="00B5464F" w:rsidRDefault="000A040E" w:rsidP="006C7885">
      <w:pPr>
        <w:pStyle w:val="ListParagraph"/>
        <w:numPr>
          <w:ilvl w:val="0"/>
          <w:numId w:val="30"/>
        </w:numPr>
        <w:spacing w:line="360" w:lineRule="auto"/>
        <w:jc w:val="both"/>
        <w:rPr>
          <w:lang w:val="id-ID"/>
        </w:rPr>
      </w:pPr>
      <w:r w:rsidRPr="00B5464F">
        <w:rPr>
          <w:lang w:val="id-ID"/>
        </w:rPr>
        <w:t>Mendiskusikan keterbatasan aktivitas serta langkah keamanan (misalnya saat mengemudi, berenang, atau menggunakan alat berat).</w:t>
      </w:r>
    </w:p>
    <w:p w14:paraId="052DE606" w14:textId="77777777" w:rsidR="007E5C42" w:rsidRPr="00B5464F" w:rsidRDefault="000A040E" w:rsidP="007E5C42">
      <w:pPr>
        <w:pStyle w:val="ListParagraph"/>
        <w:spacing w:line="360" w:lineRule="auto"/>
        <w:ind w:left="3272"/>
        <w:jc w:val="both"/>
        <w:rPr>
          <w:lang w:val="id-ID"/>
        </w:rPr>
      </w:pPr>
      <w:r w:rsidRPr="00B5464F">
        <w:rPr>
          <w:lang w:val="id-ID"/>
        </w:rPr>
        <w:t>Mengurangi risiko cedera jika kejang terjadi mendadak.</w:t>
      </w:r>
    </w:p>
    <w:p w14:paraId="67C16D6E" w14:textId="77777777" w:rsidR="007E5C42" w:rsidRPr="00B5464F" w:rsidRDefault="000A040E" w:rsidP="006C7885">
      <w:pPr>
        <w:pStyle w:val="ListParagraph"/>
        <w:numPr>
          <w:ilvl w:val="0"/>
          <w:numId w:val="30"/>
        </w:numPr>
        <w:spacing w:line="360" w:lineRule="auto"/>
        <w:jc w:val="both"/>
        <w:rPr>
          <w:lang w:val="id-ID"/>
        </w:rPr>
      </w:pPr>
      <w:r w:rsidRPr="00B5464F">
        <w:rPr>
          <w:lang w:val="id-ID"/>
        </w:rPr>
        <w:t>Mengedukasi mengenai hukum atau regulasi terkait epilepsi.</w:t>
      </w:r>
    </w:p>
    <w:p w14:paraId="2F610787" w14:textId="02900894" w:rsidR="000A040E" w:rsidRPr="00B5464F" w:rsidRDefault="000A040E" w:rsidP="007E5C42">
      <w:pPr>
        <w:pStyle w:val="ListParagraph"/>
        <w:spacing w:line="360" w:lineRule="auto"/>
        <w:ind w:left="3272"/>
        <w:jc w:val="both"/>
        <w:rPr>
          <w:lang w:val="id-ID"/>
        </w:rPr>
      </w:pPr>
      <w:r w:rsidRPr="00B5464F">
        <w:rPr>
          <w:lang w:val="id-ID"/>
        </w:rPr>
        <w:t>Membantu pasien memahami hak serta batasan yang berlaku, misalnya terkait izin mengemudi atau pekerjaan tertentu.</w:t>
      </w:r>
    </w:p>
    <w:p w14:paraId="74824835" w14:textId="0B3DF87A" w:rsidR="004E4407" w:rsidRPr="00B5464F" w:rsidRDefault="004E4407" w:rsidP="006C7885">
      <w:pPr>
        <w:pStyle w:val="ListParagraph"/>
        <w:numPr>
          <w:ilvl w:val="0"/>
          <w:numId w:val="11"/>
        </w:numPr>
        <w:spacing w:line="360" w:lineRule="auto"/>
        <w:jc w:val="both"/>
        <w:rPr>
          <w:lang w:val="id-ID"/>
        </w:rPr>
      </w:pPr>
      <w:r w:rsidRPr="00B5464F">
        <w:rPr>
          <w:lang w:val="id-ID"/>
        </w:rPr>
        <w:t>Implementasi Keperawatan</w:t>
      </w:r>
    </w:p>
    <w:p w14:paraId="53887537" w14:textId="3ECC0396" w:rsidR="008240F4" w:rsidRPr="00B5464F" w:rsidRDefault="004E4407" w:rsidP="008240F4">
      <w:pPr>
        <w:pStyle w:val="ListParagraph"/>
        <w:spacing w:line="360" w:lineRule="auto"/>
        <w:ind w:left="1800"/>
        <w:jc w:val="both"/>
        <w:rPr>
          <w:lang w:val="id-ID"/>
        </w:rPr>
      </w:pPr>
      <w:r w:rsidRPr="00B5464F">
        <w:rPr>
          <w:lang w:val="id-ID"/>
        </w:rPr>
        <w:t>Pada tahap ini, perawat mulai memberikan asuhan keperawatan yang dilaksanakan berdasarkan rencana keperawatan yang telah disusun sebelumnya. Implementasi merupakan tindakan mewujudkan rencana keperawatan yang telah disusun kepada pasien. Dalam pelaksanaannya perawat tidak bekerja sendiri, tetapi berkolaborasi dengan tenaga kesehatan lainnya</w:t>
      </w:r>
      <w:r w:rsidR="006E5714" w:rsidRPr="00B5464F">
        <w:rPr>
          <w:lang w:val="id-ID"/>
        </w:rPr>
        <w:t>. (Doenges, 2012 dalam Rani dan Iga, 2018)</w:t>
      </w:r>
    </w:p>
    <w:p w14:paraId="192F9422" w14:textId="77777777" w:rsidR="006E5714" w:rsidRPr="00B5464F" w:rsidRDefault="006E5714" w:rsidP="008240F4">
      <w:pPr>
        <w:pStyle w:val="ListParagraph"/>
        <w:spacing w:line="360" w:lineRule="auto"/>
        <w:ind w:left="1800"/>
        <w:jc w:val="both"/>
        <w:rPr>
          <w:lang w:val="id-ID"/>
        </w:rPr>
      </w:pPr>
    </w:p>
    <w:p w14:paraId="5FFD1FD7" w14:textId="252EFD0A" w:rsidR="006E5714" w:rsidRPr="00B5464F" w:rsidRDefault="006E5714" w:rsidP="006C7885">
      <w:pPr>
        <w:pStyle w:val="ListParagraph"/>
        <w:numPr>
          <w:ilvl w:val="0"/>
          <w:numId w:val="2"/>
        </w:numPr>
        <w:spacing w:line="360" w:lineRule="auto"/>
        <w:jc w:val="both"/>
        <w:rPr>
          <w:lang w:val="id-ID"/>
        </w:rPr>
      </w:pPr>
      <w:r w:rsidRPr="00B5464F">
        <w:rPr>
          <w:lang w:val="id-ID"/>
        </w:rPr>
        <w:t>Evaluasi Keperawatan</w:t>
      </w:r>
    </w:p>
    <w:p w14:paraId="2BEF25F3" w14:textId="5B8E1CC6" w:rsidR="00C2208B" w:rsidRPr="00B5464F" w:rsidRDefault="006E5714" w:rsidP="00693D7E">
      <w:pPr>
        <w:pStyle w:val="ListParagraph"/>
        <w:spacing w:line="360" w:lineRule="auto"/>
        <w:ind w:left="1800"/>
        <w:jc w:val="both"/>
        <w:rPr>
          <w:lang w:val="id-ID"/>
        </w:rPr>
      </w:pPr>
      <w:r w:rsidRPr="00B5464F">
        <w:rPr>
          <w:lang w:val="id-ID"/>
        </w:rPr>
        <w:t>Evaluasi merupakan tahap akhir dalam proses keperawatan. Proses ini dilakukan dengan meninjau respon pasien agar diketahui apa saja tujuan keperawatan yang sudah dicapai, serta bagaimana respon pasien terhadap intervensi yang sudah diberikan jika hasil yang diharapkan belum tercapai , maka rencana keperawatan perlu ditinjau lagi. Dengan ini, evaluasi bertujuan untuk menilai keberhasilan proses keperawatan dan  menjadi daar perbaikan rencana bila diperlukan.</w:t>
      </w:r>
    </w:p>
    <w:p w14:paraId="533890A9" w14:textId="73D41160" w:rsidR="003B78F6" w:rsidRPr="00B06022" w:rsidRDefault="003B78F6" w:rsidP="006C7885">
      <w:pPr>
        <w:pStyle w:val="Heading2"/>
        <w:numPr>
          <w:ilvl w:val="0"/>
          <w:numId w:val="45"/>
        </w:numPr>
        <w:rPr>
          <w:rFonts w:ascii="Times New Roman" w:hAnsi="Times New Roman" w:cs="Times New Roman"/>
          <w:b/>
          <w:bCs/>
          <w:color w:val="auto"/>
          <w:sz w:val="24"/>
          <w:szCs w:val="24"/>
          <w:lang w:val="id-ID"/>
        </w:rPr>
      </w:pPr>
      <w:bookmarkStart w:id="18" w:name="_Toc214468099"/>
      <w:r w:rsidRPr="00B06022">
        <w:rPr>
          <w:rFonts w:ascii="Times New Roman" w:hAnsi="Times New Roman" w:cs="Times New Roman"/>
          <w:b/>
          <w:bCs/>
          <w:color w:val="auto"/>
          <w:sz w:val="24"/>
          <w:szCs w:val="24"/>
          <w:lang w:val="id-ID"/>
        </w:rPr>
        <w:t>Kerangka teori</w:t>
      </w:r>
      <w:bookmarkEnd w:id="18"/>
    </w:p>
    <w:p w14:paraId="52757549" w14:textId="77777777" w:rsidR="002A4DF1" w:rsidRDefault="00346B2A" w:rsidP="002A4DF1">
      <w:pPr>
        <w:pStyle w:val="ListParagraph"/>
        <w:keepNext/>
        <w:spacing w:line="360" w:lineRule="auto"/>
        <w:jc w:val="both"/>
      </w:pPr>
      <w:r w:rsidRPr="00B5464F">
        <w:rPr>
          <w:noProof/>
          <w:lang w:val="id-ID"/>
        </w:rPr>
        <w:drawing>
          <wp:inline distT="0" distB="0" distL="0" distR="0" wp14:anchorId="0DE4E664" wp14:editId="2EAA7DC3">
            <wp:extent cx="4248150" cy="3879215"/>
            <wp:effectExtent l="0" t="19050" r="0" b="26035"/>
            <wp:docPr id="991484217"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2829EF3E" w14:textId="7086E0DB" w:rsidR="00346B2A" w:rsidRPr="002A4DF1" w:rsidRDefault="002A4DF1" w:rsidP="002A4DF1">
      <w:pPr>
        <w:pStyle w:val="Caption"/>
        <w:jc w:val="center"/>
        <w:rPr>
          <w:color w:val="auto"/>
          <w:sz w:val="24"/>
          <w:szCs w:val="24"/>
          <w:lang w:val="id-ID"/>
        </w:rPr>
      </w:pPr>
      <w:bookmarkStart w:id="19" w:name="_Toc214465617"/>
      <w:r w:rsidRPr="002A4DF1">
        <w:rPr>
          <w:color w:val="auto"/>
          <w:sz w:val="24"/>
          <w:szCs w:val="24"/>
        </w:rPr>
        <w:t xml:space="preserve">Gambar </w:t>
      </w:r>
      <w:r w:rsidRPr="002A4DF1">
        <w:rPr>
          <w:color w:val="auto"/>
          <w:sz w:val="24"/>
          <w:szCs w:val="24"/>
        </w:rPr>
        <w:fldChar w:fldCharType="begin"/>
      </w:r>
      <w:r w:rsidRPr="002A4DF1">
        <w:rPr>
          <w:color w:val="auto"/>
          <w:sz w:val="24"/>
          <w:szCs w:val="24"/>
        </w:rPr>
        <w:instrText xml:space="preserve"> SEQ Gambar \* ARABIC </w:instrText>
      </w:r>
      <w:r w:rsidRPr="002A4DF1">
        <w:rPr>
          <w:color w:val="auto"/>
          <w:sz w:val="24"/>
          <w:szCs w:val="24"/>
        </w:rPr>
        <w:fldChar w:fldCharType="separate"/>
      </w:r>
      <w:r w:rsidRPr="002A4DF1">
        <w:rPr>
          <w:noProof/>
          <w:color w:val="auto"/>
          <w:sz w:val="24"/>
          <w:szCs w:val="24"/>
        </w:rPr>
        <w:t>1</w:t>
      </w:r>
      <w:r w:rsidRPr="002A4DF1">
        <w:rPr>
          <w:color w:val="auto"/>
          <w:sz w:val="24"/>
          <w:szCs w:val="24"/>
        </w:rPr>
        <w:fldChar w:fldCharType="end"/>
      </w:r>
      <w:r w:rsidRPr="002A4DF1">
        <w:rPr>
          <w:color w:val="auto"/>
          <w:sz w:val="24"/>
          <w:szCs w:val="24"/>
        </w:rPr>
        <w:t xml:space="preserve">. </w:t>
      </w:r>
      <w:proofErr w:type="spellStart"/>
      <w:r w:rsidRPr="002A4DF1">
        <w:rPr>
          <w:color w:val="auto"/>
          <w:sz w:val="24"/>
          <w:szCs w:val="24"/>
        </w:rPr>
        <w:t>Kerangka</w:t>
      </w:r>
      <w:proofErr w:type="spellEnd"/>
      <w:r w:rsidRPr="002A4DF1">
        <w:rPr>
          <w:color w:val="auto"/>
          <w:sz w:val="24"/>
          <w:szCs w:val="24"/>
        </w:rPr>
        <w:t xml:space="preserve"> </w:t>
      </w:r>
      <w:proofErr w:type="spellStart"/>
      <w:r w:rsidRPr="002A4DF1">
        <w:rPr>
          <w:color w:val="auto"/>
          <w:sz w:val="24"/>
          <w:szCs w:val="24"/>
        </w:rPr>
        <w:t>teori</w:t>
      </w:r>
      <w:bookmarkEnd w:id="19"/>
      <w:proofErr w:type="spellEnd"/>
    </w:p>
    <w:p w14:paraId="36F0F35C" w14:textId="54B4DF18" w:rsidR="003B78F6" w:rsidRPr="00B5464F" w:rsidRDefault="003B78F6" w:rsidP="00DB3990">
      <w:pPr>
        <w:spacing w:line="360" w:lineRule="auto"/>
        <w:rPr>
          <w:lang w:val="id-ID"/>
        </w:rPr>
      </w:pPr>
      <w:r w:rsidRPr="00B5464F">
        <w:rPr>
          <w:lang w:val="id-ID"/>
        </w:rPr>
        <w:br w:type="page"/>
      </w:r>
    </w:p>
    <w:p w14:paraId="39DF9148" w14:textId="455FFFC7" w:rsidR="003B78F6" w:rsidRPr="00B06022" w:rsidRDefault="003B78F6" w:rsidP="00B06022">
      <w:pPr>
        <w:pStyle w:val="Heading1"/>
        <w:jc w:val="center"/>
        <w:rPr>
          <w:rFonts w:ascii="Times New Roman" w:hAnsi="Times New Roman" w:cs="Times New Roman"/>
          <w:b/>
          <w:bCs/>
          <w:color w:val="auto"/>
          <w:sz w:val="24"/>
          <w:szCs w:val="24"/>
          <w:lang w:val="id-ID"/>
        </w:rPr>
      </w:pPr>
      <w:bookmarkStart w:id="20" w:name="_Toc214468100"/>
      <w:r w:rsidRPr="00B06022">
        <w:rPr>
          <w:rFonts w:ascii="Times New Roman" w:hAnsi="Times New Roman" w:cs="Times New Roman"/>
          <w:b/>
          <w:bCs/>
          <w:color w:val="auto"/>
          <w:sz w:val="24"/>
          <w:szCs w:val="24"/>
          <w:lang w:val="id-ID"/>
        </w:rPr>
        <w:t>BAB III</w:t>
      </w:r>
      <w:bookmarkEnd w:id="20"/>
    </w:p>
    <w:p w14:paraId="652D3A82" w14:textId="550CF356" w:rsidR="003B78F6" w:rsidRPr="00B06022" w:rsidRDefault="003B78F6" w:rsidP="00B06022">
      <w:pPr>
        <w:pStyle w:val="Heading1"/>
        <w:jc w:val="center"/>
        <w:rPr>
          <w:rFonts w:ascii="Times New Roman" w:hAnsi="Times New Roman" w:cs="Times New Roman"/>
          <w:b/>
          <w:bCs/>
          <w:color w:val="auto"/>
          <w:sz w:val="24"/>
          <w:szCs w:val="24"/>
          <w:lang w:val="id-ID"/>
        </w:rPr>
      </w:pPr>
      <w:bookmarkStart w:id="21" w:name="_Toc214468101"/>
      <w:r w:rsidRPr="00B06022">
        <w:rPr>
          <w:rFonts w:ascii="Times New Roman" w:hAnsi="Times New Roman" w:cs="Times New Roman"/>
          <w:b/>
          <w:bCs/>
          <w:color w:val="auto"/>
          <w:sz w:val="24"/>
          <w:szCs w:val="24"/>
          <w:lang w:val="id-ID"/>
        </w:rPr>
        <w:t>METODOLOGI STUDI KASUS</w:t>
      </w:r>
      <w:bookmarkEnd w:id="21"/>
    </w:p>
    <w:p w14:paraId="6AEC5592" w14:textId="77777777" w:rsidR="003B78F6" w:rsidRPr="00B5464F" w:rsidRDefault="003B78F6" w:rsidP="00DB3990">
      <w:pPr>
        <w:spacing w:line="360" w:lineRule="auto"/>
        <w:rPr>
          <w:lang w:val="id-ID"/>
        </w:rPr>
      </w:pPr>
    </w:p>
    <w:p w14:paraId="7D2719E3" w14:textId="7DA40C39" w:rsidR="003B78F6" w:rsidRPr="002A4DF1" w:rsidRDefault="003B78F6" w:rsidP="006C7885">
      <w:pPr>
        <w:pStyle w:val="Heading3"/>
        <w:numPr>
          <w:ilvl w:val="0"/>
          <w:numId w:val="48"/>
        </w:numPr>
        <w:rPr>
          <w:rFonts w:ascii="Times New Roman" w:hAnsi="Times New Roman" w:cs="Times New Roman"/>
          <w:b/>
          <w:bCs/>
          <w:color w:val="auto"/>
          <w:sz w:val="24"/>
          <w:szCs w:val="24"/>
          <w:lang w:val="id-ID"/>
        </w:rPr>
      </w:pPr>
      <w:bookmarkStart w:id="22" w:name="_Toc214468102"/>
      <w:r w:rsidRPr="002A4DF1">
        <w:rPr>
          <w:rFonts w:ascii="Times New Roman" w:hAnsi="Times New Roman" w:cs="Times New Roman"/>
          <w:b/>
          <w:bCs/>
          <w:color w:val="auto"/>
          <w:sz w:val="24"/>
          <w:szCs w:val="24"/>
          <w:lang w:val="id-ID"/>
        </w:rPr>
        <w:t>Subjek studi kasus</w:t>
      </w:r>
      <w:bookmarkEnd w:id="22"/>
    </w:p>
    <w:p w14:paraId="6B817200" w14:textId="525BFCA4" w:rsidR="00637967" w:rsidRPr="00B5464F" w:rsidRDefault="00D30A0B" w:rsidP="00DB3990">
      <w:pPr>
        <w:pStyle w:val="ListParagraph"/>
        <w:spacing w:line="360" w:lineRule="auto"/>
        <w:jc w:val="both"/>
        <w:rPr>
          <w:lang w:val="id-ID"/>
        </w:rPr>
      </w:pPr>
      <w:r w:rsidRPr="00B5464F">
        <w:rPr>
          <w:lang w:val="id-ID"/>
        </w:rPr>
        <w:t xml:space="preserve">Subjek dalam studi kasus ini adalah </w:t>
      </w:r>
      <w:r w:rsidR="00E21DB8" w:rsidRPr="00B5464F">
        <w:rPr>
          <w:lang w:val="id-ID"/>
        </w:rPr>
        <w:t xml:space="preserve">Tn.Y, </w:t>
      </w:r>
      <w:r w:rsidRPr="00B5464F">
        <w:rPr>
          <w:lang w:val="id-ID"/>
        </w:rPr>
        <w:t xml:space="preserve">seorang pasien laki-laki berusia 18 tahun dengan </w:t>
      </w:r>
      <w:r w:rsidR="00525645" w:rsidRPr="00B5464F">
        <w:rPr>
          <w:lang w:val="id-ID"/>
        </w:rPr>
        <w:t xml:space="preserve">diagnosis </w:t>
      </w:r>
      <w:r w:rsidR="00637967" w:rsidRPr="00B5464F">
        <w:rPr>
          <w:lang w:val="id-ID"/>
        </w:rPr>
        <w:t>epilepsi</w:t>
      </w:r>
    </w:p>
    <w:p w14:paraId="38FB63F1" w14:textId="4AB1CED2" w:rsidR="003B78F6" w:rsidRPr="002A4DF1" w:rsidRDefault="003B78F6" w:rsidP="006C7885">
      <w:pPr>
        <w:pStyle w:val="Heading3"/>
        <w:numPr>
          <w:ilvl w:val="0"/>
          <w:numId w:val="49"/>
        </w:numPr>
        <w:rPr>
          <w:rFonts w:ascii="Times New Roman" w:hAnsi="Times New Roman" w:cs="Times New Roman"/>
          <w:b/>
          <w:bCs/>
          <w:color w:val="auto"/>
          <w:sz w:val="24"/>
          <w:szCs w:val="24"/>
          <w:lang w:val="id-ID"/>
        </w:rPr>
      </w:pPr>
      <w:bookmarkStart w:id="23" w:name="_Toc214468103"/>
      <w:r w:rsidRPr="002A4DF1">
        <w:rPr>
          <w:rFonts w:ascii="Times New Roman" w:hAnsi="Times New Roman" w:cs="Times New Roman"/>
          <w:b/>
          <w:bCs/>
          <w:color w:val="auto"/>
          <w:sz w:val="24"/>
          <w:szCs w:val="24"/>
          <w:lang w:val="id-ID"/>
        </w:rPr>
        <w:t>Tempat dan waktu studi kasus</w:t>
      </w:r>
      <w:bookmarkEnd w:id="23"/>
    </w:p>
    <w:p w14:paraId="765C10F0" w14:textId="2EFBB816" w:rsidR="00637967" w:rsidRPr="00B5464F" w:rsidRDefault="00D30A0B" w:rsidP="00DB3990">
      <w:pPr>
        <w:pStyle w:val="ListParagraph"/>
        <w:spacing w:line="360" w:lineRule="auto"/>
        <w:jc w:val="both"/>
        <w:rPr>
          <w:lang w:val="id-ID"/>
        </w:rPr>
      </w:pPr>
      <w:r w:rsidRPr="00B5464F">
        <w:rPr>
          <w:lang w:val="id-ID"/>
        </w:rPr>
        <w:t>Studi kasus ini dilakukan selama pasien dilakuk</w:t>
      </w:r>
      <w:r w:rsidR="008B7EF7" w:rsidRPr="00B5464F">
        <w:rPr>
          <w:lang w:val="id-ID"/>
        </w:rPr>
        <w:t xml:space="preserve">an perawatan </w:t>
      </w:r>
      <w:r w:rsidRPr="00B5464F">
        <w:rPr>
          <w:lang w:val="id-ID"/>
        </w:rPr>
        <w:t>di lantai 4 barat Okinawa Red Cross Hospital, Okinawa, Jepang</w:t>
      </w:r>
      <w:r w:rsidR="008B7EF7" w:rsidRPr="00B5464F">
        <w:rPr>
          <w:lang w:val="id-ID"/>
        </w:rPr>
        <w:t>. Waktu pelaksanaan studi</w:t>
      </w:r>
      <w:r w:rsidR="00525645" w:rsidRPr="00B5464F">
        <w:rPr>
          <w:lang w:val="id-ID"/>
        </w:rPr>
        <w:t xml:space="preserve"> kasus</w:t>
      </w:r>
      <w:r w:rsidR="008B7EF7" w:rsidRPr="00B5464F">
        <w:rPr>
          <w:lang w:val="id-ID"/>
        </w:rPr>
        <w:t xml:space="preserve"> dimulai pada tanggal 16 hingga 18 Oktober 2024.</w:t>
      </w:r>
    </w:p>
    <w:p w14:paraId="2DF969C7" w14:textId="2DBF62D3" w:rsidR="003B78F6" w:rsidRPr="002A4DF1" w:rsidRDefault="003B78F6" w:rsidP="006C7885">
      <w:pPr>
        <w:pStyle w:val="Heading3"/>
        <w:numPr>
          <w:ilvl w:val="0"/>
          <w:numId w:val="50"/>
        </w:numPr>
        <w:rPr>
          <w:rFonts w:ascii="Times New Roman" w:hAnsi="Times New Roman" w:cs="Times New Roman"/>
          <w:b/>
          <w:bCs/>
          <w:color w:val="auto"/>
          <w:sz w:val="24"/>
          <w:szCs w:val="24"/>
          <w:lang w:val="id-ID"/>
        </w:rPr>
      </w:pPr>
      <w:bookmarkStart w:id="24" w:name="_Toc214468104"/>
      <w:r w:rsidRPr="002A4DF1">
        <w:rPr>
          <w:rFonts w:ascii="Times New Roman" w:hAnsi="Times New Roman" w:cs="Times New Roman"/>
          <w:b/>
          <w:bCs/>
          <w:color w:val="auto"/>
          <w:sz w:val="24"/>
          <w:szCs w:val="24"/>
          <w:lang w:val="id-ID"/>
        </w:rPr>
        <w:t>Intervensi yang dilakukan</w:t>
      </w:r>
      <w:bookmarkEnd w:id="24"/>
    </w:p>
    <w:p w14:paraId="746C5E42" w14:textId="249C11EC" w:rsidR="008B7EF7" w:rsidRPr="00B5464F" w:rsidRDefault="008B7EF7" w:rsidP="00DB3990">
      <w:pPr>
        <w:pStyle w:val="ListParagraph"/>
        <w:spacing w:line="360" w:lineRule="auto"/>
        <w:jc w:val="both"/>
        <w:rPr>
          <w:lang w:val="id-ID"/>
        </w:rPr>
      </w:pPr>
      <w:r w:rsidRPr="00B5464F">
        <w:rPr>
          <w:lang w:val="id-ID"/>
        </w:rPr>
        <w:t>Intervensi keperawatan yang dilakukan disusun berdasarkan hasil pengkajian keperawatan menggunakan pendekatan SDKI, SLKI, dan SIKI.</w:t>
      </w:r>
    </w:p>
    <w:p w14:paraId="37EEEBD1" w14:textId="3009E0D3" w:rsidR="00E35B67" w:rsidRPr="00B5464F" w:rsidRDefault="008B7EF7" w:rsidP="00E35B67">
      <w:pPr>
        <w:pStyle w:val="ListParagraph"/>
        <w:spacing w:line="360" w:lineRule="auto"/>
        <w:jc w:val="both"/>
        <w:rPr>
          <w:lang w:val="id-ID"/>
        </w:rPr>
      </w:pPr>
      <w:r w:rsidRPr="00B5464F">
        <w:rPr>
          <w:lang w:val="id-ID"/>
        </w:rPr>
        <w:t>Berikut adalah intervensi keperawatan yang diberikan :</w:t>
      </w:r>
    </w:p>
    <w:p w14:paraId="33C86783" w14:textId="748F22DB" w:rsidR="00E35B67" w:rsidRPr="002A4DF1" w:rsidRDefault="002A4DF1" w:rsidP="002A4DF1">
      <w:pPr>
        <w:pStyle w:val="Caption"/>
        <w:jc w:val="center"/>
        <w:rPr>
          <w:sz w:val="24"/>
          <w:szCs w:val="24"/>
          <w:lang w:val="id-ID"/>
        </w:rPr>
      </w:pPr>
      <w:bookmarkStart w:id="25" w:name="_Toc214468150"/>
      <w:r w:rsidRPr="002A4DF1">
        <w:rPr>
          <w:color w:val="auto"/>
          <w:sz w:val="24"/>
          <w:szCs w:val="24"/>
        </w:rPr>
        <w:t xml:space="preserve">Table </w:t>
      </w:r>
      <w:r w:rsidRPr="002A4DF1">
        <w:rPr>
          <w:color w:val="auto"/>
          <w:sz w:val="24"/>
          <w:szCs w:val="24"/>
        </w:rPr>
        <w:fldChar w:fldCharType="begin"/>
      </w:r>
      <w:r w:rsidRPr="002A4DF1">
        <w:rPr>
          <w:color w:val="auto"/>
          <w:sz w:val="24"/>
          <w:szCs w:val="24"/>
        </w:rPr>
        <w:instrText xml:space="preserve"> SEQ Table \* ARABIC </w:instrText>
      </w:r>
      <w:r w:rsidRPr="002A4DF1">
        <w:rPr>
          <w:color w:val="auto"/>
          <w:sz w:val="24"/>
          <w:szCs w:val="24"/>
        </w:rPr>
        <w:fldChar w:fldCharType="separate"/>
      </w:r>
      <w:r w:rsidR="00A9678D">
        <w:rPr>
          <w:noProof/>
          <w:color w:val="auto"/>
          <w:sz w:val="24"/>
          <w:szCs w:val="24"/>
        </w:rPr>
        <w:t>1</w:t>
      </w:r>
      <w:r w:rsidRPr="002A4DF1">
        <w:rPr>
          <w:color w:val="auto"/>
          <w:sz w:val="24"/>
          <w:szCs w:val="24"/>
        </w:rPr>
        <w:fldChar w:fldCharType="end"/>
      </w:r>
      <w:r w:rsidRPr="002A4DF1">
        <w:rPr>
          <w:color w:val="auto"/>
          <w:sz w:val="24"/>
          <w:szCs w:val="24"/>
          <w:lang w:val="id-ID"/>
        </w:rPr>
        <w:t>. intervensi yang dilakukan</w:t>
      </w:r>
      <w:bookmarkEnd w:id="25"/>
    </w:p>
    <w:tbl>
      <w:tblPr>
        <w:tblStyle w:val="TableGrid"/>
        <w:tblW w:w="0" w:type="auto"/>
        <w:tblInd w:w="704" w:type="dxa"/>
        <w:tblLook w:val="04A0" w:firstRow="1" w:lastRow="0" w:firstColumn="1" w:lastColumn="0" w:noHBand="0" w:noVBand="1"/>
      </w:tblPr>
      <w:tblGrid>
        <w:gridCol w:w="516"/>
        <w:gridCol w:w="1957"/>
        <w:gridCol w:w="2171"/>
        <w:gridCol w:w="2579"/>
      </w:tblGrid>
      <w:tr w:rsidR="007A0541" w:rsidRPr="00B5464F" w14:paraId="3A240511" w14:textId="77777777" w:rsidTr="007A0541">
        <w:tc>
          <w:tcPr>
            <w:tcW w:w="0" w:type="auto"/>
          </w:tcPr>
          <w:p w14:paraId="33190C88" w14:textId="77777777" w:rsidR="007A0541" w:rsidRPr="00B5464F" w:rsidRDefault="007A0541" w:rsidP="00F24CB9">
            <w:pPr>
              <w:pStyle w:val="ListParagraph"/>
              <w:spacing w:line="360" w:lineRule="auto"/>
              <w:ind w:left="0" w:right="-147"/>
              <w:rPr>
                <w:b/>
                <w:bCs/>
                <w:sz w:val="20"/>
                <w:szCs w:val="20"/>
                <w:lang w:val="id-ID"/>
              </w:rPr>
            </w:pPr>
            <w:r w:rsidRPr="00B5464F">
              <w:rPr>
                <w:b/>
                <w:bCs/>
                <w:sz w:val="20"/>
                <w:szCs w:val="20"/>
                <w:lang w:val="id-ID"/>
              </w:rPr>
              <w:t>NO</w:t>
            </w:r>
          </w:p>
        </w:tc>
        <w:tc>
          <w:tcPr>
            <w:tcW w:w="0" w:type="auto"/>
          </w:tcPr>
          <w:p w14:paraId="63029632" w14:textId="77777777" w:rsidR="007A0541" w:rsidRPr="00B5464F" w:rsidRDefault="007A0541" w:rsidP="00F24CB9">
            <w:pPr>
              <w:pStyle w:val="ListParagraph"/>
              <w:spacing w:line="360" w:lineRule="auto"/>
              <w:ind w:left="0"/>
              <w:jc w:val="center"/>
              <w:rPr>
                <w:b/>
                <w:bCs/>
                <w:sz w:val="20"/>
                <w:szCs w:val="20"/>
                <w:lang w:val="id-ID"/>
              </w:rPr>
            </w:pPr>
            <w:r w:rsidRPr="00B5464F">
              <w:rPr>
                <w:b/>
                <w:bCs/>
                <w:sz w:val="20"/>
                <w:szCs w:val="20"/>
                <w:lang w:val="id-ID"/>
              </w:rPr>
              <w:t>DIAGNOSA KEPERAWATAN</w:t>
            </w:r>
          </w:p>
        </w:tc>
        <w:tc>
          <w:tcPr>
            <w:tcW w:w="0" w:type="auto"/>
          </w:tcPr>
          <w:p w14:paraId="7548DF5E" w14:textId="77777777" w:rsidR="007A0541" w:rsidRPr="00B5464F" w:rsidRDefault="007A0541" w:rsidP="00F24CB9">
            <w:pPr>
              <w:pStyle w:val="ListParagraph"/>
              <w:spacing w:line="360" w:lineRule="auto"/>
              <w:ind w:left="0"/>
              <w:jc w:val="center"/>
              <w:rPr>
                <w:b/>
                <w:bCs/>
                <w:sz w:val="20"/>
                <w:szCs w:val="20"/>
                <w:lang w:val="id-ID"/>
              </w:rPr>
            </w:pPr>
            <w:r w:rsidRPr="00B5464F">
              <w:rPr>
                <w:b/>
                <w:bCs/>
                <w:sz w:val="20"/>
                <w:szCs w:val="20"/>
                <w:lang w:val="id-ID"/>
              </w:rPr>
              <w:t>LUARAN KEPERAWATAN</w:t>
            </w:r>
          </w:p>
        </w:tc>
        <w:tc>
          <w:tcPr>
            <w:tcW w:w="0" w:type="auto"/>
          </w:tcPr>
          <w:p w14:paraId="07AE05E0" w14:textId="77777777" w:rsidR="007A0541" w:rsidRPr="00B5464F" w:rsidRDefault="007A0541" w:rsidP="00F24CB9">
            <w:pPr>
              <w:pStyle w:val="ListParagraph"/>
              <w:spacing w:line="360" w:lineRule="auto"/>
              <w:ind w:left="0"/>
              <w:jc w:val="center"/>
              <w:rPr>
                <w:b/>
                <w:bCs/>
                <w:sz w:val="20"/>
                <w:szCs w:val="20"/>
                <w:lang w:val="id-ID"/>
              </w:rPr>
            </w:pPr>
            <w:r w:rsidRPr="00B5464F">
              <w:rPr>
                <w:b/>
                <w:bCs/>
                <w:sz w:val="20"/>
                <w:szCs w:val="20"/>
                <w:lang w:val="id-ID"/>
              </w:rPr>
              <w:t>INTERVENSI KEPERAWATAN</w:t>
            </w:r>
          </w:p>
        </w:tc>
      </w:tr>
      <w:tr w:rsidR="007A0541" w:rsidRPr="002A4DF1" w14:paraId="298058DE" w14:textId="77777777" w:rsidTr="007A0541">
        <w:tc>
          <w:tcPr>
            <w:tcW w:w="0" w:type="auto"/>
          </w:tcPr>
          <w:p w14:paraId="12E33AD7" w14:textId="77777777" w:rsidR="007A0541" w:rsidRPr="002A4DF1" w:rsidRDefault="007A0541" w:rsidP="00F24CB9">
            <w:pPr>
              <w:pStyle w:val="ListParagraph"/>
              <w:spacing w:line="360" w:lineRule="auto"/>
              <w:ind w:left="0"/>
              <w:jc w:val="both"/>
              <w:rPr>
                <w:sz w:val="20"/>
                <w:szCs w:val="20"/>
                <w:lang w:val="id-ID"/>
              </w:rPr>
            </w:pPr>
            <w:r w:rsidRPr="002A4DF1">
              <w:rPr>
                <w:sz w:val="20"/>
                <w:szCs w:val="20"/>
                <w:lang w:val="id-ID"/>
              </w:rPr>
              <w:t>1.</w:t>
            </w:r>
          </w:p>
        </w:tc>
        <w:tc>
          <w:tcPr>
            <w:tcW w:w="0" w:type="auto"/>
          </w:tcPr>
          <w:p w14:paraId="3254FF88" w14:textId="77777777" w:rsidR="007A0541" w:rsidRPr="002A4DF1" w:rsidRDefault="007A0541" w:rsidP="00F24CB9">
            <w:pPr>
              <w:pStyle w:val="ListParagraph"/>
              <w:spacing w:line="360" w:lineRule="auto"/>
              <w:ind w:left="0"/>
              <w:jc w:val="both"/>
              <w:rPr>
                <w:sz w:val="20"/>
                <w:szCs w:val="20"/>
                <w:lang w:val="id-ID"/>
              </w:rPr>
            </w:pPr>
            <w:r w:rsidRPr="002A4DF1">
              <w:rPr>
                <w:sz w:val="20"/>
                <w:szCs w:val="20"/>
                <w:lang w:val="id-ID"/>
              </w:rPr>
              <w:t>(D.0110) resiko cedera b.d kejang</w:t>
            </w:r>
          </w:p>
        </w:tc>
        <w:tc>
          <w:tcPr>
            <w:tcW w:w="0" w:type="auto"/>
          </w:tcPr>
          <w:p w14:paraId="01DBCB71" w14:textId="77777777" w:rsidR="007A0541" w:rsidRPr="002A4DF1" w:rsidRDefault="007A0541" w:rsidP="00F24CB9">
            <w:pPr>
              <w:pStyle w:val="ListParagraph"/>
              <w:spacing w:line="360" w:lineRule="auto"/>
              <w:ind w:left="0"/>
              <w:jc w:val="both"/>
              <w:rPr>
                <w:sz w:val="20"/>
                <w:szCs w:val="20"/>
                <w:lang w:val="id-ID"/>
              </w:rPr>
            </w:pPr>
            <w:r w:rsidRPr="002A4DF1">
              <w:rPr>
                <w:sz w:val="20"/>
                <w:szCs w:val="20"/>
                <w:lang w:val="id-ID"/>
              </w:rPr>
              <w:t>(L.14136) tingkat cedera</w:t>
            </w:r>
          </w:p>
          <w:p w14:paraId="68186904" w14:textId="77777777" w:rsidR="007A0541" w:rsidRPr="002A4DF1" w:rsidRDefault="007A0541" w:rsidP="00F24CB9">
            <w:pPr>
              <w:pStyle w:val="ListParagraph"/>
              <w:spacing w:line="360" w:lineRule="auto"/>
              <w:ind w:left="0"/>
              <w:jc w:val="both"/>
              <w:rPr>
                <w:sz w:val="20"/>
                <w:szCs w:val="20"/>
                <w:lang w:val="id-ID"/>
              </w:rPr>
            </w:pPr>
            <w:r w:rsidRPr="002A4DF1">
              <w:rPr>
                <w:sz w:val="20"/>
                <w:szCs w:val="20"/>
                <w:lang w:val="id-ID"/>
              </w:rPr>
              <w:t>setelah dilakukan asuhan keperawatan diharapkan kejadian cedera menurun, dan luka/ lecet menurun</w:t>
            </w:r>
          </w:p>
        </w:tc>
        <w:tc>
          <w:tcPr>
            <w:tcW w:w="0" w:type="auto"/>
          </w:tcPr>
          <w:p w14:paraId="0B81BCCA" w14:textId="77777777" w:rsidR="007A0541" w:rsidRPr="002A4DF1" w:rsidRDefault="007A0541" w:rsidP="00F24CB9">
            <w:pPr>
              <w:pStyle w:val="ListParagraph"/>
              <w:spacing w:line="360" w:lineRule="auto"/>
              <w:ind w:left="0"/>
              <w:rPr>
                <w:sz w:val="20"/>
                <w:szCs w:val="20"/>
                <w:lang w:val="id-ID"/>
              </w:rPr>
            </w:pPr>
            <w:r w:rsidRPr="002A4DF1">
              <w:rPr>
                <w:sz w:val="20"/>
                <w:szCs w:val="20"/>
                <w:lang w:val="id-ID"/>
              </w:rPr>
              <w:t>(I.14537) Pencegahan cedera</w:t>
            </w:r>
          </w:p>
          <w:p w14:paraId="0B343EF1" w14:textId="77777777" w:rsidR="007A0541" w:rsidRPr="002A4DF1" w:rsidRDefault="007A0541" w:rsidP="006C7885">
            <w:pPr>
              <w:pStyle w:val="ListParagraph"/>
              <w:numPr>
                <w:ilvl w:val="0"/>
                <w:numId w:val="12"/>
              </w:numPr>
              <w:spacing w:line="360" w:lineRule="auto"/>
              <w:rPr>
                <w:sz w:val="20"/>
                <w:szCs w:val="20"/>
                <w:lang w:val="id-ID"/>
              </w:rPr>
            </w:pPr>
            <w:r w:rsidRPr="002A4DF1">
              <w:rPr>
                <w:sz w:val="20"/>
                <w:szCs w:val="20"/>
                <w:lang w:val="id-ID"/>
              </w:rPr>
              <w:t>Observasi</w:t>
            </w:r>
          </w:p>
          <w:p w14:paraId="6E5F67CF" w14:textId="77777777" w:rsidR="007A0541" w:rsidRPr="002A4DF1" w:rsidRDefault="007A0541" w:rsidP="006C7885">
            <w:pPr>
              <w:pStyle w:val="ListParagraph"/>
              <w:numPr>
                <w:ilvl w:val="0"/>
                <w:numId w:val="13"/>
              </w:numPr>
              <w:spacing w:line="360" w:lineRule="auto"/>
              <w:rPr>
                <w:sz w:val="20"/>
                <w:szCs w:val="20"/>
                <w:lang w:val="id-ID"/>
              </w:rPr>
            </w:pPr>
            <w:r w:rsidRPr="002A4DF1">
              <w:rPr>
                <w:sz w:val="20"/>
                <w:szCs w:val="20"/>
                <w:lang w:val="id-ID"/>
              </w:rPr>
              <w:t>Identifikasi area lingkungan yang berpotensi menyebabkan cedera</w:t>
            </w:r>
          </w:p>
          <w:p w14:paraId="5D1E5C3F" w14:textId="77777777" w:rsidR="007A0541" w:rsidRPr="002A4DF1" w:rsidRDefault="007A0541" w:rsidP="006C7885">
            <w:pPr>
              <w:pStyle w:val="ListParagraph"/>
              <w:numPr>
                <w:ilvl w:val="0"/>
                <w:numId w:val="12"/>
              </w:numPr>
              <w:spacing w:line="360" w:lineRule="auto"/>
              <w:rPr>
                <w:sz w:val="20"/>
                <w:szCs w:val="20"/>
                <w:lang w:val="id-ID"/>
              </w:rPr>
            </w:pPr>
            <w:r w:rsidRPr="002A4DF1">
              <w:rPr>
                <w:sz w:val="20"/>
                <w:szCs w:val="20"/>
                <w:lang w:val="id-ID"/>
              </w:rPr>
              <w:t xml:space="preserve">Terapeutik </w:t>
            </w:r>
          </w:p>
          <w:p w14:paraId="70C5B407" w14:textId="77777777" w:rsidR="007A0541" w:rsidRPr="002A4DF1" w:rsidRDefault="007A0541" w:rsidP="006C7885">
            <w:pPr>
              <w:pStyle w:val="ListParagraph"/>
              <w:numPr>
                <w:ilvl w:val="0"/>
                <w:numId w:val="13"/>
              </w:numPr>
              <w:spacing w:line="360" w:lineRule="auto"/>
              <w:rPr>
                <w:sz w:val="20"/>
                <w:szCs w:val="20"/>
                <w:lang w:val="id-ID"/>
              </w:rPr>
            </w:pPr>
            <w:r w:rsidRPr="002A4DF1">
              <w:rPr>
                <w:sz w:val="20"/>
                <w:szCs w:val="20"/>
                <w:lang w:val="id-ID"/>
              </w:rPr>
              <w:t>Sosialisasikan pasien dan keluarga dengan ingkungan ruang rawat</w:t>
            </w:r>
          </w:p>
          <w:p w14:paraId="6B9853E5" w14:textId="77777777" w:rsidR="007A0541" w:rsidRPr="002A4DF1" w:rsidRDefault="007A0541" w:rsidP="006C7885">
            <w:pPr>
              <w:pStyle w:val="ListParagraph"/>
              <w:numPr>
                <w:ilvl w:val="0"/>
                <w:numId w:val="13"/>
              </w:numPr>
              <w:spacing w:line="360" w:lineRule="auto"/>
              <w:rPr>
                <w:sz w:val="20"/>
                <w:szCs w:val="20"/>
                <w:lang w:val="id-ID"/>
              </w:rPr>
            </w:pPr>
            <w:r w:rsidRPr="002A4DF1">
              <w:rPr>
                <w:sz w:val="20"/>
                <w:szCs w:val="20"/>
                <w:lang w:val="id-ID"/>
              </w:rPr>
              <w:t>Pastikan bel panggilan atau telepon mudah dijangkau</w:t>
            </w:r>
          </w:p>
          <w:p w14:paraId="4DD77300" w14:textId="77777777" w:rsidR="007A0541" w:rsidRPr="002A4DF1" w:rsidRDefault="007A0541" w:rsidP="006C7885">
            <w:pPr>
              <w:pStyle w:val="ListParagraph"/>
              <w:numPr>
                <w:ilvl w:val="0"/>
                <w:numId w:val="13"/>
              </w:numPr>
              <w:spacing w:line="360" w:lineRule="auto"/>
              <w:rPr>
                <w:sz w:val="20"/>
                <w:szCs w:val="20"/>
                <w:lang w:val="id-ID"/>
              </w:rPr>
            </w:pPr>
            <w:r w:rsidRPr="002A4DF1">
              <w:rPr>
                <w:sz w:val="20"/>
                <w:szCs w:val="20"/>
                <w:lang w:val="id-ID"/>
              </w:rPr>
              <w:t>Pertimbangkan penggunaan alarm elektronik pribadi atau alarm sensor pada tempat tidur atau kursi</w:t>
            </w:r>
          </w:p>
          <w:p w14:paraId="5D6395C0" w14:textId="77777777" w:rsidR="007A0541" w:rsidRPr="002A4DF1" w:rsidRDefault="007A0541" w:rsidP="006C7885">
            <w:pPr>
              <w:pStyle w:val="ListParagraph"/>
              <w:numPr>
                <w:ilvl w:val="0"/>
                <w:numId w:val="12"/>
              </w:numPr>
              <w:spacing w:line="360" w:lineRule="auto"/>
              <w:rPr>
                <w:sz w:val="20"/>
                <w:szCs w:val="20"/>
                <w:lang w:val="id-ID"/>
              </w:rPr>
            </w:pPr>
            <w:r w:rsidRPr="002A4DF1">
              <w:rPr>
                <w:sz w:val="20"/>
                <w:szCs w:val="20"/>
                <w:lang w:val="id-ID"/>
              </w:rPr>
              <w:t xml:space="preserve">Edukasi </w:t>
            </w:r>
          </w:p>
          <w:p w14:paraId="5074BCEB" w14:textId="77777777" w:rsidR="007A0541" w:rsidRPr="002A4DF1" w:rsidRDefault="007A0541" w:rsidP="00F24CB9">
            <w:pPr>
              <w:pStyle w:val="ListParagraph"/>
              <w:spacing w:line="360" w:lineRule="auto"/>
              <w:ind w:left="360"/>
              <w:rPr>
                <w:sz w:val="20"/>
                <w:szCs w:val="20"/>
                <w:lang w:val="id-ID"/>
              </w:rPr>
            </w:pPr>
            <w:r w:rsidRPr="002A4DF1">
              <w:rPr>
                <w:sz w:val="20"/>
                <w:szCs w:val="20"/>
                <w:lang w:val="id-ID"/>
              </w:rPr>
              <w:t>Jelaskan alasan intervensi pencegahan jatuh ke pasien dan keluarga</w:t>
            </w:r>
          </w:p>
        </w:tc>
      </w:tr>
      <w:tr w:rsidR="007A0541" w:rsidRPr="00B5464F" w14:paraId="79AADCD5" w14:textId="77777777" w:rsidTr="007A0541">
        <w:tc>
          <w:tcPr>
            <w:tcW w:w="0" w:type="auto"/>
          </w:tcPr>
          <w:p w14:paraId="3BDDF9CA"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2.</w:t>
            </w:r>
          </w:p>
        </w:tc>
        <w:tc>
          <w:tcPr>
            <w:tcW w:w="0" w:type="auto"/>
          </w:tcPr>
          <w:p w14:paraId="4DC49C9D"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 xml:space="preserve">(D.0080) Ansietas b.d </w:t>
            </w:r>
          </w:p>
          <w:p w14:paraId="0AB911E6"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Ds : merasa khawatir dengan akibat dari kondisi yang dihadapi</w:t>
            </w:r>
          </w:p>
          <w:p w14:paraId="78F05661"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Do : sulit tidur</w:t>
            </w:r>
          </w:p>
        </w:tc>
        <w:tc>
          <w:tcPr>
            <w:tcW w:w="0" w:type="auto"/>
          </w:tcPr>
          <w:p w14:paraId="372EBF6D"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(L.09093) tingkat ansietas</w:t>
            </w:r>
          </w:p>
          <w:p w14:paraId="17727990"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setelah dilakukan asuhan keperawatan diharapkan verbalisasi khawatir akibat kondisi yang dihadapi menurun, dan pola tidur membaik</w:t>
            </w:r>
          </w:p>
        </w:tc>
        <w:tc>
          <w:tcPr>
            <w:tcW w:w="0" w:type="auto"/>
          </w:tcPr>
          <w:p w14:paraId="1DAE4F4C" w14:textId="77777777" w:rsidR="007A0541" w:rsidRPr="00B5464F" w:rsidRDefault="007A0541" w:rsidP="00F24CB9">
            <w:pPr>
              <w:spacing w:line="360" w:lineRule="auto"/>
              <w:rPr>
                <w:sz w:val="20"/>
                <w:szCs w:val="20"/>
                <w:lang w:val="id-ID"/>
              </w:rPr>
            </w:pPr>
            <w:r w:rsidRPr="00B5464F">
              <w:rPr>
                <w:sz w:val="20"/>
                <w:szCs w:val="20"/>
                <w:lang w:val="id-ID"/>
              </w:rPr>
              <w:t>(I.09314) Reduksi Ansietas</w:t>
            </w:r>
          </w:p>
          <w:p w14:paraId="4324E31C"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 xml:space="preserve">Observasi </w:t>
            </w:r>
          </w:p>
          <w:p w14:paraId="79299477" w14:textId="77777777" w:rsidR="007A0541" w:rsidRPr="00B5464F" w:rsidRDefault="007A0541" w:rsidP="00F24CB9">
            <w:pPr>
              <w:pStyle w:val="ListParagraph"/>
              <w:spacing w:line="360" w:lineRule="auto"/>
              <w:ind w:left="360"/>
              <w:rPr>
                <w:sz w:val="20"/>
                <w:szCs w:val="20"/>
                <w:lang w:val="id-ID"/>
              </w:rPr>
            </w:pPr>
            <w:r w:rsidRPr="00B5464F">
              <w:rPr>
                <w:sz w:val="20"/>
                <w:szCs w:val="20"/>
                <w:lang w:val="id-ID"/>
              </w:rPr>
              <w:t>Monitor tanda-tanda ansietas</w:t>
            </w:r>
          </w:p>
          <w:p w14:paraId="4B319DA1"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 xml:space="preserve">Terapeutik </w:t>
            </w:r>
          </w:p>
          <w:p w14:paraId="497901D4" w14:textId="77777777" w:rsidR="007A0541" w:rsidRPr="00B5464F" w:rsidRDefault="007A0541" w:rsidP="006C7885">
            <w:pPr>
              <w:pStyle w:val="ListParagraph"/>
              <w:numPr>
                <w:ilvl w:val="0"/>
                <w:numId w:val="14"/>
              </w:numPr>
              <w:spacing w:line="360" w:lineRule="auto"/>
              <w:rPr>
                <w:sz w:val="20"/>
                <w:szCs w:val="20"/>
                <w:lang w:val="id-ID"/>
              </w:rPr>
            </w:pPr>
            <w:r w:rsidRPr="00B5464F">
              <w:rPr>
                <w:sz w:val="20"/>
                <w:szCs w:val="20"/>
                <w:lang w:val="id-ID"/>
              </w:rPr>
              <w:t>Ciptakan suasana terapeutik untuk menumbuhkan kepercayaan</w:t>
            </w:r>
          </w:p>
          <w:p w14:paraId="424801C6" w14:textId="77777777" w:rsidR="007A0541" w:rsidRPr="00B5464F" w:rsidRDefault="007A0541" w:rsidP="006C7885">
            <w:pPr>
              <w:pStyle w:val="ListParagraph"/>
              <w:numPr>
                <w:ilvl w:val="0"/>
                <w:numId w:val="14"/>
              </w:numPr>
              <w:spacing w:line="360" w:lineRule="auto"/>
              <w:rPr>
                <w:sz w:val="20"/>
                <w:szCs w:val="20"/>
                <w:lang w:val="id-ID"/>
              </w:rPr>
            </w:pPr>
            <w:r w:rsidRPr="00B5464F">
              <w:rPr>
                <w:sz w:val="20"/>
                <w:szCs w:val="20"/>
                <w:lang w:val="id-ID"/>
              </w:rPr>
              <w:t>Motivasi mengidentifikasi situasi yang memicu kecemasan</w:t>
            </w:r>
          </w:p>
          <w:p w14:paraId="5F78E803"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Edukasi</w:t>
            </w:r>
          </w:p>
          <w:p w14:paraId="3C69A830" w14:textId="77777777" w:rsidR="007A0541" w:rsidRPr="00B5464F" w:rsidRDefault="007A0541" w:rsidP="006C7885">
            <w:pPr>
              <w:pStyle w:val="ListParagraph"/>
              <w:numPr>
                <w:ilvl w:val="0"/>
                <w:numId w:val="15"/>
              </w:numPr>
              <w:spacing w:line="360" w:lineRule="auto"/>
              <w:rPr>
                <w:sz w:val="20"/>
                <w:szCs w:val="20"/>
                <w:lang w:val="id-ID"/>
              </w:rPr>
            </w:pPr>
            <w:r w:rsidRPr="00B5464F">
              <w:rPr>
                <w:sz w:val="20"/>
                <w:szCs w:val="20"/>
                <w:lang w:val="id-ID"/>
              </w:rPr>
              <w:t xml:space="preserve">Informasikan secara factual mengenai diagnosis, pengobatan, dan prognosis </w:t>
            </w:r>
          </w:p>
          <w:p w14:paraId="3C65FEE6" w14:textId="77777777" w:rsidR="007A0541" w:rsidRPr="00B5464F" w:rsidRDefault="007A0541" w:rsidP="006C7885">
            <w:pPr>
              <w:pStyle w:val="ListParagraph"/>
              <w:numPr>
                <w:ilvl w:val="0"/>
                <w:numId w:val="15"/>
              </w:numPr>
              <w:spacing w:line="360" w:lineRule="auto"/>
              <w:rPr>
                <w:sz w:val="20"/>
                <w:szCs w:val="20"/>
                <w:lang w:val="id-ID"/>
              </w:rPr>
            </w:pPr>
            <w:r w:rsidRPr="00B5464F">
              <w:rPr>
                <w:sz w:val="20"/>
                <w:szCs w:val="20"/>
                <w:lang w:val="id-ID"/>
              </w:rPr>
              <w:t>Latih kegiatan pengalihan untuk mengurangi ketegangan</w:t>
            </w:r>
          </w:p>
          <w:p w14:paraId="2FF07FA5"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Kolaborasi</w:t>
            </w:r>
          </w:p>
          <w:p w14:paraId="385D985C" w14:textId="77777777" w:rsidR="007A0541" w:rsidRPr="00B5464F" w:rsidRDefault="007A0541" w:rsidP="00F24CB9">
            <w:pPr>
              <w:pStyle w:val="ListParagraph"/>
              <w:spacing w:line="360" w:lineRule="auto"/>
              <w:ind w:left="360"/>
              <w:rPr>
                <w:sz w:val="20"/>
                <w:szCs w:val="20"/>
                <w:lang w:val="id-ID"/>
              </w:rPr>
            </w:pPr>
            <w:r w:rsidRPr="00B5464F">
              <w:rPr>
                <w:sz w:val="20"/>
                <w:szCs w:val="20"/>
                <w:lang w:val="id-ID"/>
              </w:rPr>
              <w:t>Kolaborasi pemberian obat antlansietas jika perlu</w:t>
            </w:r>
          </w:p>
        </w:tc>
      </w:tr>
      <w:tr w:rsidR="007A0541" w:rsidRPr="00B5464F" w14:paraId="40E5D5FB" w14:textId="77777777" w:rsidTr="007A0541">
        <w:tc>
          <w:tcPr>
            <w:tcW w:w="0" w:type="auto"/>
          </w:tcPr>
          <w:p w14:paraId="2AE6C84C"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3.</w:t>
            </w:r>
          </w:p>
        </w:tc>
        <w:tc>
          <w:tcPr>
            <w:tcW w:w="0" w:type="auto"/>
          </w:tcPr>
          <w:p w14:paraId="729EDB41"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(D.0111) defisit pengetahuan b.d ketidaktahuan menemukan sumber informasi</w:t>
            </w:r>
          </w:p>
        </w:tc>
        <w:tc>
          <w:tcPr>
            <w:tcW w:w="0" w:type="auto"/>
          </w:tcPr>
          <w:p w14:paraId="534E5009"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(L.12111) tingkat pengetahuan</w:t>
            </w:r>
          </w:p>
          <w:p w14:paraId="7E615A2F" w14:textId="77777777" w:rsidR="007A0541" w:rsidRPr="00B5464F" w:rsidRDefault="007A0541" w:rsidP="00F24CB9">
            <w:pPr>
              <w:pStyle w:val="ListParagraph"/>
              <w:spacing w:line="360" w:lineRule="auto"/>
              <w:ind w:left="0"/>
              <w:jc w:val="both"/>
              <w:rPr>
                <w:sz w:val="20"/>
                <w:szCs w:val="20"/>
                <w:lang w:val="id-ID"/>
              </w:rPr>
            </w:pPr>
            <w:r w:rsidRPr="00B5464F">
              <w:rPr>
                <w:sz w:val="20"/>
                <w:szCs w:val="20"/>
                <w:lang w:val="id-ID"/>
              </w:rPr>
              <w:t>diharapkan setelah dilakukan asuhan keperawatan perilaku sesuai anjuran meningkat, dan perilaku sesuai dengan pengetahuan meningkat</w:t>
            </w:r>
          </w:p>
        </w:tc>
        <w:tc>
          <w:tcPr>
            <w:tcW w:w="0" w:type="auto"/>
          </w:tcPr>
          <w:p w14:paraId="77CDB302" w14:textId="77777777" w:rsidR="007A0541" w:rsidRPr="00B5464F" w:rsidRDefault="007A0541" w:rsidP="00F24CB9">
            <w:pPr>
              <w:pStyle w:val="ListParagraph"/>
              <w:spacing w:line="360" w:lineRule="auto"/>
              <w:ind w:left="0"/>
              <w:rPr>
                <w:sz w:val="20"/>
                <w:szCs w:val="20"/>
                <w:lang w:val="id-ID"/>
              </w:rPr>
            </w:pPr>
            <w:r w:rsidRPr="00B5464F">
              <w:rPr>
                <w:sz w:val="20"/>
                <w:szCs w:val="20"/>
                <w:lang w:val="id-ID"/>
              </w:rPr>
              <w:t>(I.12383) Edukasi kesehatan</w:t>
            </w:r>
          </w:p>
          <w:p w14:paraId="29595056"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 xml:space="preserve">Observasi </w:t>
            </w:r>
          </w:p>
          <w:p w14:paraId="626BA96A" w14:textId="77777777" w:rsidR="007A0541" w:rsidRPr="00B5464F" w:rsidRDefault="007A0541" w:rsidP="00F24CB9">
            <w:pPr>
              <w:pStyle w:val="ListParagraph"/>
              <w:spacing w:line="360" w:lineRule="auto"/>
              <w:ind w:left="360"/>
              <w:rPr>
                <w:sz w:val="20"/>
                <w:szCs w:val="20"/>
                <w:lang w:val="id-ID"/>
              </w:rPr>
            </w:pPr>
            <w:r w:rsidRPr="00B5464F">
              <w:rPr>
                <w:sz w:val="20"/>
                <w:szCs w:val="20"/>
                <w:lang w:val="id-ID"/>
              </w:rPr>
              <w:t>Identifikasi kesiapan dan kemampuan menerima informasi</w:t>
            </w:r>
          </w:p>
          <w:p w14:paraId="574F2DDC"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Terapeutik</w:t>
            </w:r>
          </w:p>
          <w:p w14:paraId="139F2F69" w14:textId="77777777" w:rsidR="007A0541" w:rsidRPr="00B5464F" w:rsidRDefault="007A0541" w:rsidP="00F24CB9">
            <w:pPr>
              <w:pStyle w:val="ListParagraph"/>
              <w:spacing w:line="360" w:lineRule="auto"/>
              <w:ind w:left="360"/>
              <w:rPr>
                <w:sz w:val="20"/>
                <w:szCs w:val="20"/>
                <w:lang w:val="id-ID"/>
              </w:rPr>
            </w:pPr>
            <w:r w:rsidRPr="00B5464F">
              <w:rPr>
                <w:sz w:val="20"/>
                <w:szCs w:val="20"/>
                <w:lang w:val="id-ID"/>
              </w:rPr>
              <w:t>Sediakan materi dan media Pendidikan Kesehatan</w:t>
            </w:r>
          </w:p>
          <w:p w14:paraId="5CEA847E" w14:textId="77777777" w:rsidR="007A0541" w:rsidRPr="00B5464F" w:rsidRDefault="007A0541" w:rsidP="006C7885">
            <w:pPr>
              <w:pStyle w:val="ListParagraph"/>
              <w:numPr>
                <w:ilvl w:val="0"/>
                <w:numId w:val="12"/>
              </w:numPr>
              <w:spacing w:line="360" w:lineRule="auto"/>
              <w:rPr>
                <w:sz w:val="20"/>
                <w:szCs w:val="20"/>
                <w:lang w:val="id-ID"/>
              </w:rPr>
            </w:pPr>
            <w:r w:rsidRPr="00B5464F">
              <w:rPr>
                <w:sz w:val="20"/>
                <w:szCs w:val="20"/>
                <w:lang w:val="id-ID"/>
              </w:rPr>
              <w:t xml:space="preserve">Edukasi </w:t>
            </w:r>
          </w:p>
          <w:p w14:paraId="2BE9BC34" w14:textId="77777777" w:rsidR="007A0541" w:rsidRPr="00B5464F" w:rsidRDefault="007A0541" w:rsidP="00F24CB9">
            <w:pPr>
              <w:pStyle w:val="ListParagraph"/>
              <w:spacing w:line="360" w:lineRule="auto"/>
              <w:ind w:left="360"/>
              <w:rPr>
                <w:sz w:val="20"/>
                <w:szCs w:val="20"/>
                <w:lang w:val="id-ID"/>
              </w:rPr>
            </w:pPr>
            <w:r w:rsidRPr="00B5464F">
              <w:rPr>
                <w:sz w:val="20"/>
                <w:szCs w:val="20"/>
                <w:lang w:val="id-ID"/>
              </w:rPr>
              <w:t>Jelaskan faktor resiko yang dapat mempengaruhi kesehatan</w:t>
            </w:r>
          </w:p>
        </w:tc>
      </w:tr>
    </w:tbl>
    <w:p w14:paraId="0890B915" w14:textId="77777777" w:rsidR="007A0541" w:rsidRPr="00B5464F" w:rsidRDefault="007A0541" w:rsidP="00DB3990">
      <w:pPr>
        <w:pStyle w:val="ListParagraph"/>
        <w:spacing w:line="360" w:lineRule="auto"/>
        <w:jc w:val="both"/>
        <w:rPr>
          <w:lang w:val="id-ID"/>
        </w:rPr>
      </w:pPr>
    </w:p>
    <w:p w14:paraId="6939777E" w14:textId="043A3977" w:rsidR="003B78F6" w:rsidRPr="002A4DF1" w:rsidRDefault="00D30A0B" w:rsidP="006C7885">
      <w:pPr>
        <w:pStyle w:val="Heading3"/>
        <w:numPr>
          <w:ilvl w:val="0"/>
          <w:numId w:val="51"/>
        </w:numPr>
        <w:rPr>
          <w:rFonts w:ascii="Times New Roman" w:hAnsi="Times New Roman" w:cs="Times New Roman"/>
          <w:b/>
          <w:bCs/>
          <w:color w:val="auto"/>
          <w:sz w:val="24"/>
          <w:szCs w:val="24"/>
          <w:lang w:val="id-ID"/>
        </w:rPr>
      </w:pPr>
      <w:bookmarkStart w:id="26" w:name="_Toc214468105"/>
      <w:r w:rsidRPr="002A4DF1">
        <w:rPr>
          <w:rFonts w:ascii="Times New Roman" w:hAnsi="Times New Roman" w:cs="Times New Roman"/>
          <w:b/>
          <w:bCs/>
          <w:color w:val="auto"/>
          <w:sz w:val="24"/>
          <w:szCs w:val="24"/>
          <w:lang w:val="id-ID"/>
        </w:rPr>
        <w:t>Evaluasi kasus</w:t>
      </w:r>
      <w:bookmarkEnd w:id="26"/>
    </w:p>
    <w:p w14:paraId="53046D79" w14:textId="3490C956" w:rsidR="00623325" w:rsidRPr="00B5464F" w:rsidRDefault="00DB3990" w:rsidP="00623325">
      <w:pPr>
        <w:pStyle w:val="ListParagraph"/>
        <w:spacing w:line="360" w:lineRule="auto"/>
        <w:ind w:firstLine="720"/>
        <w:jc w:val="both"/>
        <w:rPr>
          <w:lang w:val="id-ID"/>
        </w:rPr>
      </w:pPr>
      <w:r w:rsidRPr="00B5464F">
        <w:rPr>
          <w:lang w:val="id-ID"/>
        </w:rPr>
        <w:t>Evaluasi kasus dilakukan untuk mengetahui apakah tindakan keperawatan yang diberikan sudah membantu pasien mencapai kondisi yang lebih baik. Penilaian ini dilakukan secara berkala selama tiga hari, dengan memperhatikan hasil yang diharapkan berdasarkan standar luaran keperawatan. Fokus evaluasi adalah pada perubahan yang dialami pasien, misalnya apakah kejang masih terjadi, sudah berkurang, atau bahkan berhenti. Selain itu, perawat juga mengamati tingkat kesadaran pasien setelah kejang, apakah pasien bisa kembali berkomunikasi dengan baik, atau masih terlihat bingung dan cemas. Respons emosional pasien, seperti kecemasan atau ketakutan setelah kejang, juga diperhatikan sebagai bagian penting dari proses pemulihan. Selama evaluasi, perawat juga mencatat apakah pasien mau mengikuti pengobatan dan menerima edukasi yang diberikan dengan baik. Semua data penting seperti tanda-tanda vital dan hasil pemeriksaan penunjang digunakan untuk memastikan kondisi pasien stabil. Hasil evaluasi ini kemudian menjadi dasar untuk menilai apakah rencana asuhan keperawatan sudah tepat, perlu dilanjutkan, atau mungkin perlu disesuaikan agar lebih efektif</w:t>
      </w:r>
    </w:p>
    <w:p w14:paraId="4AA93885" w14:textId="77777777" w:rsidR="00623325" w:rsidRPr="00B5464F" w:rsidRDefault="00623325" w:rsidP="00623325">
      <w:pPr>
        <w:pStyle w:val="ListParagraph"/>
        <w:spacing w:line="360" w:lineRule="auto"/>
        <w:ind w:firstLine="720"/>
        <w:jc w:val="both"/>
        <w:rPr>
          <w:lang w:val="id-ID"/>
        </w:rPr>
      </w:pPr>
      <w:r w:rsidRPr="00B5464F">
        <w:rPr>
          <w:lang w:val="id-ID"/>
        </w:rPr>
        <w:t>(Ulfah, 2015) menjelakan bahwa evaluasi keperawatan gerontik adalah penilaian keberhasilan rencana keperawatan dan pelaksanaan keperawatan gerontic untuk memenuhi kebutuhan lansia dengan SOAP, yaitu:</w:t>
      </w:r>
    </w:p>
    <w:p w14:paraId="6FD51DE3" w14:textId="77777777" w:rsidR="00623325" w:rsidRPr="00B5464F" w:rsidRDefault="00623325" w:rsidP="006C7885">
      <w:pPr>
        <w:pStyle w:val="ListParagraph"/>
        <w:numPr>
          <w:ilvl w:val="0"/>
          <w:numId w:val="16"/>
        </w:numPr>
        <w:spacing w:line="360" w:lineRule="auto"/>
        <w:jc w:val="both"/>
        <w:rPr>
          <w:lang w:val="id-ID"/>
        </w:rPr>
      </w:pPr>
      <w:r w:rsidRPr="00B5464F">
        <w:rPr>
          <w:lang w:val="id-ID"/>
        </w:rPr>
        <w:t>S (Subjective) adalah informasi berupa ungkapan yang didapat dari lansia setelah tindakan diberikan.</w:t>
      </w:r>
    </w:p>
    <w:p w14:paraId="0227AA02" w14:textId="77777777" w:rsidR="00623325" w:rsidRPr="00B5464F" w:rsidRDefault="00623325" w:rsidP="006C7885">
      <w:pPr>
        <w:pStyle w:val="ListParagraph"/>
        <w:numPr>
          <w:ilvl w:val="0"/>
          <w:numId w:val="16"/>
        </w:numPr>
        <w:spacing w:line="360" w:lineRule="auto"/>
        <w:jc w:val="both"/>
        <w:rPr>
          <w:lang w:val="id-ID"/>
        </w:rPr>
      </w:pPr>
      <w:r w:rsidRPr="00B5464F">
        <w:rPr>
          <w:lang w:val="id-ID"/>
        </w:rPr>
        <w:t>O (Objektive) adalah informasi yang didapat berupa hasil pengamatan penilaian, pengukuran yang dilakukan oleh perawat setelah tindakan dilakukan.</w:t>
      </w:r>
    </w:p>
    <w:p w14:paraId="7E688985" w14:textId="77777777" w:rsidR="00623325" w:rsidRPr="00B5464F" w:rsidRDefault="00623325" w:rsidP="006C7885">
      <w:pPr>
        <w:pStyle w:val="ListParagraph"/>
        <w:numPr>
          <w:ilvl w:val="0"/>
          <w:numId w:val="16"/>
        </w:numPr>
        <w:spacing w:line="360" w:lineRule="auto"/>
        <w:jc w:val="both"/>
        <w:rPr>
          <w:lang w:val="id-ID"/>
        </w:rPr>
      </w:pPr>
      <w:r w:rsidRPr="00B5464F">
        <w:rPr>
          <w:lang w:val="id-ID"/>
        </w:rPr>
        <w:t>A (Assessement) adalah membandingkan antar informasi subjective dan objective dengan tujuan dan kriteria hasil, kemudian diambil kesimpulan bahwa masalah teratasi, teratasi sebagian, atau tidak teratasi.</w:t>
      </w:r>
    </w:p>
    <w:p w14:paraId="14F1ABC3" w14:textId="145BC9BD" w:rsidR="00F97A39" w:rsidRPr="00B5464F" w:rsidRDefault="00623325" w:rsidP="006C7885">
      <w:pPr>
        <w:pStyle w:val="ListParagraph"/>
        <w:numPr>
          <w:ilvl w:val="0"/>
          <w:numId w:val="16"/>
        </w:numPr>
        <w:spacing w:line="360" w:lineRule="auto"/>
        <w:jc w:val="both"/>
        <w:rPr>
          <w:lang w:val="id-ID"/>
        </w:rPr>
      </w:pPr>
      <w:r w:rsidRPr="00B5464F">
        <w:rPr>
          <w:lang w:val="id-ID"/>
        </w:rPr>
        <w:t>P (Planning) adalah rencana keperawatan lanjutan yang akn dilakukan berdasarkan hasil analisis.</w:t>
      </w:r>
    </w:p>
    <w:p w14:paraId="507D8E78" w14:textId="0F11F922" w:rsidR="00D30A0B" w:rsidRPr="002A4DF1" w:rsidRDefault="00D30A0B" w:rsidP="006C7885">
      <w:pPr>
        <w:pStyle w:val="Heading3"/>
        <w:numPr>
          <w:ilvl w:val="0"/>
          <w:numId w:val="52"/>
        </w:numPr>
        <w:rPr>
          <w:rFonts w:ascii="Times New Roman" w:hAnsi="Times New Roman" w:cs="Times New Roman"/>
          <w:b/>
          <w:bCs/>
          <w:color w:val="auto"/>
          <w:sz w:val="24"/>
          <w:szCs w:val="24"/>
          <w:lang w:val="id-ID"/>
        </w:rPr>
      </w:pPr>
      <w:bookmarkStart w:id="27" w:name="_Toc214468106"/>
      <w:r w:rsidRPr="002A4DF1">
        <w:rPr>
          <w:rFonts w:ascii="Times New Roman" w:hAnsi="Times New Roman" w:cs="Times New Roman"/>
          <w:b/>
          <w:bCs/>
          <w:color w:val="auto"/>
          <w:sz w:val="24"/>
          <w:szCs w:val="24"/>
          <w:lang w:val="id-ID"/>
        </w:rPr>
        <w:t>Etika studi kasus</w:t>
      </w:r>
      <w:bookmarkEnd w:id="27"/>
    </w:p>
    <w:p w14:paraId="1D3BE22E" w14:textId="77777777" w:rsidR="00C066B2" w:rsidRPr="00B5464F" w:rsidRDefault="00C066B2" w:rsidP="00DB3990">
      <w:pPr>
        <w:pStyle w:val="ListParagraph"/>
        <w:spacing w:line="360" w:lineRule="auto"/>
        <w:ind w:firstLine="360"/>
        <w:jc w:val="both"/>
        <w:rPr>
          <w:lang w:val="id-ID"/>
        </w:rPr>
      </w:pPr>
      <w:r w:rsidRPr="00B5464F">
        <w:rPr>
          <w:lang w:val="id-ID"/>
        </w:rPr>
        <w:t>Etika penelitian berfungsi sebagai panduan moral agar peneliti bertindak profesional dan menghormati partisipan selama studi berlangsung (Saidin &amp; Jailani, 2023). Prinsip etika utama meliputi:</w:t>
      </w:r>
    </w:p>
    <w:p w14:paraId="3D4A4E82" w14:textId="71C4DEFC" w:rsidR="00C066B2" w:rsidRPr="00B5464F" w:rsidRDefault="00C066B2" w:rsidP="006C7885">
      <w:pPr>
        <w:pStyle w:val="ListParagraph"/>
        <w:numPr>
          <w:ilvl w:val="0"/>
          <w:numId w:val="10"/>
        </w:numPr>
        <w:spacing w:line="360" w:lineRule="auto"/>
        <w:jc w:val="both"/>
        <w:rPr>
          <w:i/>
          <w:iCs/>
          <w:lang w:val="id-ID"/>
        </w:rPr>
      </w:pPr>
      <w:r w:rsidRPr="00B5464F">
        <w:rPr>
          <w:i/>
          <w:iCs/>
          <w:lang w:val="id-ID"/>
        </w:rPr>
        <w:t>Informed Consent</w:t>
      </w:r>
    </w:p>
    <w:p w14:paraId="703DF419" w14:textId="77777777" w:rsidR="00C066B2" w:rsidRPr="00B5464F" w:rsidRDefault="00C066B2" w:rsidP="00DB3990">
      <w:pPr>
        <w:pStyle w:val="ListParagraph"/>
        <w:spacing w:line="360" w:lineRule="auto"/>
        <w:ind w:left="1440"/>
        <w:jc w:val="both"/>
        <w:rPr>
          <w:lang w:val="id-ID"/>
        </w:rPr>
      </w:pPr>
      <w:r w:rsidRPr="00B5464F">
        <w:rPr>
          <w:lang w:val="id-ID"/>
        </w:rPr>
        <w:t>Sebelum berpartisipasi, individu diberi informasi yang jelas dan lengkap tentang tujuan, prosedur, manfaat, serta risiko penelitian. Jika setuju, mereka menandatangani formulir persetujuan. Namun, hak untuk menolak tetap harus dihormati.</w:t>
      </w:r>
    </w:p>
    <w:p w14:paraId="337DED02" w14:textId="3366A196" w:rsidR="00C066B2" w:rsidRPr="00B5464F" w:rsidRDefault="00C066B2" w:rsidP="006C7885">
      <w:pPr>
        <w:pStyle w:val="ListParagraph"/>
        <w:numPr>
          <w:ilvl w:val="0"/>
          <w:numId w:val="10"/>
        </w:numPr>
        <w:spacing w:line="360" w:lineRule="auto"/>
        <w:jc w:val="both"/>
        <w:rPr>
          <w:i/>
          <w:iCs/>
          <w:lang w:val="id-ID"/>
        </w:rPr>
      </w:pPr>
      <w:r w:rsidRPr="00B5464F">
        <w:rPr>
          <w:i/>
          <w:iCs/>
          <w:lang w:val="id-ID"/>
        </w:rPr>
        <w:t>Anonymity</w:t>
      </w:r>
    </w:p>
    <w:p w14:paraId="487CC594" w14:textId="77777777" w:rsidR="00C066B2" w:rsidRPr="00B5464F" w:rsidRDefault="00C066B2" w:rsidP="00DB3990">
      <w:pPr>
        <w:pStyle w:val="ListParagraph"/>
        <w:spacing w:line="360" w:lineRule="auto"/>
        <w:ind w:left="1440"/>
        <w:jc w:val="both"/>
        <w:rPr>
          <w:lang w:val="id-ID"/>
        </w:rPr>
      </w:pPr>
      <w:r w:rsidRPr="00B5464F">
        <w:rPr>
          <w:lang w:val="id-ID"/>
        </w:rPr>
        <w:t>Identitas partisipan dijaga kerahasiaannya dengan tidak mencantumkan nama asli dalam alat maupun laporan pengumpulan data. Sebagai gantinya, digunakan kode atau simbol untuk melindungi privasi mereka.</w:t>
      </w:r>
    </w:p>
    <w:p w14:paraId="0E87F8F3" w14:textId="07F791F2" w:rsidR="00C066B2" w:rsidRPr="00B5464F" w:rsidRDefault="00C066B2" w:rsidP="006C7885">
      <w:pPr>
        <w:pStyle w:val="ListParagraph"/>
        <w:numPr>
          <w:ilvl w:val="0"/>
          <w:numId w:val="10"/>
        </w:numPr>
        <w:spacing w:line="360" w:lineRule="auto"/>
        <w:jc w:val="both"/>
        <w:rPr>
          <w:i/>
          <w:iCs/>
          <w:lang w:val="id-ID"/>
        </w:rPr>
      </w:pPr>
      <w:r w:rsidRPr="00B5464F">
        <w:rPr>
          <w:i/>
          <w:iCs/>
          <w:lang w:val="id-ID"/>
        </w:rPr>
        <w:t>Confidentiality</w:t>
      </w:r>
    </w:p>
    <w:p w14:paraId="3957F047" w14:textId="77777777" w:rsidR="00C066B2" w:rsidRPr="00B5464F" w:rsidRDefault="00C066B2" w:rsidP="00DB3990">
      <w:pPr>
        <w:pStyle w:val="ListParagraph"/>
        <w:spacing w:line="360" w:lineRule="auto"/>
        <w:ind w:left="1440"/>
        <w:jc w:val="both"/>
        <w:rPr>
          <w:lang w:val="id-ID"/>
        </w:rPr>
      </w:pPr>
      <w:r w:rsidRPr="00B5464F">
        <w:rPr>
          <w:lang w:val="id-ID"/>
        </w:rPr>
        <w:t>Semua data yang dikumpulkan dijaga keamanannya dan hanya dilaporkan secara kelompok. Tidak ada informasi individu yang diungkapkan demi menjaga privasi partisipan.</w:t>
      </w:r>
    </w:p>
    <w:p w14:paraId="56A4498F" w14:textId="70DEBDCF" w:rsidR="00C066B2" w:rsidRPr="00B5464F" w:rsidRDefault="00C066B2" w:rsidP="006C7885">
      <w:pPr>
        <w:pStyle w:val="ListParagraph"/>
        <w:numPr>
          <w:ilvl w:val="0"/>
          <w:numId w:val="10"/>
        </w:numPr>
        <w:spacing w:line="360" w:lineRule="auto"/>
        <w:jc w:val="both"/>
        <w:rPr>
          <w:i/>
          <w:iCs/>
          <w:lang w:val="id-ID"/>
        </w:rPr>
      </w:pPr>
      <w:r w:rsidRPr="00B5464F">
        <w:rPr>
          <w:i/>
          <w:iCs/>
          <w:lang w:val="id-ID"/>
        </w:rPr>
        <w:t>Beneficence</w:t>
      </w:r>
    </w:p>
    <w:p w14:paraId="0E6F9A83" w14:textId="77777777" w:rsidR="00C066B2" w:rsidRPr="00B5464F" w:rsidRDefault="00C066B2" w:rsidP="00DB3990">
      <w:pPr>
        <w:pStyle w:val="ListParagraph"/>
        <w:spacing w:line="360" w:lineRule="auto"/>
        <w:ind w:left="1440"/>
        <w:jc w:val="both"/>
        <w:rPr>
          <w:lang w:val="id-ID"/>
        </w:rPr>
      </w:pPr>
      <w:r w:rsidRPr="00B5464F">
        <w:rPr>
          <w:lang w:val="id-ID"/>
        </w:rPr>
        <w:t>Penelitian harus memberikan manfaat positif, baik secara langsung kepada partisipan maupun masyarakat luas. Peneliti harus menghindari segala bentuk bahaya atau eksploitasi selama proses penelitian.</w:t>
      </w:r>
    </w:p>
    <w:p w14:paraId="309F48B5" w14:textId="3D4D9275" w:rsidR="00C066B2" w:rsidRPr="00B5464F" w:rsidRDefault="00C066B2" w:rsidP="006C7885">
      <w:pPr>
        <w:pStyle w:val="ListParagraph"/>
        <w:numPr>
          <w:ilvl w:val="0"/>
          <w:numId w:val="10"/>
        </w:numPr>
        <w:spacing w:line="360" w:lineRule="auto"/>
        <w:jc w:val="both"/>
        <w:rPr>
          <w:i/>
          <w:iCs/>
          <w:lang w:val="id-ID"/>
        </w:rPr>
      </w:pPr>
      <w:r w:rsidRPr="00B5464F">
        <w:rPr>
          <w:i/>
          <w:iCs/>
          <w:lang w:val="id-ID"/>
        </w:rPr>
        <w:t>Non-Maleficence</w:t>
      </w:r>
    </w:p>
    <w:p w14:paraId="7432C825" w14:textId="0988040B" w:rsidR="00A62B40" w:rsidRPr="00B5464F" w:rsidRDefault="00C066B2" w:rsidP="00FE1065">
      <w:pPr>
        <w:pStyle w:val="ListParagraph"/>
        <w:spacing w:line="360" w:lineRule="auto"/>
        <w:ind w:left="1440"/>
        <w:jc w:val="both"/>
        <w:rPr>
          <w:lang w:val="id-ID"/>
        </w:rPr>
      </w:pPr>
      <w:r w:rsidRPr="00B5464F">
        <w:rPr>
          <w:lang w:val="id-ID"/>
        </w:rPr>
        <w:t>Peneliti diharapkan meminimalkan segala risiko dan memastikan tidak ada bahaya, baik fisik maupun emosional, yang menimpa partisipan. Semua potensi bahaya harus diantisipasi terlebih dahulu demi menjaga keselamatan selama penelitian.</w:t>
      </w:r>
      <w:r w:rsidR="00A62B40" w:rsidRPr="00B5464F">
        <w:rPr>
          <w:lang w:val="id-ID"/>
        </w:rPr>
        <w:br w:type="page"/>
      </w:r>
    </w:p>
    <w:p w14:paraId="7C2E113B" w14:textId="05E345A1" w:rsidR="00D30A0B" w:rsidRPr="006459A2" w:rsidRDefault="00A62B40" w:rsidP="006459A2">
      <w:pPr>
        <w:pStyle w:val="Heading1"/>
        <w:jc w:val="center"/>
        <w:rPr>
          <w:rFonts w:ascii="Times New Roman" w:hAnsi="Times New Roman" w:cs="Times New Roman"/>
          <w:b/>
          <w:bCs/>
          <w:color w:val="auto"/>
          <w:sz w:val="24"/>
          <w:szCs w:val="24"/>
          <w:lang w:val="id-ID"/>
        </w:rPr>
      </w:pPr>
      <w:bookmarkStart w:id="28" w:name="_Toc214468107"/>
      <w:r w:rsidRPr="006459A2">
        <w:rPr>
          <w:rFonts w:ascii="Times New Roman" w:hAnsi="Times New Roman" w:cs="Times New Roman"/>
          <w:b/>
          <w:bCs/>
          <w:color w:val="auto"/>
          <w:sz w:val="24"/>
          <w:szCs w:val="24"/>
          <w:lang w:val="id-ID"/>
        </w:rPr>
        <w:t>BAB I</w:t>
      </w:r>
      <w:r w:rsidR="00F141AC" w:rsidRPr="006459A2">
        <w:rPr>
          <w:rFonts w:ascii="Times New Roman" w:hAnsi="Times New Roman" w:cs="Times New Roman"/>
          <w:b/>
          <w:bCs/>
          <w:color w:val="auto"/>
          <w:sz w:val="24"/>
          <w:szCs w:val="24"/>
          <w:lang w:val="id-ID"/>
        </w:rPr>
        <w:t>V</w:t>
      </w:r>
      <w:bookmarkEnd w:id="28"/>
    </w:p>
    <w:p w14:paraId="2D4ED389" w14:textId="00DFEFC7" w:rsidR="00A62B40" w:rsidRPr="006459A2" w:rsidRDefault="00A62B40" w:rsidP="006459A2">
      <w:pPr>
        <w:pStyle w:val="Heading1"/>
        <w:jc w:val="center"/>
        <w:rPr>
          <w:rFonts w:ascii="Times New Roman" w:hAnsi="Times New Roman" w:cs="Times New Roman"/>
          <w:b/>
          <w:bCs/>
          <w:color w:val="auto"/>
          <w:sz w:val="24"/>
          <w:szCs w:val="24"/>
          <w:lang w:val="id-ID"/>
        </w:rPr>
      </w:pPr>
      <w:bookmarkStart w:id="29" w:name="_Toc214468108"/>
      <w:r w:rsidRPr="006459A2">
        <w:rPr>
          <w:rFonts w:ascii="Times New Roman" w:hAnsi="Times New Roman" w:cs="Times New Roman"/>
          <w:b/>
          <w:bCs/>
          <w:color w:val="auto"/>
          <w:sz w:val="24"/>
          <w:szCs w:val="24"/>
          <w:lang w:val="id-ID"/>
        </w:rPr>
        <w:t>HASIL STUDI KASUS</w:t>
      </w:r>
      <w:bookmarkEnd w:id="29"/>
    </w:p>
    <w:p w14:paraId="1B084D1E" w14:textId="77777777" w:rsidR="00A62B40" w:rsidRPr="00B5464F" w:rsidRDefault="00A62B40" w:rsidP="00DB3990">
      <w:pPr>
        <w:spacing w:line="360" w:lineRule="auto"/>
        <w:jc w:val="both"/>
        <w:rPr>
          <w:lang w:val="id-ID"/>
        </w:rPr>
      </w:pPr>
    </w:p>
    <w:p w14:paraId="4BBABCC2" w14:textId="2CA11F49" w:rsidR="00A62B40" w:rsidRPr="00A9678D" w:rsidRDefault="001D1416" w:rsidP="006C7885">
      <w:pPr>
        <w:pStyle w:val="Heading2"/>
        <w:numPr>
          <w:ilvl w:val="0"/>
          <w:numId w:val="53"/>
        </w:numPr>
        <w:rPr>
          <w:rFonts w:ascii="Times New Roman" w:hAnsi="Times New Roman" w:cs="Times New Roman"/>
          <w:b/>
          <w:bCs/>
          <w:color w:val="auto"/>
          <w:lang w:val="id-ID"/>
        </w:rPr>
      </w:pPr>
      <w:bookmarkStart w:id="30" w:name="_Toc214468109"/>
      <w:r w:rsidRPr="00A9678D">
        <w:rPr>
          <w:rFonts w:ascii="Times New Roman" w:hAnsi="Times New Roman" w:cs="Times New Roman"/>
          <w:b/>
          <w:bCs/>
          <w:color w:val="auto"/>
          <w:sz w:val="24"/>
          <w:szCs w:val="24"/>
          <w:lang w:val="id-ID"/>
        </w:rPr>
        <w:t>Pengkajian</w:t>
      </w:r>
      <w:bookmarkEnd w:id="30"/>
      <w:r w:rsidRPr="00A9678D">
        <w:rPr>
          <w:rFonts w:ascii="Times New Roman" w:hAnsi="Times New Roman" w:cs="Times New Roman"/>
          <w:b/>
          <w:bCs/>
          <w:color w:val="auto"/>
          <w:lang w:val="id-ID"/>
        </w:rPr>
        <w:t xml:space="preserve"> </w:t>
      </w:r>
    </w:p>
    <w:p w14:paraId="09A6B958" w14:textId="77777777" w:rsidR="006E4A71" w:rsidRPr="00B5464F" w:rsidRDefault="006E4A71" w:rsidP="006C7885">
      <w:pPr>
        <w:pStyle w:val="ListParagraph"/>
        <w:numPr>
          <w:ilvl w:val="0"/>
          <w:numId w:val="9"/>
        </w:numPr>
        <w:spacing w:line="360" w:lineRule="auto"/>
        <w:jc w:val="both"/>
        <w:rPr>
          <w:lang w:val="id-ID"/>
        </w:rPr>
      </w:pPr>
      <w:r w:rsidRPr="00B5464F">
        <w:rPr>
          <w:lang w:val="id-ID"/>
        </w:rPr>
        <w:t xml:space="preserve">dentitas </w:t>
      </w:r>
    </w:p>
    <w:p w14:paraId="5C2124CE" w14:textId="77777777" w:rsidR="006E4A71" w:rsidRPr="00B5464F" w:rsidRDefault="006E4A71" w:rsidP="00DB3990">
      <w:pPr>
        <w:pStyle w:val="ListParagraph"/>
        <w:spacing w:line="360" w:lineRule="auto"/>
        <w:ind w:left="1440"/>
        <w:jc w:val="both"/>
        <w:rPr>
          <w:lang w:val="id-ID"/>
        </w:rPr>
      </w:pPr>
      <w:r w:rsidRPr="00B5464F">
        <w:rPr>
          <w:lang w:val="id-ID"/>
        </w:rPr>
        <w:t>Nama</w:t>
      </w:r>
      <w:r w:rsidRPr="00B5464F">
        <w:rPr>
          <w:lang w:val="id-ID"/>
        </w:rPr>
        <w:tab/>
      </w:r>
      <w:r w:rsidRPr="00B5464F">
        <w:rPr>
          <w:lang w:val="id-ID"/>
        </w:rPr>
        <w:tab/>
        <w:t xml:space="preserve">   : Tn. Y</w:t>
      </w:r>
    </w:p>
    <w:p w14:paraId="7E8DE9BE" w14:textId="77777777" w:rsidR="006E4A71" w:rsidRPr="00B5464F" w:rsidRDefault="006E4A71" w:rsidP="00DB3990">
      <w:pPr>
        <w:pStyle w:val="ListParagraph"/>
        <w:spacing w:line="360" w:lineRule="auto"/>
        <w:ind w:left="1440"/>
        <w:jc w:val="both"/>
        <w:rPr>
          <w:lang w:val="id-ID"/>
        </w:rPr>
      </w:pPr>
      <w:r w:rsidRPr="00B5464F">
        <w:rPr>
          <w:lang w:val="id-ID"/>
        </w:rPr>
        <w:t>Usia</w:t>
      </w:r>
      <w:r w:rsidRPr="00B5464F">
        <w:rPr>
          <w:lang w:val="id-ID"/>
        </w:rPr>
        <w:tab/>
      </w:r>
      <w:r w:rsidRPr="00B5464F">
        <w:rPr>
          <w:lang w:val="id-ID"/>
        </w:rPr>
        <w:tab/>
        <w:t xml:space="preserve">   : 18 tahun</w:t>
      </w:r>
    </w:p>
    <w:p w14:paraId="254D2858" w14:textId="77777777" w:rsidR="006E4A71" w:rsidRPr="00B5464F" w:rsidRDefault="006E4A71" w:rsidP="00DB3990">
      <w:pPr>
        <w:pStyle w:val="ListParagraph"/>
        <w:spacing w:line="360" w:lineRule="auto"/>
        <w:ind w:left="1440"/>
        <w:jc w:val="both"/>
        <w:rPr>
          <w:lang w:val="id-ID"/>
        </w:rPr>
      </w:pPr>
      <w:r w:rsidRPr="00B5464F">
        <w:rPr>
          <w:lang w:val="id-ID"/>
        </w:rPr>
        <w:t>Jenis kelamin</w:t>
      </w:r>
      <w:r w:rsidRPr="00B5464F">
        <w:rPr>
          <w:lang w:val="id-ID"/>
        </w:rPr>
        <w:tab/>
        <w:t xml:space="preserve">   : Laki - laki</w:t>
      </w:r>
    </w:p>
    <w:p w14:paraId="1C11776F" w14:textId="77777777" w:rsidR="006E4A71" w:rsidRPr="00B5464F" w:rsidRDefault="006E4A71" w:rsidP="00DB3990">
      <w:pPr>
        <w:pStyle w:val="ListParagraph"/>
        <w:spacing w:line="360" w:lineRule="auto"/>
        <w:ind w:left="1440"/>
        <w:jc w:val="both"/>
        <w:rPr>
          <w:lang w:val="id-ID"/>
        </w:rPr>
      </w:pPr>
      <w:r w:rsidRPr="00B5464F">
        <w:rPr>
          <w:lang w:val="id-ID"/>
        </w:rPr>
        <w:t>Diagnosa medis  : Epilepsi</w:t>
      </w:r>
    </w:p>
    <w:p w14:paraId="651FB164" w14:textId="77777777" w:rsidR="006E4A71" w:rsidRPr="00B5464F" w:rsidRDefault="006E4A71" w:rsidP="006C7885">
      <w:pPr>
        <w:pStyle w:val="ListParagraph"/>
        <w:numPr>
          <w:ilvl w:val="0"/>
          <w:numId w:val="9"/>
        </w:numPr>
        <w:spacing w:line="360" w:lineRule="auto"/>
        <w:jc w:val="both"/>
        <w:rPr>
          <w:lang w:val="id-ID"/>
        </w:rPr>
      </w:pPr>
      <w:r w:rsidRPr="00B5464F">
        <w:rPr>
          <w:lang w:val="id-ID"/>
        </w:rPr>
        <w:t>Keluhan utama</w:t>
      </w:r>
    </w:p>
    <w:p w14:paraId="0BE541E4" w14:textId="4E8DC6E6" w:rsidR="006E4A71" w:rsidRPr="00B5464F" w:rsidRDefault="00CF3154" w:rsidP="00DB3990">
      <w:pPr>
        <w:pStyle w:val="ListParagraph"/>
        <w:spacing w:line="360" w:lineRule="auto"/>
        <w:ind w:left="1440"/>
        <w:jc w:val="both"/>
        <w:rPr>
          <w:lang w:val="id-ID"/>
        </w:rPr>
      </w:pPr>
      <w:r w:rsidRPr="00B5464F">
        <w:rPr>
          <w:lang w:val="id-ID"/>
        </w:rPr>
        <w:t>K</w:t>
      </w:r>
      <w:r w:rsidR="006E4A71" w:rsidRPr="00B5464F">
        <w:rPr>
          <w:lang w:val="id-ID"/>
        </w:rPr>
        <w:t xml:space="preserve">ejang disertai hilangnya kesadaran selama kurang lebih satu menit. </w:t>
      </w:r>
      <w:r w:rsidRPr="00B5464F">
        <w:rPr>
          <w:lang w:val="id-ID"/>
        </w:rPr>
        <w:t xml:space="preserve">Diikuti </w:t>
      </w:r>
      <w:r w:rsidR="006E4A71" w:rsidRPr="00B5464F">
        <w:rPr>
          <w:lang w:val="id-ID"/>
        </w:rPr>
        <w:t>kebingungan dan menunjukkan tanda-tanda kecemasan.</w:t>
      </w:r>
    </w:p>
    <w:p w14:paraId="58AE9ED2" w14:textId="53A8AF51" w:rsidR="00906EEC" w:rsidRPr="00B5464F" w:rsidRDefault="00906EEC" w:rsidP="006C7885">
      <w:pPr>
        <w:pStyle w:val="ListParagraph"/>
        <w:numPr>
          <w:ilvl w:val="0"/>
          <w:numId w:val="9"/>
        </w:numPr>
        <w:spacing w:line="360" w:lineRule="auto"/>
        <w:jc w:val="both"/>
        <w:rPr>
          <w:lang w:val="id-ID"/>
        </w:rPr>
      </w:pPr>
      <w:r w:rsidRPr="00B5464F">
        <w:rPr>
          <w:lang w:val="id-ID"/>
        </w:rPr>
        <w:t>Riwayat penyakit sekarang</w:t>
      </w:r>
    </w:p>
    <w:p w14:paraId="72ED0BE8" w14:textId="45D78B4A" w:rsidR="006C4782" w:rsidRPr="00B5464F" w:rsidRDefault="006C4782" w:rsidP="006C4782">
      <w:pPr>
        <w:pStyle w:val="ListParagraph"/>
        <w:spacing w:line="360" w:lineRule="auto"/>
        <w:ind w:left="1440"/>
        <w:jc w:val="both"/>
        <w:rPr>
          <w:lang w:val="id-ID"/>
        </w:rPr>
      </w:pPr>
      <w:r w:rsidRPr="00B5464F">
        <w:rPr>
          <w:lang w:val="id-ID"/>
        </w:rPr>
        <w:t>Kejadian pertama dirumah</w:t>
      </w:r>
      <w:r w:rsidR="00905642" w:rsidRPr="00B5464F">
        <w:rPr>
          <w:lang w:val="id-ID"/>
        </w:rPr>
        <w:t xml:space="preserve"> </w:t>
      </w:r>
      <w:r w:rsidRPr="00B5464F">
        <w:rPr>
          <w:lang w:val="id-ID"/>
        </w:rPr>
        <w:t>pasien tiba-tiba jatuh, mengalami kejang kurang lebih 1 menit, setelah sadar tampak bingung, cemas, dan suit menceritakan kejadian. Saat perawatan, monitoring EEG selama kurang lebih 3 hari, terjadi satu episode kejang di bangsal, pasien sempat jatuh dari tempat tidur dan mengenal lantai, tidak ada cedera serius.</w:t>
      </w:r>
    </w:p>
    <w:p w14:paraId="1B48F5C4" w14:textId="0D79BDF2" w:rsidR="00905642" w:rsidRPr="00B5464F" w:rsidRDefault="00905642" w:rsidP="006C7885">
      <w:pPr>
        <w:pStyle w:val="ListParagraph"/>
        <w:numPr>
          <w:ilvl w:val="0"/>
          <w:numId w:val="9"/>
        </w:numPr>
        <w:spacing w:line="360" w:lineRule="auto"/>
        <w:jc w:val="both"/>
        <w:rPr>
          <w:lang w:val="id-ID"/>
        </w:rPr>
      </w:pPr>
      <w:r w:rsidRPr="00B5464F">
        <w:rPr>
          <w:lang w:val="id-ID"/>
        </w:rPr>
        <w:t>Riwayat penyakit dahulu</w:t>
      </w:r>
    </w:p>
    <w:p w14:paraId="396305DA" w14:textId="59FF7936" w:rsidR="00905642" w:rsidRPr="00B5464F" w:rsidRDefault="00905642" w:rsidP="00905642">
      <w:pPr>
        <w:pStyle w:val="ListParagraph"/>
        <w:spacing w:line="360" w:lineRule="auto"/>
        <w:ind w:left="1440"/>
        <w:jc w:val="both"/>
        <w:rPr>
          <w:lang w:val="id-ID"/>
        </w:rPr>
      </w:pPr>
      <w:r w:rsidRPr="00B5464F">
        <w:rPr>
          <w:lang w:val="id-ID"/>
        </w:rPr>
        <w:t>Tidak ada informasi spesifik tentang trauma kepala berat, infeksi SSP, atau operasi</w:t>
      </w:r>
    </w:p>
    <w:p w14:paraId="1EAF3709" w14:textId="30160084" w:rsidR="00905642" w:rsidRPr="00B5464F" w:rsidRDefault="00905642" w:rsidP="006C7885">
      <w:pPr>
        <w:pStyle w:val="ListParagraph"/>
        <w:numPr>
          <w:ilvl w:val="0"/>
          <w:numId w:val="9"/>
        </w:numPr>
        <w:spacing w:line="360" w:lineRule="auto"/>
        <w:jc w:val="both"/>
        <w:rPr>
          <w:lang w:val="id-ID"/>
        </w:rPr>
      </w:pPr>
      <w:r w:rsidRPr="00B5464F">
        <w:rPr>
          <w:lang w:val="id-ID"/>
        </w:rPr>
        <w:t>Riwayat keluarga</w:t>
      </w:r>
    </w:p>
    <w:p w14:paraId="4B2691F4" w14:textId="3D492C93" w:rsidR="00905642" w:rsidRPr="00B5464F" w:rsidRDefault="00905642" w:rsidP="00905642">
      <w:pPr>
        <w:pStyle w:val="ListParagraph"/>
        <w:spacing w:line="360" w:lineRule="auto"/>
        <w:ind w:left="1440"/>
        <w:jc w:val="both"/>
        <w:rPr>
          <w:lang w:val="id-ID"/>
        </w:rPr>
      </w:pPr>
      <w:r w:rsidRPr="00B5464F">
        <w:rPr>
          <w:lang w:val="id-ID"/>
        </w:rPr>
        <w:t>Tidak ada anggota keluarga dengan epilepsi yang diketahui</w:t>
      </w:r>
    </w:p>
    <w:p w14:paraId="751D8544" w14:textId="4E66DA00" w:rsidR="006E4A71" w:rsidRPr="00B5464F" w:rsidRDefault="00905642" w:rsidP="006C7885">
      <w:pPr>
        <w:pStyle w:val="ListParagraph"/>
        <w:numPr>
          <w:ilvl w:val="0"/>
          <w:numId w:val="9"/>
        </w:numPr>
        <w:spacing w:line="360" w:lineRule="auto"/>
        <w:jc w:val="both"/>
        <w:rPr>
          <w:lang w:val="id-ID"/>
        </w:rPr>
      </w:pPr>
      <w:r w:rsidRPr="00B5464F">
        <w:rPr>
          <w:lang w:val="id-ID"/>
        </w:rPr>
        <w:t xml:space="preserve">Tanda- tanda vital </w:t>
      </w:r>
    </w:p>
    <w:p w14:paraId="4BC3726E" w14:textId="77777777" w:rsidR="00905642" w:rsidRPr="00B5464F" w:rsidRDefault="00905642" w:rsidP="006C7885">
      <w:pPr>
        <w:pStyle w:val="ListParagraph"/>
        <w:numPr>
          <w:ilvl w:val="0"/>
          <w:numId w:val="35"/>
        </w:numPr>
        <w:spacing w:line="360" w:lineRule="auto"/>
        <w:jc w:val="both"/>
        <w:rPr>
          <w:lang w:val="id-ID"/>
        </w:rPr>
      </w:pPr>
      <w:r w:rsidRPr="00B5464F">
        <w:rPr>
          <w:lang w:val="id-ID"/>
        </w:rPr>
        <w:t>Tekanan Darah : 118/76 mmHg</w:t>
      </w:r>
    </w:p>
    <w:p w14:paraId="6B3457F2" w14:textId="77777777" w:rsidR="00905642" w:rsidRPr="00B5464F" w:rsidRDefault="00905642" w:rsidP="006C7885">
      <w:pPr>
        <w:pStyle w:val="ListParagraph"/>
        <w:numPr>
          <w:ilvl w:val="0"/>
          <w:numId w:val="35"/>
        </w:numPr>
        <w:spacing w:line="360" w:lineRule="auto"/>
        <w:jc w:val="both"/>
        <w:rPr>
          <w:lang w:val="id-ID"/>
        </w:rPr>
      </w:pPr>
      <w:r w:rsidRPr="00B5464F">
        <w:rPr>
          <w:lang w:val="id-ID"/>
        </w:rPr>
        <w:t xml:space="preserve">Nadi </w:t>
      </w:r>
      <w:r w:rsidRPr="00B5464F">
        <w:rPr>
          <w:lang w:val="id-ID"/>
        </w:rPr>
        <w:tab/>
      </w:r>
      <w:r w:rsidRPr="00B5464F">
        <w:rPr>
          <w:lang w:val="id-ID"/>
        </w:rPr>
        <w:tab/>
        <w:t xml:space="preserve"> : 92 x/menit</w:t>
      </w:r>
    </w:p>
    <w:p w14:paraId="25960803" w14:textId="77777777" w:rsidR="00905642" w:rsidRPr="00B5464F" w:rsidRDefault="00905642" w:rsidP="006C7885">
      <w:pPr>
        <w:pStyle w:val="ListParagraph"/>
        <w:numPr>
          <w:ilvl w:val="0"/>
          <w:numId w:val="35"/>
        </w:numPr>
        <w:spacing w:line="360" w:lineRule="auto"/>
        <w:jc w:val="both"/>
        <w:rPr>
          <w:lang w:val="id-ID"/>
        </w:rPr>
      </w:pPr>
      <w:r w:rsidRPr="00B5464F">
        <w:rPr>
          <w:lang w:val="id-ID"/>
        </w:rPr>
        <w:t>Pernapasan</w:t>
      </w:r>
      <w:r w:rsidRPr="00B5464F">
        <w:rPr>
          <w:lang w:val="id-ID"/>
        </w:rPr>
        <w:tab/>
        <w:t xml:space="preserve"> : 20 x/menit</w:t>
      </w:r>
    </w:p>
    <w:p w14:paraId="0875FB4A" w14:textId="77777777" w:rsidR="00905642" w:rsidRPr="00B5464F" w:rsidRDefault="00905642" w:rsidP="006C7885">
      <w:pPr>
        <w:pStyle w:val="ListParagraph"/>
        <w:numPr>
          <w:ilvl w:val="0"/>
          <w:numId w:val="35"/>
        </w:numPr>
        <w:spacing w:line="360" w:lineRule="auto"/>
        <w:jc w:val="both"/>
        <w:rPr>
          <w:lang w:val="id-ID"/>
        </w:rPr>
      </w:pPr>
      <w:r w:rsidRPr="00B5464F">
        <w:rPr>
          <w:lang w:val="id-ID"/>
        </w:rPr>
        <w:t>Suhu</w:t>
      </w:r>
      <w:r w:rsidRPr="00B5464F">
        <w:rPr>
          <w:lang w:val="id-ID"/>
        </w:rPr>
        <w:tab/>
        <w:t xml:space="preserve"> </w:t>
      </w:r>
      <w:r w:rsidRPr="00B5464F">
        <w:rPr>
          <w:lang w:val="id-ID"/>
        </w:rPr>
        <w:tab/>
        <w:t xml:space="preserve"> : 36,5°C</w:t>
      </w:r>
    </w:p>
    <w:p w14:paraId="2FE797FF" w14:textId="1FB1F0F7" w:rsidR="00905642" w:rsidRPr="00B5464F" w:rsidRDefault="00905642" w:rsidP="006C7885">
      <w:pPr>
        <w:pStyle w:val="ListParagraph"/>
        <w:numPr>
          <w:ilvl w:val="0"/>
          <w:numId w:val="35"/>
        </w:numPr>
        <w:spacing w:line="360" w:lineRule="auto"/>
        <w:jc w:val="both"/>
        <w:rPr>
          <w:lang w:val="id-ID"/>
        </w:rPr>
      </w:pPr>
      <w:r w:rsidRPr="00B5464F">
        <w:rPr>
          <w:lang w:val="id-ID"/>
        </w:rPr>
        <w:t xml:space="preserve">Ekspresi </w:t>
      </w:r>
      <w:r w:rsidRPr="00B5464F">
        <w:rPr>
          <w:lang w:val="id-ID"/>
        </w:rPr>
        <w:tab/>
        <w:t xml:space="preserve"> : Tampak cemas, tegang</w:t>
      </w:r>
    </w:p>
    <w:p w14:paraId="064C0E32" w14:textId="77777777" w:rsidR="00905642" w:rsidRPr="00B5464F" w:rsidRDefault="00905642" w:rsidP="00905642">
      <w:pPr>
        <w:pStyle w:val="ListParagraph"/>
        <w:spacing w:line="360" w:lineRule="auto"/>
        <w:ind w:left="1440"/>
        <w:jc w:val="both"/>
        <w:rPr>
          <w:lang w:val="id-ID"/>
        </w:rPr>
      </w:pPr>
    </w:p>
    <w:p w14:paraId="203BF465" w14:textId="45954DD0" w:rsidR="00905642" w:rsidRPr="00B5464F" w:rsidRDefault="00905642" w:rsidP="006C7885">
      <w:pPr>
        <w:pStyle w:val="ListParagraph"/>
        <w:numPr>
          <w:ilvl w:val="0"/>
          <w:numId w:val="9"/>
        </w:numPr>
        <w:spacing w:line="360" w:lineRule="auto"/>
        <w:jc w:val="both"/>
        <w:rPr>
          <w:lang w:val="id-ID"/>
        </w:rPr>
      </w:pPr>
      <w:r w:rsidRPr="00B5464F">
        <w:rPr>
          <w:lang w:val="id-ID"/>
        </w:rPr>
        <w:t xml:space="preserve">Pemeriksaan fisik </w:t>
      </w:r>
    </w:p>
    <w:p w14:paraId="7B318A26" w14:textId="3C138889" w:rsidR="00E00605" w:rsidRPr="00B5464F" w:rsidRDefault="00E00605" w:rsidP="006C7885">
      <w:pPr>
        <w:pStyle w:val="ListParagraph"/>
        <w:numPr>
          <w:ilvl w:val="0"/>
          <w:numId w:val="34"/>
        </w:numPr>
        <w:spacing w:line="360" w:lineRule="auto"/>
        <w:jc w:val="both"/>
        <w:rPr>
          <w:lang w:val="id-ID"/>
        </w:rPr>
      </w:pPr>
      <w:r w:rsidRPr="00B5464F">
        <w:rPr>
          <w:lang w:val="id-ID"/>
        </w:rPr>
        <w:t xml:space="preserve">B1 (Breath) : pola napas teratur, </w:t>
      </w:r>
      <w:r w:rsidR="004B3E74" w:rsidRPr="00B5464F">
        <w:rPr>
          <w:lang w:val="id-ID"/>
        </w:rPr>
        <w:t xml:space="preserve"> </w:t>
      </w:r>
      <w:r w:rsidR="008B5E20" w:rsidRPr="00B5464F">
        <w:rPr>
          <w:lang w:val="id-ID"/>
        </w:rPr>
        <w:t>dan tidak ada suara tambahan seperti grok-grok atau mengi</w:t>
      </w:r>
    </w:p>
    <w:p w14:paraId="51B438D7" w14:textId="392EDB1A" w:rsidR="004B3E74" w:rsidRPr="00B5464F" w:rsidRDefault="004B3E74" w:rsidP="006C7885">
      <w:pPr>
        <w:pStyle w:val="ListParagraph"/>
        <w:numPr>
          <w:ilvl w:val="0"/>
          <w:numId w:val="34"/>
        </w:numPr>
        <w:spacing w:line="360" w:lineRule="auto"/>
        <w:jc w:val="both"/>
        <w:rPr>
          <w:lang w:val="id-ID"/>
        </w:rPr>
      </w:pPr>
      <w:r w:rsidRPr="00B5464F">
        <w:rPr>
          <w:lang w:val="id-ID"/>
        </w:rPr>
        <w:t xml:space="preserve">B2 (Blood) : </w:t>
      </w:r>
      <w:r w:rsidR="008B5E20" w:rsidRPr="00B5464F">
        <w:rPr>
          <w:lang w:val="id-ID"/>
        </w:rPr>
        <w:t>aliran darah ke tubuh baik, dan tidak ada tanda kebiruan pada kulit atau bibir</w:t>
      </w:r>
      <w:r w:rsidR="004E7D2D" w:rsidRPr="00B5464F">
        <w:rPr>
          <w:lang w:val="id-ID"/>
        </w:rPr>
        <w:t>.</w:t>
      </w:r>
    </w:p>
    <w:p w14:paraId="799B2D3F" w14:textId="13442AE9" w:rsidR="004B3E74" w:rsidRPr="00B5464F" w:rsidRDefault="004B3E74" w:rsidP="006C7885">
      <w:pPr>
        <w:pStyle w:val="ListParagraph"/>
        <w:numPr>
          <w:ilvl w:val="0"/>
          <w:numId w:val="34"/>
        </w:numPr>
        <w:spacing w:line="360" w:lineRule="auto"/>
        <w:jc w:val="both"/>
        <w:rPr>
          <w:lang w:val="id-ID"/>
        </w:rPr>
      </w:pPr>
      <w:r w:rsidRPr="00B5464F">
        <w:rPr>
          <w:lang w:val="id-ID"/>
        </w:rPr>
        <w:t>B3 (Brain/ neurologi) : kesadaran compos (GCS 15), orientasi baik, cemas</w:t>
      </w:r>
      <w:r w:rsidR="008B5E20" w:rsidRPr="00B5464F">
        <w:rPr>
          <w:lang w:val="id-ID"/>
        </w:rPr>
        <w:t xml:space="preserve">. Tidak ada tanda kelumpuhan atau </w:t>
      </w:r>
      <w:r w:rsidR="007C7097" w:rsidRPr="00B5464F">
        <w:rPr>
          <w:lang w:val="id-ID"/>
        </w:rPr>
        <w:t>gangguan saraf khusus, ukuran pupil sama besar dan bereaksi normal terhadap cahaya, kekuatan otot seimbang kanan dan kiri, refleks normal, dan tidak ada tanda-tanda radang selaput otak</w:t>
      </w:r>
      <w:r w:rsidR="004E7D2D" w:rsidRPr="00B5464F">
        <w:rPr>
          <w:lang w:val="id-ID"/>
        </w:rPr>
        <w:t>.</w:t>
      </w:r>
    </w:p>
    <w:p w14:paraId="62DB7139" w14:textId="139824ED" w:rsidR="004B3E74" w:rsidRPr="00B5464F" w:rsidRDefault="004B3E74" w:rsidP="006C7885">
      <w:pPr>
        <w:pStyle w:val="ListParagraph"/>
        <w:numPr>
          <w:ilvl w:val="0"/>
          <w:numId w:val="34"/>
        </w:numPr>
        <w:spacing w:line="360" w:lineRule="auto"/>
        <w:jc w:val="both"/>
        <w:rPr>
          <w:lang w:val="id-ID"/>
        </w:rPr>
      </w:pPr>
      <w:r w:rsidRPr="00B5464F">
        <w:rPr>
          <w:lang w:val="id-ID"/>
        </w:rPr>
        <w:t xml:space="preserve">B4 (Bladder) : BAK mandiri, tidak ada keluhan, </w:t>
      </w:r>
      <w:r w:rsidR="007C7097" w:rsidRPr="00B5464F">
        <w:rPr>
          <w:lang w:val="id-ID"/>
        </w:rPr>
        <w:t>dan belum pernah dilaporkan ngompol saat kejang</w:t>
      </w:r>
    </w:p>
    <w:p w14:paraId="091A50C9" w14:textId="024653A7" w:rsidR="004B3E74" w:rsidRPr="00B5464F" w:rsidRDefault="004B3E74" w:rsidP="006C7885">
      <w:pPr>
        <w:pStyle w:val="ListParagraph"/>
        <w:numPr>
          <w:ilvl w:val="0"/>
          <w:numId w:val="34"/>
        </w:numPr>
        <w:spacing w:line="360" w:lineRule="auto"/>
        <w:jc w:val="both"/>
        <w:rPr>
          <w:lang w:val="id-ID"/>
        </w:rPr>
      </w:pPr>
      <w:r w:rsidRPr="00B5464F">
        <w:rPr>
          <w:lang w:val="id-ID"/>
        </w:rPr>
        <w:t xml:space="preserve">B5 (Bowel) : </w:t>
      </w:r>
      <w:r w:rsidR="007C7097" w:rsidRPr="00B5464F">
        <w:rPr>
          <w:lang w:val="id-ID"/>
        </w:rPr>
        <w:t>nafsu makan sedikit menurun, tetapi buang air besar tetap teratur, pasien tidak mengeluh mual</w:t>
      </w:r>
    </w:p>
    <w:p w14:paraId="302F3928" w14:textId="55BEC97A" w:rsidR="007C7097" w:rsidRPr="00B5464F" w:rsidRDefault="007C7097" w:rsidP="006C7885">
      <w:pPr>
        <w:pStyle w:val="ListParagraph"/>
        <w:numPr>
          <w:ilvl w:val="0"/>
          <w:numId w:val="34"/>
        </w:numPr>
        <w:spacing w:line="360" w:lineRule="auto"/>
        <w:jc w:val="both"/>
        <w:rPr>
          <w:lang w:val="id-ID"/>
        </w:rPr>
      </w:pPr>
      <w:r w:rsidRPr="00B5464F">
        <w:rPr>
          <w:lang w:val="id-ID"/>
        </w:rPr>
        <w:t>B6 (Bone) : tidak ada nyeri tekan pada tulang atau otot, tidak ditemukan luka atau memar serius setelah jatuh, kulit dalam kondisi baik</w:t>
      </w:r>
      <w:r w:rsidR="004E7D2D" w:rsidRPr="00B5464F">
        <w:rPr>
          <w:lang w:val="id-ID"/>
        </w:rPr>
        <w:t>.</w:t>
      </w:r>
    </w:p>
    <w:p w14:paraId="56852DFD" w14:textId="1679B26D" w:rsidR="007C7097" w:rsidRPr="00B5464F" w:rsidRDefault="007C7097" w:rsidP="006C7885">
      <w:pPr>
        <w:pStyle w:val="ListParagraph"/>
        <w:numPr>
          <w:ilvl w:val="0"/>
          <w:numId w:val="34"/>
        </w:numPr>
        <w:spacing w:line="360" w:lineRule="auto"/>
        <w:jc w:val="both"/>
        <w:rPr>
          <w:lang w:val="id-ID"/>
        </w:rPr>
      </w:pPr>
      <w:r w:rsidRPr="00B5464F">
        <w:rPr>
          <w:lang w:val="id-ID"/>
        </w:rPr>
        <w:t xml:space="preserve">Keamanan lingkungan : tempat tidur pasien dipasang pagar pengamanan, </w:t>
      </w:r>
      <w:r w:rsidR="004E7D2D" w:rsidRPr="00B5464F">
        <w:rPr>
          <w:lang w:val="id-ID"/>
        </w:rPr>
        <w:t xml:space="preserve">dan area sekitar tempat tidur sudah dibersihkan dari benda tajam atau keras untuk mencegah cedera saat kejang. </w:t>
      </w:r>
    </w:p>
    <w:p w14:paraId="3FD21EC6" w14:textId="252FFC49" w:rsidR="006E4A71" w:rsidRPr="00B5464F" w:rsidRDefault="006E4A71" w:rsidP="006C7885">
      <w:pPr>
        <w:pStyle w:val="ListParagraph"/>
        <w:numPr>
          <w:ilvl w:val="0"/>
          <w:numId w:val="9"/>
        </w:numPr>
        <w:spacing w:line="360" w:lineRule="auto"/>
        <w:jc w:val="both"/>
        <w:rPr>
          <w:lang w:val="id-ID"/>
        </w:rPr>
      </w:pPr>
      <w:r w:rsidRPr="00B5464F">
        <w:rPr>
          <w:lang w:val="id-ID"/>
        </w:rPr>
        <w:t>Pemeriksaan penunjang</w:t>
      </w:r>
    </w:p>
    <w:p w14:paraId="194E4E88" w14:textId="77777777" w:rsidR="00B5527E" w:rsidRPr="00B5464F" w:rsidRDefault="00B5527E" w:rsidP="006C7885">
      <w:pPr>
        <w:pStyle w:val="ListParagraph"/>
        <w:numPr>
          <w:ilvl w:val="0"/>
          <w:numId w:val="33"/>
        </w:numPr>
        <w:spacing w:line="360" w:lineRule="auto"/>
        <w:jc w:val="both"/>
        <w:rPr>
          <w:lang w:val="id-ID"/>
        </w:rPr>
      </w:pPr>
      <w:r w:rsidRPr="00B5464F">
        <w:rPr>
          <w:lang w:val="id-ID"/>
        </w:rPr>
        <w:t>CT Scan Kepala : Tidak ditemukan tanda-tanda trauma atau tumor.</w:t>
      </w:r>
    </w:p>
    <w:p w14:paraId="00072A65" w14:textId="2EFB9E1C" w:rsidR="00792CF9" w:rsidRPr="00B5464F" w:rsidRDefault="00B5527E" w:rsidP="006C7885">
      <w:pPr>
        <w:pStyle w:val="ListParagraph"/>
        <w:numPr>
          <w:ilvl w:val="0"/>
          <w:numId w:val="33"/>
        </w:numPr>
        <w:spacing w:line="360" w:lineRule="auto"/>
        <w:jc w:val="both"/>
        <w:rPr>
          <w:lang w:val="id-ID"/>
        </w:rPr>
      </w:pPr>
      <w:r w:rsidRPr="00B5464F">
        <w:rPr>
          <w:lang w:val="id-ID"/>
        </w:rPr>
        <w:t>EEG (Elektroensefalogram) : Pemeriksaan dilakukan selama 3 hari. Hasil menunjukkan pola aktivitas listrik abnormal di area tertentu otak.</w:t>
      </w:r>
    </w:p>
    <w:p w14:paraId="00053CBC" w14:textId="63F79C09" w:rsidR="00792CF9" w:rsidRPr="00B5464F" w:rsidRDefault="00792CF9">
      <w:pPr>
        <w:rPr>
          <w:lang w:val="id-ID"/>
        </w:rPr>
      </w:pPr>
      <w:r w:rsidRPr="00B5464F">
        <w:rPr>
          <w:lang w:val="id-ID"/>
        </w:rPr>
        <w:br w:type="page"/>
      </w:r>
    </w:p>
    <w:p w14:paraId="2D29F7C3" w14:textId="77777777" w:rsidR="00792CF9" w:rsidRPr="00B5464F" w:rsidRDefault="00792CF9" w:rsidP="00792CF9">
      <w:pPr>
        <w:pStyle w:val="ListParagraph"/>
        <w:spacing w:line="360" w:lineRule="auto"/>
        <w:ind w:left="2160"/>
        <w:jc w:val="both"/>
        <w:rPr>
          <w:lang w:val="id-ID"/>
        </w:rPr>
      </w:pPr>
    </w:p>
    <w:p w14:paraId="0D5946AB" w14:textId="7683C9E8" w:rsidR="00B5527E" w:rsidRPr="00B5464F" w:rsidRDefault="00B5527E" w:rsidP="006C7885">
      <w:pPr>
        <w:pStyle w:val="ListParagraph"/>
        <w:numPr>
          <w:ilvl w:val="0"/>
          <w:numId w:val="9"/>
        </w:numPr>
        <w:spacing w:line="360" w:lineRule="auto"/>
        <w:jc w:val="both"/>
        <w:rPr>
          <w:lang w:val="id-ID"/>
        </w:rPr>
      </w:pPr>
      <w:r w:rsidRPr="00B5464F">
        <w:rPr>
          <w:lang w:val="id-ID"/>
        </w:rPr>
        <w:t>Pengkajian spiritual</w:t>
      </w:r>
    </w:p>
    <w:p w14:paraId="6AE224E7" w14:textId="38148CE2" w:rsidR="00B5527E" w:rsidRPr="00B5464F" w:rsidRDefault="00B5527E" w:rsidP="006C7885">
      <w:pPr>
        <w:pStyle w:val="ListParagraph"/>
        <w:numPr>
          <w:ilvl w:val="0"/>
          <w:numId w:val="32"/>
        </w:numPr>
        <w:spacing w:line="360" w:lineRule="auto"/>
        <w:jc w:val="both"/>
        <w:rPr>
          <w:lang w:val="id-ID"/>
        </w:rPr>
      </w:pPr>
      <w:r w:rsidRPr="00B5464F">
        <w:rPr>
          <w:lang w:val="id-ID"/>
        </w:rPr>
        <w:t>Pasien meyakini bahwa sakit yang dialaminya adalah ujian dari tuhan</w:t>
      </w:r>
    </w:p>
    <w:p w14:paraId="0E421F39" w14:textId="327B0DB0" w:rsidR="00B5527E" w:rsidRPr="00B5464F" w:rsidRDefault="00B5527E" w:rsidP="006C7885">
      <w:pPr>
        <w:pStyle w:val="ListParagraph"/>
        <w:numPr>
          <w:ilvl w:val="0"/>
          <w:numId w:val="32"/>
        </w:numPr>
        <w:spacing w:line="360" w:lineRule="auto"/>
        <w:jc w:val="both"/>
        <w:rPr>
          <w:lang w:val="id-ID"/>
        </w:rPr>
      </w:pPr>
      <w:r w:rsidRPr="00B5464F">
        <w:rPr>
          <w:lang w:val="id-ID"/>
        </w:rPr>
        <w:t>Setelah kejang pasien merasa cemas, pasien berdoa untuk menenangkan diri</w:t>
      </w:r>
    </w:p>
    <w:p w14:paraId="77F43B06" w14:textId="01F8B187" w:rsidR="00B5527E" w:rsidRPr="00B5464F" w:rsidRDefault="00B5527E" w:rsidP="006C7885">
      <w:pPr>
        <w:pStyle w:val="ListParagraph"/>
        <w:numPr>
          <w:ilvl w:val="0"/>
          <w:numId w:val="32"/>
        </w:numPr>
        <w:spacing w:line="360" w:lineRule="auto"/>
        <w:jc w:val="both"/>
        <w:rPr>
          <w:lang w:val="id-ID"/>
        </w:rPr>
      </w:pPr>
      <w:r w:rsidRPr="00B5464F">
        <w:rPr>
          <w:lang w:val="id-ID"/>
        </w:rPr>
        <w:t>Dukungan keluarga membantu pasien dalam memenuhi kebutuhan spiritual</w:t>
      </w:r>
    </w:p>
    <w:p w14:paraId="105DE35B" w14:textId="77777777" w:rsidR="00B5527E" w:rsidRPr="00B5464F" w:rsidRDefault="00B5527E" w:rsidP="00B5527E">
      <w:pPr>
        <w:pStyle w:val="ListParagraph"/>
        <w:spacing w:line="360" w:lineRule="auto"/>
        <w:ind w:left="2160"/>
        <w:jc w:val="both"/>
        <w:rPr>
          <w:lang w:val="id-ID"/>
        </w:rPr>
      </w:pPr>
    </w:p>
    <w:p w14:paraId="5602BFC7" w14:textId="33B9DCB8" w:rsidR="00B5527E" w:rsidRPr="00B5464F" w:rsidRDefault="00B5527E" w:rsidP="006C7885">
      <w:pPr>
        <w:pStyle w:val="ListParagraph"/>
        <w:numPr>
          <w:ilvl w:val="0"/>
          <w:numId w:val="9"/>
        </w:numPr>
        <w:spacing w:line="360" w:lineRule="auto"/>
        <w:jc w:val="both"/>
        <w:rPr>
          <w:lang w:val="id-ID"/>
        </w:rPr>
      </w:pPr>
      <w:r w:rsidRPr="00B5464F">
        <w:rPr>
          <w:lang w:val="id-ID"/>
        </w:rPr>
        <w:t>Koping dan stres</w:t>
      </w:r>
    </w:p>
    <w:p w14:paraId="0805A99F" w14:textId="53B21758" w:rsidR="00B5527E" w:rsidRPr="00B5464F" w:rsidRDefault="00B5527E" w:rsidP="006C7885">
      <w:pPr>
        <w:pStyle w:val="ListParagraph"/>
        <w:numPr>
          <w:ilvl w:val="0"/>
          <w:numId w:val="31"/>
        </w:numPr>
        <w:spacing w:line="360" w:lineRule="auto"/>
        <w:jc w:val="both"/>
        <w:rPr>
          <w:lang w:val="id-ID"/>
        </w:rPr>
      </w:pPr>
      <w:r w:rsidRPr="00B5464F">
        <w:rPr>
          <w:lang w:val="id-ID"/>
        </w:rPr>
        <w:t>Pasien merasa khawatir dan cemas akan kejang berulang</w:t>
      </w:r>
    </w:p>
    <w:p w14:paraId="2B22523F" w14:textId="2C284931" w:rsidR="00B5527E" w:rsidRPr="00B5464F" w:rsidRDefault="00792CF9" w:rsidP="006C7885">
      <w:pPr>
        <w:pStyle w:val="ListParagraph"/>
        <w:numPr>
          <w:ilvl w:val="0"/>
          <w:numId w:val="31"/>
        </w:numPr>
        <w:spacing w:line="360" w:lineRule="auto"/>
        <w:jc w:val="both"/>
        <w:rPr>
          <w:lang w:val="id-ID"/>
        </w:rPr>
      </w:pPr>
      <w:r w:rsidRPr="00B5464F">
        <w:rPr>
          <w:lang w:val="id-ID"/>
        </w:rPr>
        <w:t>Pasien mengalami stres karena kejang muncul tiba-tiba tanpa peringatan</w:t>
      </w:r>
    </w:p>
    <w:p w14:paraId="4CF1F52B" w14:textId="0FF25426" w:rsidR="00792CF9" w:rsidRPr="00B5464F" w:rsidRDefault="00792CF9" w:rsidP="006C7885">
      <w:pPr>
        <w:pStyle w:val="ListParagraph"/>
        <w:numPr>
          <w:ilvl w:val="0"/>
          <w:numId w:val="31"/>
        </w:numPr>
        <w:spacing w:line="360" w:lineRule="auto"/>
        <w:jc w:val="both"/>
        <w:rPr>
          <w:lang w:val="id-ID"/>
        </w:rPr>
      </w:pPr>
      <w:r w:rsidRPr="00B5464F">
        <w:rPr>
          <w:lang w:val="id-ID"/>
        </w:rPr>
        <w:t>Pasien bingung terkait pencetus kejang dan penggunaan obat</w:t>
      </w:r>
    </w:p>
    <w:p w14:paraId="45E3D721" w14:textId="4B9AE214" w:rsidR="00792CF9" w:rsidRPr="00B5464F" w:rsidRDefault="00792CF9" w:rsidP="006C7885">
      <w:pPr>
        <w:pStyle w:val="ListParagraph"/>
        <w:numPr>
          <w:ilvl w:val="0"/>
          <w:numId w:val="31"/>
        </w:numPr>
        <w:spacing w:line="360" w:lineRule="auto"/>
        <w:jc w:val="both"/>
        <w:rPr>
          <w:lang w:val="id-ID"/>
        </w:rPr>
      </w:pPr>
      <w:r w:rsidRPr="00B5464F">
        <w:rPr>
          <w:lang w:val="id-ID"/>
        </w:rPr>
        <w:t>Cenderung diam dan menghindari kontak mata saat berkomunikasi (koping kurang adaptif)</w:t>
      </w:r>
    </w:p>
    <w:p w14:paraId="1C16D4A6" w14:textId="2C86C15B" w:rsidR="00792CF9" w:rsidRPr="00B5464F" w:rsidRDefault="00792CF9" w:rsidP="006C7885">
      <w:pPr>
        <w:pStyle w:val="ListParagraph"/>
        <w:numPr>
          <w:ilvl w:val="0"/>
          <w:numId w:val="31"/>
        </w:numPr>
        <w:spacing w:line="360" w:lineRule="auto"/>
        <w:jc w:val="both"/>
        <w:rPr>
          <w:lang w:val="id-ID"/>
        </w:rPr>
      </w:pPr>
      <w:r w:rsidRPr="00B5464F">
        <w:rPr>
          <w:lang w:val="id-ID"/>
        </w:rPr>
        <w:t>Dukungan keluarga cukup baik, selalu mendampingi pasien selama dirawat</w:t>
      </w:r>
    </w:p>
    <w:p w14:paraId="4FD208A5" w14:textId="20FF18BC" w:rsidR="00792CF9" w:rsidRPr="00B5464F" w:rsidRDefault="00792CF9" w:rsidP="006C7885">
      <w:pPr>
        <w:pStyle w:val="ListParagraph"/>
        <w:numPr>
          <w:ilvl w:val="0"/>
          <w:numId w:val="31"/>
        </w:numPr>
        <w:spacing w:line="360" w:lineRule="auto"/>
        <w:jc w:val="both"/>
        <w:rPr>
          <w:lang w:val="id-ID"/>
        </w:rPr>
      </w:pPr>
      <w:r w:rsidRPr="00B5464F">
        <w:rPr>
          <w:lang w:val="id-ID"/>
        </w:rPr>
        <w:t>Adanya dukungan keluarga membantu pasien lebih tenang dan menerima kondisinya</w:t>
      </w:r>
    </w:p>
    <w:p w14:paraId="1EAC149E" w14:textId="67B11553" w:rsidR="00BD3FA2" w:rsidRPr="00A9678D" w:rsidRDefault="006E4A71" w:rsidP="006C7885">
      <w:pPr>
        <w:pStyle w:val="Heading2"/>
        <w:numPr>
          <w:ilvl w:val="0"/>
          <w:numId w:val="49"/>
        </w:numPr>
        <w:rPr>
          <w:rFonts w:ascii="Times New Roman" w:hAnsi="Times New Roman" w:cs="Times New Roman"/>
          <w:b/>
          <w:bCs/>
          <w:color w:val="auto"/>
          <w:sz w:val="24"/>
          <w:szCs w:val="24"/>
          <w:lang w:val="id-ID"/>
        </w:rPr>
      </w:pPr>
      <w:bookmarkStart w:id="31" w:name="_Toc214468110"/>
      <w:r w:rsidRPr="00A9678D">
        <w:rPr>
          <w:rFonts w:ascii="Times New Roman" w:hAnsi="Times New Roman" w:cs="Times New Roman"/>
          <w:b/>
          <w:bCs/>
          <w:color w:val="auto"/>
          <w:sz w:val="24"/>
          <w:szCs w:val="24"/>
          <w:lang w:val="id-ID"/>
        </w:rPr>
        <w:t>Diagnos</w:t>
      </w:r>
      <w:r w:rsidR="00F97A39" w:rsidRPr="00A9678D">
        <w:rPr>
          <w:rFonts w:ascii="Times New Roman" w:hAnsi="Times New Roman" w:cs="Times New Roman"/>
          <w:b/>
          <w:bCs/>
          <w:color w:val="auto"/>
          <w:sz w:val="24"/>
          <w:szCs w:val="24"/>
          <w:lang w:val="id-ID"/>
        </w:rPr>
        <w:t>a</w:t>
      </w:r>
      <w:r w:rsidRPr="00A9678D">
        <w:rPr>
          <w:rFonts w:ascii="Times New Roman" w:hAnsi="Times New Roman" w:cs="Times New Roman"/>
          <w:b/>
          <w:bCs/>
          <w:color w:val="auto"/>
          <w:sz w:val="24"/>
          <w:szCs w:val="24"/>
          <w:lang w:val="id-ID"/>
        </w:rPr>
        <w:t xml:space="preserve"> keperawatan</w:t>
      </w:r>
      <w:bookmarkEnd w:id="31"/>
    </w:p>
    <w:p w14:paraId="089FB3C0" w14:textId="5C6F5D17" w:rsidR="006459A2" w:rsidRPr="006459A2" w:rsidRDefault="006459A2" w:rsidP="006459A2">
      <w:pPr>
        <w:pStyle w:val="Caption"/>
        <w:jc w:val="center"/>
        <w:rPr>
          <w:b/>
          <w:bCs/>
          <w:color w:val="auto"/>
          <w:sz w:val="20"/>
          <w:szCs w:val="20"/>
          <w:lang w:val="id-ID"/>
        </w:rPr>
      </w:pPr>
      <w:bookmarkStart w:id="32" w:name="_Toc214468151"/>
      <w:r w:rsidRPr="006459A2">
        <w:rPr>
          <w:b/>
          <w:bCs/>
          <w:color w:val="auto"/>
          <w:sz w:val="20"/>
          <w:szCs w:val="20"/>
        </w:rPr>
        <w:t xml:space="preserve">Table </w:t>
      </w:r>
      <w:r w:rsidRPr="006459A2">
        <w:rPr>
          <w:b/>
          <w:bCs/>
          <w:color w:val="auto"/>
          <w:sz w:val="20"/>
          <w:szCs w:val="20"/>
        </w:rPr>
        <w:fldChar w:fldCharType="begin"/>
      </w:r>
      <w:r w:rsidRPr="006459A2">
        <w:rPr>
          <w:b/>
          <w:bCs/>
          <w:color w:val="auto"/>
          <w:sz w:val="20"/>
          <w:szCs w:val="20"/>
        </w:rPr>
        <w:instrText xml:space="preserve"> SEQ Table \* ARABIC </w:instrText>
      </w:r>
      <w:r w:rsidRPr="006459A2">
        <w:rPr>
          <w:b/>
          <w:bCs/>
          <w:color w:val="auto"/>
          <w:sz w:val="20"/>
          <w:szCs w:val="20"/>
        </w:rPr>
        <w:fldChar w:fldCharType="separate"/>
      </w:r>
      <w:r w:rsidR="00A9678D">
        <w:rPr>
          <w:b/>
          <w:bCs/>
          <w:noProof/>
          <w:color w:val="auto"/>
          <w:sz w:val="20"/>
          <w:szCs w:val="20"/>
        </w:rPr>
        <w:t>2</w:t>
      </w:r>
      <w:r w:rsidRPr="006459A2">
        <w:rPr>
          <w:b/>
          <w:bCs/>
          <w:color w:val="auto"/>
          <w:sz w:val="20"/>
          <w:szCs w:val="20"/>
        </w:rPr>
        <w:fldChar w:fldCharType="end"/>
      </w:r>
      <w:r w:rsidRPr="006459A2">
        <w:rPr>
          <w:b/>
          <w:bCs/>
          <w:color w:val="auto"/>
          <w:sz w:val="20"/>
          <w:szCs w:val="20"/>
        </w:rPr>
        <w:t xml:space="preserve">. </w:t>
      </w:r>
      <w:proofErr w:type="spellStart"/>
      <w:r w:rsidRPr="006459A2">
        <w:rPr>
          <w:b/>
          <w:bCs/>
          <w:color w:val="auto"/>
          <w:sz w:val="20"/>
          <w:szCs w:val="20"/>
        </w:rPr>
        <w:t>Diagnosa</w:t>
      </w:r>
      <w:proofErr w:type="spellEnd"/>
      <w:r w:rsidRPr="006459A2">
        <w:rPr>
          <w:b/>
          <w:bCs/>
          <w:color w:val="auto"/>
          <w:sz w:val="20"/>
          <w:szCs w:val="20"/>
        </w:rPr>
        <w:t xml:space="preserve"> </w:t>
      </w:r>
      <w:proofErr w:type="spellStart"/>
      <w:r w:rsidRPr="006459A2">
        <w:rPr>
          <w:b/>
          <w:bCs/>
          <w:color w:val="auto"/>
          <w:sz w:val="20"/>
          <w:szCs w:val="20"/>
        </w:rPr>
        <w:t>Keperawatan</w:t>
      </w:r>
      <w:bookmarkEnd w:id="32"/>
      <w:proofErr w:type="spellEnd"/>
    </w:p>
    <w:tbl>
      <w:tblPr>
        <w:tblStyle w:val="TableGrid"/>
        <w:tblW w:w="0" w:type="auto"/>
        <w:tblInd w:w="720" w:type="dxa"/>
        <w:tblLook w:val="04A0" w:firstRow="1" w:lastRow="0" w:firstColumn="1" w:lastColumn="0" w:noHBand="0" w:noVBand="1"/>
      </w:tblPr>
      <w:tblGrid>
        <w:gridCol w:w="577"/>
        <w:gridCol w:w="2037"/>
        <w:gridCol w:w="2161"/>
        <w:gridCol w:w="2432"/>
      </w:tblGrid>
      <w:tr w:rsidR="00A24EDE" w:rsidRPr="00B5464F" w14:paraId="6361314D" w14:textId="77777777" w:rsidTr="002009C4">
        <w:tc>
          <w:tcPr>
            <w:tcW w:w="0" w:type="auto"/>
          </w:tcPr>
          <w:p w14:paraId="78194C65" w14:textId="1184124E" w:rsidR="00F97A39" w:rsidRPr="00B5464F" w:rsidRDefault="00F97A39" w:rsidP="00623EE5">
            <w:pPr>
              <w:pStyle w:val="ListParagraph"/>
              <w:spacing w:line="360" w:lineRule="auto"/>
              <w:ind w:left="0"/>
              <w:jc w:val="both"/>
              <w:rPr>
                <w:b/>
                <w:bCs/>
                <w:lang w:val="id-ID"/>
              </w:rPr>
            </w:pPr>
            <w:r w:rsidRPr="00B5464F">
              <w:rPr>
                <w:b/>
                <w:bCs/>
                <w:lang w:val="id-ID"/>
              </w:rPr>
              <w:t>NO</w:t>
            </w:r>
          </w:p>
        </w:tc>
        <w:tc>
          <w:tcPr>
            <w:tcW w:w="0" w:type="auto"/>
          </w:tcPr>
          <w:p w14:paraId="7D94B8D2" w14:textId="0CE39270" w:rsidR="00F97A39" w:rsidRPr="00B5464F" w:rsidRDefault="00F97A39" w:rsidP="00623EE5">
            <w:pPr>
              <w:pStyle w:val="ListParagraph"/>
              <w:spacing w:line="360" w:lineRule="auto"/>
              <w:ind w:left="0"/>
              <w:jc w:val="both"/>
              <w:rPr>
                <w:b/>
                <w:bCs/>
                <w:lang w:val="id-ID"/>
              </w:rPr>
            </w:pPr>
            <w:r w:rsidRPr="00B5464F">
              <w:rPr>
                <w:b/>
                <w:bCs/>
                <w:lang w:val="id-ID"/>
              </w:rPr>
              <w:t>DATA FOKUS</w:t>
            </w:r>
          </w:p>
        </w:tc>
        <w:tc>
          <w:tcPr>
            <w:tcW w:w="0" w:type="auto"/>
          </w:tcPr>
          <w:p w14:paraId="4D83537D" w14:textId="19254FEF" w:rsidR="00F97A39" w:rsidRPr="00B5464F" w:rsidRDefault="00F97A39" w:rsidP="00623EE5">
            <w:pPr>
              <w:pStyle w:val="ListParagraph"/>
              <w:spacing w:line="360" w:lineRule="auto"/>
              <w:ind w:left="0"/>
              <w:jc w:val="both"/>
              <w:rPr>
                <w:b/>
                <w:bCs/>
                <w:lang w:val="id-ID"/>
              </w:rPr>
            </w:pPr>
            <w:r w:rsidRPr="00B5464F">
              <w:rPr>
                <w:b/>
                <w:bCs/>
                <w:lang w:val="id-ID"/>
              </w:rPr>
              <w:t>MASALAH KEPERAWATAN</w:t>
            </w:r>
          </w:p>
        </w:tc>
        <w:tc>
          <w:tcPr>
            <w:tcW w:w="0" w:type="auto"/>
          </w:tcPr>
          <w:p w14:paraId="4226BE59" w14:textId="57AE4613" w:rsidR="00F97A39" w:rsidRPr="00B5464F" w:rsidRDefault="00F97A39" w:rsidP="00623EE5">
            <w:pPr>
              <w:pStyle w:val="ListParagraph"/>
              <w:spacing w:line="360" w:lineRule="auto"/>
              <w:ind w:left="0"/>
              <w:jc w:val="both"/>
              <w:rPr>
                <w:b/>
                <w:bCs/>
                <w:lang w:val="id-ID"/>
              </w:rPr>
            </w:pPr>
            <w:r w:rsidRPr="00B5464F">
              <w:rPr>
                <w:b/>
                <w:bCs/>
                <w:lang w:val="id-ID"/>
              </w:rPr>
              <w:t>ETIOLOGI</w:t>
            </w:r>
          </w:p>
        </w:tc>
      </w:tr>
      <w:tr w:rsidR="00A24EDE" w:rsidRPr="00B5464F" w14:paraId="5E146ED2" w14:textId="77777777" w:rsidTr="002009C4">
        <w:tc>
          <w:tcPr>
            <w:tcW w:w="0" w:type="auto"/>
          </w:tcPr>
          <w:p w14:paraId="22AD3011" w14:textId="5BB519E1" w:rsidR="00F97A39" w:rsidRPr="006459A2" w:rsidRDefault="00F97A39" w:rsidP="006C7885">
            <w:pPr>
              <w:pStyle w:val="ListParagraph"/>
              <w:numPr>
                <w:ilvl w:val="0"/>
                <w:numId w:val="17"/>
              </w:numPr>
              <w:spacing w:line="360" w:lineRule="auto"/>
              <w:jc w:val="both"/>
              <w:rPr>
                <w:sz w:val="20"/>
                <w:szCs w:val="20"/>
                <w:lang w:val="id-ID"/>
              </w:rPr>
            </w:pPr>
          </w:p>
        </w:tc>
        <w:tc>
          <w:tcPr>
            <w:tcW w:w="0" w:type="auto"/>
          </w:tcPr>
          <w:p w14:paraId="26E75C22" w14:textId="77777777" w:rsidR="00522CC8" w:rsidRPr="006459A2" w:rsidRDefault="00F97A39" w:rsidP="00A24EDE">
            <w:pPr>
              <w:pStyle w:val="ListParagraph"/>
              <w:spacing w:line="360" w:lineRule="auto"/>
              <w:ind w:left="0"/>
              <w:jc w:val="both"/>
              <w:rPr>
                <w:sz w:val="20"/>
                <w:szCs w:val="20"/>
                <w:lang w:val="id-ID"/>
              </w:rPr>
            </w:pPr>
            <w:r w:rsidRPr="006459A2">
              <w:rPr>
                <w:sz w:val="20"/>
                <w:szCs w:val="20"/>
                <w:lang w:val="id-ID"/>
              </w:rPr>
              <w:t>D</w:t>
            </w:r>
            <w:r w:rsidR="005A63B4" w:rsidRPr="006459A2">
              <w:rPr>
                <w:sz w:val="20"/>
                <w:szCs w:val="20"/>
                <w:lang w:val="id-ID"/>
              </w:rPr>
              <w:t>S</w:t>
            </w:r>
            <w:r w:rsidRPr="006459A2">
              <w:rPr>
                <w:sz w:val="20"/>
                <w:szCs w:val="20"/>
                <w:lang w:val="id-ID"/>
              </w:rPr>
              <w:t xml:space="preserve"> : </w:t>
            </w:r>
          </w:p>
          <w:p w14:paraId="385F6B23" w14:textId="77777777" w:rsidR="00A24EDE" w:rsidRPr="006459A2" w:rsidRDefault="00A24EDE" w:rsidP="00A24EDE">
            <w:pPr>
              <w:pStyle w:val="ListParagraph"/>
              <w:spacing w:line="360" w:lineRule="auto"/>
              <w:ind w:left="0"/>
              <w:jc w:val="both"/>
              <w:rPr>
                <w:sz w:val="20"/>
                <w:szCs w:val="20"/>
                <w:lang w:val="id-ID"/>
              </w:rPr>
            </w:pPr>
            <w:r w:rsidRPr="006459A2">
              <w:rPr>
                <w:sz w:val="20"/>
                <w:szCs w:val="20"/>
                <w:lang w:val="id-ID"/>
              </w:rPr>
              <w:t>Pasien mengatakan merasa takut dan khawatir kejang kambuh</w:t>
            </w:r>
          </w:p>
          <w:p w14:paraId="7CB6123D" w14:textId="77777777" w:rsidR="00A24EDE" w:rsidRPr="006459A2" w:rsidRDefault="00A24EDE" w:rsidP="00A24EDE">
            <w:pPr>
              <w:pStyle w:val="ListParagraph"/>
              <w:spacing w:line="360" w:lineRule="auto"/>
              <w:ind w:left="0"/>
              <w:jc w:val="both"/>
              <w:rPr>
                <w:sz w:val="20"/>
                <w:szCs w:val="20"/>
                <w:lang w:val="id-ID"/>
              </w:rPr>
            </w:pPr>
            <w:r w:rsidRPr="006459A2">
              <w:rPr>
                <w:sz w:val="20"/>
                <w:szCs w:val="20"/>
                <w:lang w:val="id-ID"/>
              </w:rPr>
              <w:t>DO :</w:t>
            </w:r>
          </w:p>
          <w:p w14:paraId="2402485E" w14:textId="77777777" w:rsidR="00A24EDE" w:rsidRPr="006459A2" w:rsidRDefault="00A24EDE" w:rsidP="006C7885">
            <w:pPr>
              <w:pStyle w:val="ListParagraph"/>
              <w:numPr>
                <w:ilvl w:val="0"/>
                <w:numId w:val="19"/>
              </w:numPr>
              <w:spacing w:line="360" w:lineRule="auto"/>
              <w:jc w:val="both"/>
              <w:rPr>
                <w:sz w:val="20"/>
                <w:szCs w:val="20"/>
                <w:lang w:val="id-ID"/>
              </w:rPr>
            </w:pPr>
            <w:r w:rsidRPr="006459A2">
              <w:rPr>
                <w:sz w:val="20"/>
                <w:szCs w:val="20"/>
                <w:lang w:val="id-ID"/>
              </w:rPr>
              <w:t>Pasien tampak gelisah</w:t>
            </w:r>
          </w:p>
          <w:p w14:paraId="72B4171A" w14:textId="77777777" w:rsidR="00A24EDE" w:rsidRPr="006459A2" w:rsidRDefault="00A24EDE" w:rsidP="006C7885">
            <w:pPr>
              <w:pStyle w:val="ListParagraph"/>
              <w:numPr>
                <w:ilvl w:val="0"/>
                <w:numId w:val="19"/>
              </w:numPr>
              <w:spacing w:line="360" w:lineRule="auto"/>
              <w:jc w:val="both"/>
              <w:rPr>
                <w:sz w:val="20"/>
                <w:szCs w:val="20"/>
                <w:lang w:val="id-ID"/>
              </w:rPr>
            </w:pPr>
            <w:r w:rsidRPr="006459A2">
              <w:rPr>
                <w:sz w:val="20"/>
                <w:szCs w:val="20"/>
                <w:lang w:val="id-ID"/>
              </w:rPr>
              <w:t>Wajah tegang</w:t>
            </w:r>
          </w:p>
          <w:p w14:paraId="5311F696" w14:textId="77777777" w:rsidR="00A24EDE" w:rsidRPr="006459A2" w:rsidRDefault="00A24EDE" w:rsidP="006C7885">
            <w:pPr>
              <w:pStyle w:val="ListParagraph"/>
              <w:numPr>
                <w:ilvl w:val="0"/>
                <w:numId w:val="19"/>
              </w:numPr>
              <w:spacing w:line="360" w:lineRule="auto"/>
              <w:jc w:val="both"/>
              <w:rPr>
                <w:sz w:val="20"/>
                <w:szCs w:val="20"/>
                <w:lang w:val="id-ID"/>
              </w:rPr>
            </w:pPr>
            <w:r w:rsidRPr="006459A2">
              <w:rPr>
                <w:sz w:val="20"/>
                <w:szCs w:val="20"/>
                <w:lang w:val="id-ID"/>
              </w:rPr>
              <w:t>Sering bertanya tentang penyakitnya</w:t>
            </w:r>
          </w:p>
          <w:p w14:paraId="6919AE87" w14:textId="0B7C2E8C" w:rsidR="00A24EDE" w:rsidRPr="006459A2" w:rsidRDefault="00A24EDE" w:rsidP="006C7885">
            <w:pPr>
              <w:pStyle w:val="ListParagraph"/>
              <w:numPr>
                <w:ilvl w:val="0"/>
                <w:numId w:val="19"/>
              </w:numPr>
              <w:spacing w:line="360" w:lineRule="auto"/>
              <w:jc w:val="both"/>
              <w:rPr>
                <w:sz w:val="20"/>
                <w:szCs w:val="20"/>
                <w:lang w:val="id-ID"/>
              </w:rPr>
            </w:pPr>
            <w:r w:rsidRPr="006459A2">
              <w:rPr>
                <w:sz w:val="20"/>
                <w:szCs w:val="20"/>
                <w:lang w:val="id-ID"/>
              </w:rPr>
              <w:t>Tampak sulit tidur</w:t>
            </w:r>
          </w:p>
        </w:tc>
        <w:tc>
          <w:tcPr>
            <w:tcW w:w="0" w:type="auto"/>
          </w:tcPr>
          <w:p w14:paraId="2995618A" w14:textId="10944042" w:rsidR="00A24EDE" w:rsidRPr="006459A2" w:rsidRDefault="00A24EDE" w:rsidP="006C7885">
            <w:pPr>
              <w:pStyle w:val="ListParagraph"/>
              <w:numPr>
                <w:ilvl w:val="0"/>
                <w:numId w:val="19"/>
              </w:numPr>
              <w:spacing w:line="360" w:lineRule="auto"/>
              <w:jc w:val="both"/>
              <w:rPr>
                <w:sz w:val="20"/>
                <w:szCs w:val="20"/>
                <w:lang w:val="id-ID"/>
              </w:rPr>
            </w:pPr>
            <w:r w:rsidRPr="006459A2">
              <w:rPr>
                <w:sz w:val="20"/>
                <w:szCs w:val="20"/>
                <w:lang w:val="id-ID"/>
              </w:rPr>
              <w:t>Ansietas (D.0080)</w:t>
            </w:r>
          </w:p>
          <w:p w14:paraId="19494D48" w14:textId="7469208F" w:rsidR="00F97A39" w:rsidRPr="006459A2" w:rsidRDefault="00F97A39" w:rsidP="00623EE5">
            <w:pPr>
              <w:pStyle w:val="ListParagraph"/>
              <w:spacing w:line="360" w:lineRule="auto"/>
              <w:ind w:left="0"/>
              <w:jc w:val="both"/>
              <w:rPr>
                <w:sz w:val="20"/>
                <w:szCs w:val="20"/>
                <w:lang w:val="id-ID"/>
              </w:rPr>
            </w:pPr>
          </w:p>
        </w:tc>
        <w:tc>
          <w:tcPr>
            <w:tcW w:w="0" w:type="auto"/>
          </w:tcPr>
          <w:p w14:paraId="2C268DA3" w14:textId="09D01DD2" w:rsidR="00F97A39" w:rsidRPr="006459A2" w:rsidRDefault="00A24EDE" w:rsidP="00623EE5">
            <w:pPr>
              <w:pStyle w:val="ListParagraph"/>
              <w:spacing w:line="360" w:lineRule="auto"/>
              <w:ind w:left="0"/>
              <w:jc w:val="both"/>
              <w:rPr>
                <w:sz w:val="20"/>
                <w:szCs w:val="20"/>
                <w:lang w:val="id-ID"/>
              </w:rPr>
            </w:pPr>
            <w:r w:rsidRPr="006459A2">
              <w:rPr>
                <w:sz w:val="20"/>
                <w:szCs w:val="20"/>
                <w:lang w:val="id-ID"/>
              </w:rPr>
              <w:t>Berhubungan dengan kurangnya pengetahuan tentang penyakit, pengalaman serta serangan kejang berulang, dan ketidakpastian terhadap kondisi kesehatan</w:t>
            </w:r>
          </w:p>
        </w:tc>
      </w:tr>
      <w:tr w:rsidR="00A24EDE" w:rsidRPr="00B5464F" w14:paraId="1004AD90" w14:textId="77777777" w:rsidTr="002009C4">
        <w:tc>
          <w:tcPr>
            <w:tcW w:w="0" w:type="auto"/>
          </w:tcPr>
          <w:p w14:paraId="50EC4881" w14:textId="7024964C" w:rsidR="00F97A39" w:rsidRPr="006459A2" w:rsidRDefault="00F97A39" w:rsidP="006C7885">
            <w:pPr>
              <w:pStyle w:val="ListParagraph"/>
              <w:numPr>
                <w:ilvl w:val="0"/>
                <w:numId w:val="17"/>
              </w:numPr>
              <w:spacing w:line="360" w:lineRule="auto"/>
              <w:jc w:val="both"/>
              <w:rPr>
                <w:sz w:val="20"/>
                <w:szCs w:val="20"/>
                <w:lang w:val="id-ID"/>
              </w:rPr>
            </w:pPr>
          </w:p>
        </w:tc>
        <w:tc>
          <w:tcPr>
            <w:tcW w:w="0" w:type="auto"/>
          </w:tcPr>
          <w:p w14:paraId="70A7C324" w14:textId="777C0796" w:rsidR="00A24EDE" w:rsidRPr="006459A2" w:rsidRDefault="00A24EDE" w:rsidP="00522CC8">
            <w:pPr>
              <w:pStyle w:val="ListParagraph"/>
              <w:spacing w:line="360" w:lineRule="auto"/>
              <w:ind w:left="0"/>
              <w:jc w:val="both"/>
              <w:rPr>
                <w:sz w:val="20"/>
                <w:szCs w:val="20"/>
                <w:lang w:val="id-ID"/>
              </w:rPr>
            </w:pPr>
            <w:r w:rsidRPr="006459A2">
              <w:rPr>
                <w:sz w:val="20"/>
                <w:szCs w:val="20"/>
                <w:lang w:val="id-ID"/>
              </w:rPr>
              <w:t>DS :</w:t>
            </w:r>
          </w:p>
          <w:p w14:paraId="540C033C" w14:textId="62910633" w:rsidR="00522CC8" w:rsidRPr="006459A2" w:rsidRDefault="00522CC8" w:rsidP="00522CC8">
            <w:pPr>
              <w:pStyle w:val="ListParagraph"/>
              <w:spacing w:line="360" w:lineRule="auto"/>
              <w:ind w:left="0"/>
              <w:jc w:val="both"/>
              <w:rPr>
                <w:sz w:val="20"/>
                <w:szCs w:val="20"/>
                <w:lang w:val="id-ID"/>
              </w:rPr>
            </w:pPr>
            <w:r w:rsidRPr="006459A2">
              <w:rPr>
                <w:sz w:val="20"/>
                <w:szCs w:val="20"/>
                <w:lang w:val="id-ID"/>
              </w:rPr>
              <w:t>Pasien mengatakan khawatir jika kejang terjadi mendadak</w:t>
            </w:r>
          </w:p>
          <w:p w14:paraId="6BE502B7" w14:textId="77777777" w:rsidR="00522CC8" w:rsidRPr="006459A2" w:rsidRDefault="00522CC8" w:rsidP="00522CC8">
            <w:pPr>
              <w:pStyle w:val="ListParagraph"/>
              <w:spacing w:line="360" w:lineRule="auto"/>
              <w:ind w:left="0"/>
              <w:jc w:val="both"/>
              <w:rPr>
                <w:sz w:val="20"/>
                <w:szCs w:val="20"/>
                <w:lang w:val="id-ID"/>
              </w:rPr>
            </w:pPr>
            <w:r w:rsidRPr="006459A2">
              <w:rPr>
                <w:sz w:val="20"/>
                <w:szCs w:val="20"/>
                <w:lang w:val="id-ID"/>
              </w:rPr>
              <w:t>DO :</w:t>
            </w:r>
          </w:p>
          <w:p w14:paraId="4BA6123A" w14:textId="77777777" w:rsidR="00522CC8" w:rsidRPr="006459A2" w:rsidRDefault="00522CC8" w:rsidP="006C7885">
            <w:pPr>
              <w:pStyle w:val="ListParagraph"/>
              <w:numPr>
                <w:ilvl w:val="0"/>
                <w:numId w:val="18"/>
              </w:numPr>
              <w:spacing w:line="360" w:lineRule="auto"/>
              <w:jc w:val="both"/>
              <w:rPr>
                <w:sz w:val="20"/>
                <w:szCs w:val="20"/>
                <w:lang w:val="id-ID"/>
              </w:rPr>
            </w:pPr>
            <w:r w:rsidRPr="006459A2">
              <w:rPr>
                <w:sz w:val="20"/>
                <w:szCs w:val="20"/>
                <w:lang w:val="id-ID"/>
              </w:rPr>
              <w:t>Riwayat kejang berulang</w:t>
            </w:r>
          </w:p>
          <w:p w14:paraId="3D161CB4" w14:textId="77777777" w:rsidR="00522CC8" w:rsidRPr="006459A2" w:rsidRDefault="00522CC8" w:rsidP="006C7885">
            <w:pPr>
              <w:pStyle w:val="ListParagraph"/>
              <w:numPr>
                <w:ilvl w:val="0"/>
                <w:numId w:val="18"/>
              </w:numPr>
              <w:spacing w:line="360" w:lineRule="auto"/>
              <w:jc w:val="both"/>
              <w:rPr>
                <w:sz w:val="20"/>
                <w:szCs w:val="20"/>
                <w:lang w:val="id-ID"/>
              </w:rPr>
            </w:pPr>
            <w:r w:rsidRPr="006459A2">
              <w:rPr>
                <w:sz w:val="20"/>
                <w:szCs w:val="20"/>
                <w:lang w:val="id-ID"/>
              </w:rPr>
              <w:t>Kesadaran menurun pasca kejang</w:t>
            </w:r>
          </w:p>
          <w:p w14:paraId="52E4F6B6" w14:textId="77777777" w:rsidR="00A24EDE" w:rsidRPr="006459A2" w:rsidRDefault="00522CC8" w:rsidP="006C7885">
            <w:pPr>
              <w:pStyle w:val="ListParagraph"/>
              <w:numPr>
                <w:ilvl w:val="0"/>
                <w:numId w:val="18"/>
              </w:numPr>
              <w:spacing w:line="360" w:lineRule="auto"/>
              <w:jc w:val="both"/>
              <w:rPr>
                <w:sz w:val="20"/>
                <w:szCs w:val="20"/>
                <w:lang w:val="id-ID"/>
              </w:rPr>
            </w:pPr>
            <w:r w:rsidRPr="006459A2">
              <w:rPr>
                <w:sz w:val="20"/>
                <w:szCs w:val="20"/>
                <w:lang w:val="id-ID"/>
              </w:rPr>
              <w:t>resiko jatuh dari tempat tidur saat kejang</w:t>
            </w:r>
          </w:p>
          <w:p w14:paraId="13A64B04" w14:textId="09C7D938" w:rsidR="00F97A39" w:rsidRPr="006459A2" w:rsidRDefault="00522CC8" w:rsidP="006C7885">
            <w:pPr>
              <w:pStyle w:val="ListParagraph"/>
              <w:numPr>
                <w:ilvl w:val="0"/>
                <w:numId w:val="18"/>
              </w:numPr>
              <w:spacing w:line="360" w:lineRule="auto"/>
              <w:jc w:val="both"/>
              <w:rPr>
                <w:sz w:val="20"/>
                <w:szCs w:val="20"/>
                <w:lang w:val="id-ID"/>
              </w:rPr>
            </w:pPr>
            <w:r w:rsidRPr="006459A2">
              <w:rPr>
                <w:sz w:val="20"/>
                <w:szCs w:val="20"/>
                <w:lang w:val="id-ID"/>
              </w:rPr>
              <w:t>tidak ada tanda-tanda trauma saat ini</w:t>
            </w:r>
          </w:p>
        </w:tc>
        <w:tc>
          <w:tcPr>
            <w:tcW w:w="0" w:type="auto"/>
          </w:tcPr>
          <w:p w14:paraId="6D989D3C" w14:textId="0012F761" w:rsidR="00F97A39" w:rsidRPr="006459A2" w:rsidRDefault="00522CC8" w:rsidP="00623EE5">
            <w:pPr>
              <w:pStyle w:val="ListParagraph"/>
              <w:spacing w:line="360" w:lineRule="auto"/>
              <w:ind w:left="0"/>
              <w:jc w:val="both"/>
              <w:rPr>
                <w:sz w:val="20"/>
                <w:szCs w:val="20"/>
                <w:lang w:val="id-ID"/>
              </w:rPr>
            </w:pPr>
            <w:r w:rsidRPr="006459A2">
              <w:rPr>
                <w:sz w:val="20"/>
                <w:szCs w:val="20"/>
                <w:lang w:val="id-ID"/>
              </w:rPr>
              <w:t>Risiko cedera (D.0136)</w:t>
            </w:r>
          </w:p>
        </w:tc>
        <w:tc>
          <w:tcPr>
            <w:tcW w:w="0" w:type="auto"/>
          </w:tcPr>
          <w:p w14:paraId="12D4FD43" w14:textId="3FFB16F7" w:rsidR="00F97A39" w:rsidRPr="006459A2" w:rsidRDefault="00A24EDE" w:rsidP="00623EE5">
            <w:pPr>
              <w:pStyle w:val="ListParagraph"/>
              <w:spacing w:line="360" w:lineRule="auto"/>
              <w:ind w:left="0"/>
              <w:jc w:val="both"/>
              <w:rPr>
                <w:sz w:val="20"/>
                <w:szCs w:val="20"/>
                <w:lang w:val="id-ID"/>
              </w:rPr>
            </w:pPr>
            <w:r w:rsidRPr="006459A2">
              <w:rPr>
                <w:sz w:val="20"/>
                <w:szCs w:val="20"/>
                <w:lang w:val="id-ID"/>
              </w:rPr>
              <w:t>Berhubungan dengan aktivitas listrik yang berlebih pada otak yang memicu kejang dan hilangnya kontrol motorik saat serangan</w:t>
            </w:r>
          </w:p>
        </w:tc>
      </w:tr>
      <w:tr w:rsidR="00A24EDE" w:rsidRPr="00B5464F" w14:paraId="032D6614" w14:textId="77777777" w:rsidTr="002009C4">
        <w:tc>
          <w:tcPr>
            <w:tcW w:w="0" w:type="auto"/>
          </w:tcPr>
          <w:p w14:paraId="1E8325F6" w14:textId="10674A6D" w:rsidR="00F97A39" w:rsidRPr="006459A2" w:rsidRDefault="00F97A39" w:rsidP="006C7885">
            <w:pPr>
              <w:pStyle w:val="ListParagraph"/>
              <w:numPr>
                <w:ilvl w:val="0"/>
                <w:numId w:val="17"/>
              </w:numPr>
              <w:spacing w:line="360" w:lineRule="auto"/>
              <w:jc w:val="both"/>
              <w:rPr>
                <w:sz w:val="20"/>
                <w:szCs w:val="20"/>
                <w:lang w:val="id-ID"/>
              </w:rPr>
            </w:pPr>
          </w:p>
        </w:tc>
        <w:tc>
          <w:tcPr>
            <w:tcW w:w="0" w:type="auto"/>
          </w:tcPr>
          <w:p w14:paraId="7128DAA6" w14:textId="77777777" w:rsidR="00F97A39" w:rsidRPr="006459A2" w:rsidRDefault="00A24EDE" w:rsidP="00623EE5">
            <w:pPr>
              <w:pStyle w:val="ListParagraph"/>
              <w:spacing w:line="360" w:lineRule="auto"/>
              <w:ind w:left="0"/>
              <w:jc w:val="both"/>
              <w:rPr>
                <w:sz w:val="20"/>
                <w:szCs w:val="20"/>
                <w:lang w:val="id-ID"/>
              </w:rPr>
            </w:pPr>
            <w:r w:rsidRPr="006459A2">
              <w:rPr>
                <w:sz w:val="20"/>
                <w:szCs w:val="20"/>
                <w:lang w:val="id-ID"/>
              </w:rPr>
              <w:t>DS :</w:t>
            </w:r>
          </w:p>
          <w:p w14:paraId="2962147A" w14:textId="77777777" w:rsidR="00A24EDE" w:rsidRPr="006459A2" w:rsidRDefault="00A24EDE" w:rsidP="00623EE5">
            <w:pPr>
              <w:pStyle w:val="ListParagraph"/>
              <w:spacing w:line="360" w:lineRule="auto"/>
              <w:ind w:left="0"/>
              <w:jc w:val="both"/>
              <w:rPr>
                <w:sz w:val="20"/>
                <w:szCs w:val="20"/>
                <w:lang w:val="id-ID"/>
              </w:rPr>
            </w:pPr>
            <w:r w:rsidRPr="006459A2">
              <w:rPr>
                <w:sz w:val="20"/>
                <w:szCs w:val="20"/>
                <w:lang w:val="id-ID"/>
              </w:rPr>
              <w:t>Pasien mengatakan belum mengetahui cara mencegah kejang dan cara perawatan diri</w:t>
            </w:r>
          </w:p>
          <w:p w14:paraId="75B9FA1F" w14:textId="77777777" w:rsidR="002009C4" w:rsidRPr="006459A2" w:rsidRDefault="002009C4" w:rsidP="00623EE5">
            <w:pPr>
              <w:pStyle w:val="ListParagraph"/>
              <w:spacing w:line="360" w:lineRule="auto"/>
              <w:ind w:left="0"/>
              <w:jc w:val="both"/>
              <w:rPr>
                <w:sz w:val="20"/>
                <w:szCs w:val="20"/>
                <w:lang w:val="id-ID"/>
              </w:rPr>
            </w:pPr>
            <w:r w:rsidRPr="006459A2">
              <w:rPr>
                <w:sz w:val="20"/>
                <w:szCs w:val="20"/>
                <w:lang w:val="id-ID"/>
              </w:rPr>
              <w:t>DO :</w:t>
            </w:r>
          </w:p>
          <w:p w14:paraId="54AC54A7" w14:textId="77777777" w:rsidR="002009C4" w:rsidRPr="006459A2" w:rsidRDefault="002009C4" w:rsidP="006C7885">
            <w:pPr>
              <w:pStyle w:val="ListParagraph"/>
              <w:numPr>
                <w:ilvl w:val="0"/>
                <w:numId w:val="20"/>
              </w:numPr>
              <w:spacing w:line="360" w:lineRule="auto"/>
              <w:jc w:val="both"/>
              <w:rPr>
                <w:sz w:val="20"/>
                <w:szCs w:val="20"/>
                <w:lang w:val="id-ID"/>
              </w:rPr>
            </w:pPr>
            <w:r w:rsidRPr="006459A2">
              <w:rPr>
                <w:sz w:val="20"/>
                <w:szCs w:val="20"/>
                <w:lang w:val="id-ID"/>
              </w:rPr>
              <w:t>Pasien dan keluarga sering bertanya tentang epilepsi</w:t>
            </w:r>
          </w:p>
          <w:p w14:paraId="28540E22" w14:textId="6EB90396" w:rsidR="002009C4" w:rsidRPr="006459A2" w:rsidRDefault="002009C4" w:rsidP="006C7885">
            <w:pPr>
              <w:pStyle w:val="ListParagraph"/>
              <w:numPr>
                <w:ilvl w:val="0"/>
                <w:numId w:val="20"/>
              </w:numPr>
              <w:spacing w:line="360" w:lineRule="auto"/>
              <w:jc w:val="both"/>
              <w:rPr>
                <w:sz w:val="20"/>
                <w:szCs w:val="20"/>
                <w:lang w:val="id-ID"/>
              </w:rPr>
            </w:pPr>
            <w:r w:rsidRPr="006459A2">
              <w:rPr>
                <w:sz w:val="20"/>
                <w:szCs w:val="20"/>
                <w:lang w:val="id-ID"/>
              </w:rPr>
              <w:t>Terlihat bingung mengenai penyebab kejang</w:t>
            </w:r>
          </w:p>
        </w:tc>
        <w:tc>
          <w:tcPr>
            <w:tcW w:w="0" w:type="auto"/>
          </w:tcPr>
          <w:p w14:paraId="7DA436CA" w14:textId="5D6F57E7" w:rsidR="002009C4" w:rsidRPr="006459A2" w:rsidRDefault="002009C4" w:rsidP="002009C4">
            <w:pPr>
              <w:spacing w:line="360" w:lineRule="auto"/>
              <w:jc w:val="both"/>
              <w:rPr>
                <w:sz w:val="20"/>
                <w:szCs w:val="20"/>
                <w:lang w:val="id-ID"/>
              </w:rPr>
            </w:pPr>
            <w:r w:rsidRPr="006459A2">
              <w:rPr>
                <w:sz w:val="20"/>
                <w:szCs w:val="20"/>
                <w:lang w:val="id-ID"/>
              </w:rPr>
              <w:t xml:space="preserve">Defisit ilmu pengetahuan (D.0111) </w:t>
            </w:r>
          </w:p>
          <w:p w14:paraId="3BAEF7EF" w14:textId="77777777" w:rsidR="00F97A39" w:rsidRPr="006459A2" w:rsidRDefault="00F97A39" w:rsidP="00623EE5">
            <w:pPr>
              <w:pStyle w:val="ListParagraph"/>
              <w:spacing w:line="360" w:lineRule="auto"/>
              <w:ind w:left="0"/>
              <w:jc w:val="both"/>
              <w:rPr>
                <w:sz w:val="20"/>
                <w:szCs w:val="20"/>
                <w:lang w:val="id-ID"/>
              </w:rPr>
            </w:pPr>
          </w:p>
        </w:tc>
        <w:tc>
          <w:tcPr>
            <w:tcW w:w="0" w:type="auto"/>
          </w:tcPr>
          <w:p w14:paraId="426A4D89" w14:textId="45597FA9" w:rsidR="00F97A39" w:rsidRPr="006459A2" w:rsidRDefault="002009C4" w:rsidP="00623EE5">
            <w:pPr>
              <w:pStyle w:val="ListParagraph"/>
              <w:spacing w:line="360" w:lineRule="auto"/>
              <w:ind w:left="0"/>
              <w:jc w:val="both"/>
              <w:rPr>
                <w:sz w:val="20"/>
                <w:szCs w:val="20"/>
                <w:lang w:val="id-ID"/>
              </w:rPr>
            </w:pPr>
            <w:r w:rsidRPr="006459A2">
              <w:rPr>
                <w:sz w:val="20"/>
                <w:szCs w:val="20"/>
                <w:lang w:val="id-ID"/>
              </w:rPr>
              <w:t>Berhubungan dengan kurangnya informasi yang adekuat mengenai penyakit epilepsi, pengobatan, dan perawatan diri</w:t>
            </w:r>
          </w:p>
        </w:tc>
      </w:tr>
    </w:tbl>
    <w:p w14:paraId="38761213" w14:textId="77777777" w:rsidR="000E5015" w:rsidRPr="00B5464F" w:rsidRDefault="000E5015" w:rsidP="00623EE5">
      <w:pPr>
        <w:pStyle w:val="ListParagraph"/>
        <w:spacing w:line="360" w:lineRule="auto"/>
        <w:jc w:val="both"/>
        <w:rPr>
          <w:b/>
          <w:bCs/>
          <w:lang w:val="id-ID"/>
        </w:rPr>
        <w:sectPr w:rsidR="000E5015" w:rsidRPr="00B5464F" w:rsidSect="006C7885">
          <w:pgSz w:w="11906" w:h="16838"/>
          <w:pgMar w:top="2268" w:right="1701" w:bottom="1701" w:left="2268" w:header="709" w:footer="709" w:gutter="0"/>
          <w:pgNumType w:start="1"/>
          <w:cols w:space="708"/>
          <w:docGrid w:linePitch="360"/>
        </w:sectPr>
      </w:pPr>
    </w:p>
    <w:p w14:paraId="11F1B57A" w14:textId="77777777" w:rsidR="00623EE5" w:rsidRPr="00B5464F" w:rsidRDefault="00623EE5" w:rsidP="00623EE5">
      <w:pPr>
        <w:pStyle w:val="ListParagraph"/>
        <w:spacing w:line="360" w:lineRule="auto"/>
        <w:jc w:val="both"/>
        <w:rPr>
          <w:b/>
          <w:bCs/>
          <w:lang w:val="id-ID"/>
        </w:rPr>
      </w:pPr>
    </w:p>
    <w:p w14:paraId="5B08CC13" w14:textId="4D772028" w:rsidR="00BD3FA2" w:rsidRPr="00A9678D" w:rsidRDefault="00BD3FA2" w:rsidP="006C7885">
      <w:pPr>
        <w:pStyle w:val="Heading2"/>
        <w:numPr>
          <w:ilvl w:val="0"/>
          <w:numId w:val="50"/>
        </w:numPr>
        <w:rPr>
          <w:rFonts w:ascii="Times New Roman" w:hAnsi="Times New Roman" w:cs="Times New Roman"/>
          <w:b/>
          <w:bCs/>
          <w:color w:val="auto"/>
          <w:sz w:val="24"/>
          <w:szCs w:val="24"/>
          <w:lang w:val="id-ID"/>
        </w:rPr>
      </w:pPr>
      <w:bookmarkStart w:id="33" w:name="_Toc214468111"/>
      <w:r w:rsidRPr="00A9678D">
        <w:rPr>
          <w:rFonts w:ascii="Times New Roman" w:hAnsi="Times New Roman" w:cs="Times New Roman"/>
          <w:b/>
          <w:bCs/>
          <w:color w:val="auto"/>
          <w:sz w:val="24"/>
          <w:szCs w:val="24"/>
          <w:lang w:val="id-ID"/>
        </w:rPr>
        <w:t>Intervensi keperawatan</w:t>
      </w:r>
      <w:bookmarkEnd w:id="33"/>
    </w:p>
    <w:p w14:paraId="2C5269EE" w14:textId="16D57403" w:rsidR="006459A2" w:rsidRPr="006459A2" w:rsidRDefault="006459A2" w:rsidP="006459A2">
      <w:pPr>
        <w:pStyle w:val="Caption"/>
        <w:jc w:val="center"/>
        <w:rPr>
          <w:b/>
          <w:bCs/>
          <w:color w:val="auto"/>
          <w:sz w:val="22"/>
          <w:szCs w:val="22"/>
          <w:lang w:val="id-ID"/>
        </w:rPr>
      </w:pPr>
      <w:bookmarkStart w:id="34" w:name="_Toc214468152"/>
      <w:r w:rsidRPr="006459A2">
        <w:rPr>
          <w:b/>
          <w:bCs/>
          <w:color w:val="auto"/>
          <w:sz w:val="22"/>
          <w:szCs w:val="22"/>
        </w:rPr>
        <w:t xml:space="preserve">Table </w:t>
      </w:r>
      <w:r w:rsidRPr="006459A2">
        <w:rPr>
          <w:b/>
          <w:bCs/>
          <w:color w:val="auto"/>
          <w:sz w:val="22"/>
          <w:szCs w:val="22"/>
        </w:rPr>
        <w:fldChar w:fldCharType="begin"/>
      </w:r>
      <w:r w:rsidRPr="006459A2">
        <w:rPr>
          <w:b/>
          <w:bCs/>
          <w:color w:val="auto"/>
          <w:sz w:val="22"/>
          <w:szCs w:val="22"/>
        </w:rPr>
        <w:instrText xml:space="preserve"> SEQ Table \* ARABIC </w:instrText>
      </w:r>
      <w:r w:rsidRPr="006459A2">
        <w:rPr>
          <w:b/>
          <w:bCs/>
          <w:color w:val="auto"/>
          <w:sz w:val="22"/>
          <w:szCs w:val="22"/>
        </w:rPr>
        <w:fldChar w:fldCharType="separate"/>
      </w:r>
      <w:r w:rsidR="00A9678D">
        <w:rPr>
          <w:b/>
          <w:bCs/>
          <w:noProof/>
          <w:color w:val="auto"/>
          <w:sz w:val="22"/>
          <w:szCs w:val="22"/>
        </w:rPr>
        <w:t>3</w:t>
      </w:r>
      <w:r w:rsidRPr="006459A2">
        <w:rPr>
          <w:b/>
          <w:bCs/>
          <w:color w:val="auto"/>
          <w:sz w:val="22"/>
          <w:szCs w:val="22"/>
        </w:rPr>
        <w:fldChar w:fldCharType="end"/>
      </w:r>
      <w:r w:rsidRPr="006459A2">
        <w:rPr>
          <w:b/>
          <w:bCs/>
          <w:color w:val="auto"/>
          <w:sz w:val="22"/>
          <w:szCs w:val="22"/>
        </w:rPr>
        <w:t xml:space="preserve">. </w:t>
      </w:r>
      <w:proofErr w:type="spellStart"/>
      <w:r w:rsidRPr="006459A2">
        <w:rPr>
          <w:b/>
          <w:bCs/>
          <w:color w:val="auto"/>
          <w:sz w:val="22"/>
          <w:szCs w:val="22"/>
        </w:rPr>
        <w:t>Intervensi</w:t>
      </w:r>
      <w:proofErr w:type="spellEnd"/>
      <w:r w:rsidRPr="006459A2">
        <w:rPr>
          <w:b/>
          <w:bCs/>
          <w:color w:val="auto"/>
          <w:sz w:val="22"/>
          <w:szCs w:val="22"/>
        </w:rPr>
        <w:t xml:space="preserve"> </w:t>
      </w:r>
      <w:proofErr w:type="spellStart"/>
      <w:r w:rsidRPr="006459A2">
        <w:rPr>
          <w:b/>
          <w:bCs/>
          <w:color w:val="auto"/>
          <w:sz w:val="22"/>
          <w:szCs w:val="22"/>
        </w:rPr>
        <w:t>Keperawatan</w:t>
      </w:r>
      <w:bookmarkEnd w:id="34"/>
      <w:proofErr w:type="spellEnd"/>
    </w:p>
    <w:tbl>
      <w:tblPr>
        <w:tblStyle w:val="TableGrid"/>
        <w:tblW w:w="0" w:type="auto"/>
        <w:tblInd w:w="704" w:type="dxa"/>
        <w:tblLook w:val="04A0" w:firstRow="1" w:lastRow="0" w:firstColumn="1" w:lastColumn="0" w:noHBand="0" w:noVBand="1"/>
      </w:tblPr>
      <w:tblGrid>
        <w:gridCol w:w="516"/>
        <w:gridCol w:w="1894"/>
        <w:gridCol w:w="4678"/>
        <w:gridCol w:w="5067"/>
      </w:tblGrid>
      <w:tr w:rsidR="000D5811" w:rsidRPr="00B5464F" w14:paraId="1121CAE1" w14:textId="77777777" w:rsidTr="00EA63E1">
        <w:tc>
          <w:tcPr>
            <w:tcW w:w="0" w:type="auto"/>
          </w:tcPr>
          <w:p w14:paraId="57D17C57" w14:textId="77777777" w:rsidR="000D5811" w:rsidRPr="00B5464F" w:rsidRDefault="000D5811" w:rsidP="00222776">
            <w:pPr>
              <w:pStyle w:val="ListParagraph"/>
              <w:spacing w:line="360" w:lineRule="auto"/>
              <w:ind w:left="0" w:right="-147"/>
              <w:rPr>
                <w:b/>
                <w:bCs/>
                <w:sz w:val="20"/>
                <w:szCs w:val="20"/>
                <w:lang w:val="id-ID"/>
              </w:rPr>
            </w:pPr>
            <w:r w:rsidRPr="00B5464F">
              <w:rPr>
                <w:b/>
                <w:bCs/>
                <w:sz w:val="20"/>
                <w:szCs w:val="20"/>
                <w:lang w:val="id-ID"/>
              </w:rPr>
              <w:t>NO</w:t>
            </w:r>
          </w:p>
        </w:tc>
        <w:tc>
          <w:tcPr>
            <w:tcW w:w="1894" w:type="dxa"/>
          </w:tcPr>
          <w:p w14:paraId="1A9C07CC" w14:textId="77777777" w:rsidR="000D5811" w:rsidRPr="00B5464F" w:rsidRDefault="000D5811" w:rsidP="00222776">
            <w:pPr>
              <w:pStyle w:val="ListParagraph"/>
              <w:spacing w:line="360" w:lineRule="auto"/>
              <w:ind w:left="0"/>
              <w:jc w:val="center"/>
              <w:rPr>
                <w:b/>
                <w:bCs/>
                <w:sz w:val="20"/>
                <w:szCs w:val="20"/>
                <w:lang w:val="id-ID"/>
              </w:rPr>
            </w:pPr>
            <w:r w:rsidRPr="00B5464F">
              <w:rPr>
                <w:b/>
                <w:bCs/>
                <w:sz w:val="20"/>
                <w:szCs w:val="20"/>
                <w:lang w:val="id-ID"/>
              </w:rPr>
              <w:t>DIAGNOSA KEPERAWATAN</w:t>
            </w:r>
          </w:p>
        </w:tc>
        <w:tc>
          <w:tcPr>
            <w:tcW w:w="4678" w:type="dxa"/>
          </w:tcPr>
          <w:p w14:paraId="6EE3F00D" w14:textId="77777777" w:rsidR="000D5811" w:rsidRPr="00B5464F" w:rsidRDefault="000D5811" w:rsidP="00222776">
            <w:pPr>
              <w:pStyle w:val="ListParagraph"/>
              <w:spacing w:line="360" w:lineRule="auto"/>
              <w:ind w:left="0"/>
              <w:jc w:val="center"/>
              <w:rPr>
                <w:b/>
                <w:bCs/>
                <w:sz w:val="20"/>
                <w:szCs w:val="20"/>
                <w:lang w:val="id-ID"/>
              </w:rPr>
            </w:pPr>
            <w:r w:rsidRPr="00B5464F">
              <w:rPr>
                <w:b/>
                <w:bCs/>
                <w:sz w:val="20"/>
                <w:szCs w:val="20"/>
                <w:lang w:val="id-ID"/>
              </w:rPr>
              <w:t>LUARAN KEPERAWATAN</w:t>
            </w:r>
          </w:p>
        </w:tc>
        <w:tc>
          <w:tcPr>
            <w:tcW w:w="5067" w:type="dxa"/>
          </w:tcPr>
          <w:p w14:paraId="397D25D9" w14:textId="77777777" w:rsidR="000D5811" w:rsidRPr="00B5464F" w:rsidRDefault="000D5811" w:rsidP="00222776">
            <w:pPr>
              <w:pStyle w:val="ListParagraph"/>
              <w:spacing w:line="360" w:lineRule="auto"/>
              <w:ind w:left="0"/>
              <w:jc w:val="center"/>
              <w:rPr>
                <w:b/>
                <w:bCs/>
                <w:sz w:val="20"/>
                <w:szCs w:val="20"/>
                <w:lang w:val="id-ID"/>
              </w:rPr>
            </w:pPr>
            <w:r w:rsidRPr="00B5464F">
              <w:rPr>
                <w:b/>
                <w:bCs/>
                <w:sz w:val="20"/>
                <w:szCs w:val="20"/>
                <w:lang w:val="id-ID"/>
              </w:rPr>
              <w:t>INTERVENSI KEPERAWATAN</w:t>
            </w:r>
          </w:p>
        </w:tc>
      </w:tr>
      <w:tr w:rsidR="000D5811" w:rsidRPr="00B5464F" w14:paraId="5932034A" w14:textId="77777777" w:rsidTr="00EA63E1">
        <w:tc>
          <w:tcPr>
            <w:tcW w:w="0" w:type="auto"/>
          </w:tcPr>
          <w:p w14:paraId="5870D36F"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1.</w:t>
            </w:r>
          </w:p>
        </w:tc>
        <w:tc>
          <w:tcPr>
            <w:tcW w:w="1894" w:type="dxa"/>
          </w:tcPr>
          <w:p w14:paraId="7B6C1DEA"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(D.0110) resiko cedera b.d kejang</w:t>
            </w:r>
          </w:p>
        </w:tc>
        <w:tc>
          <w:tcPr>
            <w:tcW w:w="4678" w:type="dxa"/>
          </w:tcPr>
          <w:p w14:paraId="7DC49CFB"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(L.14136) tingkat cedera</w:t>
            </w:r>
          </w:p>
          <w:p w14:paraId="330F27B8" w14:textId="77777777" w:rsidR="00EA63E1" w:rsidRPr="00B5464F" w:rsidRDefault="000D5811" w:rsidP="00222776">
            <w:pPr>
              <w:pStyle w:val="ListParagraph"/>
              <w:spacing w:line="360" w:lineRule="auto"/>
              <w:ind w:left="0"/>
              <w:jc w:val="both"/>
              <w:rPr>
                <w:sz w:val="20"/>
                <w:szCs w:val="20"/>
                <w:lang w:val="id-ID"/>
              </w:rPr>
            </w:pPr>
            <w:r w:rsidRPr="00B5464F">
              <w:rPr>
                <w:sz w:val="20"/>
                <w:szCs w:val="20"/>
                <w:lang w:val="id-ID"/>
              </w:rPr>
              <w:t xml:space="preserve">setelah dilakukan asuhan keperawatan </w:t>
            </w:r>
            <w:r w:rsidR="00EA63E1" w:rsidRPr="00B5464F">
              <w:rPr>
                <w:sz w:val="20"/>
                <w:szCs w:val="20"/>
                <w:lang w:val="id-ID"/>
              </w:rPr>
              <w:t xml:space="preserve">3 x24 jam </w:t>
            </w:r>
            <w:r w:rsidRPr="00B5464F">
              <w:rPr>
                <w:sz w:val="20"/>
                <w:szCs w:val="20"/>
                <w:lang w:val="id-ID"/>
              </w:rPr>
              <w:t>diharapkan</w:t>
            </w:r>
            <w:r w:rsidR="00EA63E1" w:rsidRPr="00B5464F">
              <w:rPr>
                <w:sz w:val="20"/>
                <w:szCs w:val="20"/>
                <w:lang w:val="id-ID"/>
              </w:rPr>
              <w:t xml:space="preserve"> :</w:t>
            </w:r>
          </w:p>
          <w:p w14:paraId="07E953FC" w14:textId="77777777" w:rsidR="000D5811" w:rsidRPr="00B5464F" w:rsidRDefault="00EA63E1" w:rsidP="00222776">
            <w:pPr>
              <w:pStyle w:val="ListParagraph"/>
              <w:spacing w:line="360" w:lineRule="auto"/>
              <w:ind w:left="0"/>
              <w:jc w:val="both"/>
              <w:rPr>
                <w:sz w:val="20"/>
                <w:szCs w:val="20"/>
                <w:lang w:val="id-ID"/>
              </w:rPr>
            </w:pPr>
            <w:r w:rsidRPr="00B5464F">
              <w:rPr>
                <w:sz w:val="20"/>
                <w:szCs w:val="20"/>
                <w:lang w:val="id-ID"/>
              </w:rPr>
              <w:t>Toleransi aktivitas meningkat</w:t>
            </w:r>
          </w:p>
          <w:p w14:paraId="641EA91B" w14:textId="7755E42F" w:rsidR="00EA63E1" w:rsidRPr="00B5464F" w:rsidRDefault="00EA63E1" w:rsidP="00222776">
            <w:pPr>
              <w:pStyle w:val="ListParagraph"/>
              <w:spacing w:line="360" w:lineRule="auto"/>
              <w:ind w:left="0"/>
              <w:jc w:val="both"/>
              <w:rPr>
                <w:sz w:val="20"/>
                <w:szCs w:val="20"/>
                <w:lang w:val="id-ID"/>
              </w:rPr>
            </w:pPr>
            <w:r w:rsidRPr="00B5464F">
              <w:rPr>
                <w:sz w:val="20"/>
                <w:szCs w:val="20"/>
                <w:lang w:val="id-ID"/>
              </w:rPr>
              <w:t>Kejadian cedera luka/lecet menurun</w:t>
            </w:r>
          </w:p>
          <w:p w14:paraId="2ED8AED9" w14:textId="24E732A2" w:rsidR="008D725B" w:rsidRPr="00B5464F" w:rsidRDefault="008D725B" w:rsidP="00222776">
            <w:pPr>
              <w:pStyle w:val="ListParagraph"/>
              <w:spacing w:line="360" w:lineRule="auto"/>
              <w:ind w:left="0"/>
              <w:jc w:val="both"/>
              <w:rPr>
                <w:sz w:val="20"/>
                <w:szCs w:val="20"/>
                <w:lang w:val="id-ID"/>
              </w:rPr>
            </w:pPr>
            <w:r w:rsidRPr="00B5464F">
              <w:rPr>
                <w:sz w:val="20"/>
                <w:szCs w:val="20"/>
                <w:lang w:val="id-ID"/>
              </w:rPr>
              <w:t>Pola istirahat/ tidur membaik</w:t>
            </w:r>
          </w:p>
          <w:p w14:paraId="7AC73680" w14:textId="28B8E08F" w:rsidR="00EA63E1" w:rsidRPr="00B5464F" w:rsidRDefault="00EA63E1" w:rsidP="00222776">
            <w:pPr>
              <w:pStyle w:val="ListParagraph"/>
              <w:spacing w:line="360" w:lineRule="auto"/>
              <w:ind w:left="0"/>
              <w:jc w:val="both"/>
              <w:rPr>
                <w:sz w:val="20"/>
                <w:szCs w:val="20"/>
                <w:lang w:val="id-ID"/>
              </w:rPr>
            </w:pPr>
          </w:p>
        </w:tc>
        <w:tc>
          <w:tcPr>
            <w:tcW w:w="5067" w:type="dxa"/>
          </w:tcPr>
          <w:p w14:paraId="4782CD4D" w14:textId="77777777" w:rsidR="000D5811" w:rsidRPr="00B5464F" w:rsidRDefault="000D5811" w:rsidP="00222776">
            <w:pPr>
              <w:pStyle w:val="ListParagraph"/>
              <w:spacing w:line="360" w:lineRule="auto"/>
              <w:ind w:left="0"/>
              <w:rPr>
                <w:sz w:val="20"/>
                <w:szCs w:val="20"/>
                <w:lang w:val="id-ID"/>
              </w:rPr>
            </w:pPr>
            <w:r w:rsidRPr="00B5464F">
              <w:rPr>
                <w:sz w:val="20"/>
                <w:szCs w:val="20"/>
                <w:lang w:val="id-ID"/>
              </w:rPr>
              <w:t>(I.14537) Pencegahan cedera</w:t>
            </w:r>
          </w:p>
          <w:p w14:paraId="000AE61B"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Observasi</w:t>
            </w:r>
          </w:p>
          <w:p w14:paraId="3D2A5933" w14:textId="77777777" w:rsidR="000D5811" w:rsidRPr="00B5464F" w:rsidRDefault="000D5811" w:rsidP="006C7885">
            <w:pPr>
              <w:pStyle w:val="ListParagraph"/>
              <w:numPr>
                <w:ilvl w:val="0"/>
                <w:numId w:val="13"/>
              </w:numPr>
              <w:spacing w:line="360" w:lineRule="auto"/>
              <w:rPr>
                <w:sz w:val="20"/>
                <w:szCs w:val="20"/>
                <w:lang w:val="id-ID"/>
              </w:rPr>
            </w:pPr>
            <w:r w:rsidRPr="00B5464F">
              <w:rPr>
                <w:sz w:val="20"/>
                <w:szCs w:val="20"/>
                <w:lang w:val="id-ID"/>
              </w:rPr>
              <w:t>Identifikasi area lingkungan yang berpotensi menyebabkan cedera</w:t>
            </w:r>
          </w:p>
          <w:p w14:paraId="1CACC6A2"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Terapeutik </w:t>
            </w:r>
          </w:p>
          <w:p w14:paraId="2B4CF272" w14:textId="77777777" w:rsidR="000D5811" w:rsidRPr="00B5464F" w:rsidRDefault="000D5811" w:rsidP="006C7885">
            <w:pPr>
              <w:pStyle w:val="ListParagraph"/>
              <w:numPr>
                <w:ilvl w:val="0"/>
                <w:numId w:val="13"/>
              </w:numPr>
              <w:spacing w:line="360" w:lineRule="auto"/>
              <w:rPr>
                <w:sz w:val="20"/>
                <w:szCs w:val="20"/>
                <w:lang w:val="id-ID"/>
              </w:rPr>
            </w:pPr>
            <w:r w:rsidRPr="00B5464F">
              <w:rPr>
                <w:sz w:val="20"/>
                <w:szCs w:val="20"/>
                <w:lang w:val="id-ID"/>
              </w:rPr>
              <w:t>Sosialisasikan pasien dan keluarga dengan ingkungan ruang rawat</w:t>
            </w:r>
          </w:p>
          <w:p w14:paraId="41FDBEBB" w14:textId="77777777" w:rsidR="000D5811" w:rsidRPr="00B5464F" w:rsidRDefault="000D5811" w:rsidP="006C7885">
            <w:pPr>
              <w:pStyle w:val="ListParagraph"/>
              <w:numPr>
                <w:ilvl w:val="0"/>
                <w:numId w:val="13"/>
              </w:numPr>
              <w:spacing w:line="360" w:lineRule="auto"/>
              <w:rPr>
                <w:sz w:val="20"/>
                <w:szCs w:val="20"/>
                <w:lang w:val="id-ID"/>
              </w:rPr>
            </w:pPr>
            <w:r w:rsidRPr="00B5464F">
              <w:rPr>
                <w:sz w:val="20"/>
                <w:szCs w:val="20"/>
                <w:lang w:val="id-ID"/>
              </w:rPr>
              <w:t>Pastikan bel panggilan atau telepon mudah dijangkau</w:t>
            </w:r>
          </w:p>
          <w:p w14:paraId="3E8AD211" w14:textId="77777777" w:rsidR="000D5811" w:rsidRPr="00B5464F" w:rsidRDefault="000D5811" w:rsidP="006C7885">
            <w:pPr>
              <w:pStyle w:val="ListParagraph"/>
              <w:numPr>
                <w:ilvl w:val="0"/>
                <w:numId w:val="13"/>
              </w:numPr>
              <w:spacing w:line="360" w:lineRule="auto"/>
              <w:rPr>
                <w:sz w:val="20"/>
                <w:szCs w:val="20"/>
                <w:lang w:val="id-ID"/>
              </w:rPr>
            </w:pPr>
            <w:r w:rsidRPr="00B5464F">
              <w:rPr>
                <w:sz w:val="20"/>
                <w:szCs w:val="20"/>
                <w:lang w:val="id-ID"/>
              </w:rPr>
              <w:t>Pertimbangkan penggunaan alarm elektronik pribadi atau alarm sensor pada tempat tidur atau kursi</w:t>
            </w:r>
          </w:p>
          <w:p w14:paraId="6EA9B09D"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Edukasi </w:t>
            </w:r>
          </w:p>
          <w:p w14:paraId="7EE95A16"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Jelaskan alasan intervensi pencegahan jatuh ke pasien dan keluarga</w:t>
            </w:r>
          </w:p>
        </w:tc>
      </w:tr>
      <w:tr w:rsidR="000D5811" w:rsidRPr="00B5464F" w14:paraId="167E6A5D" w14:textId="77777777" w:rsidTr="00EA63E1">
        <w:tc>
          <w:tcPr>
            <w:tcW w:w="0" w:type="auto"/>
          </w:tcPr>
          <w:p w14:paraId="6EB50D1D"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2.</w:t>
            </w:r>
          </w:p>
        </w:tc>
        <w:tc>
          <w:tcPr>
            <w:tcW w:w="1894" w:type="dxa"/>
          </w:tcPr>
          <w:p w14:paraId="32C50C92"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 xml:space="preserve">(D.0080) Ansietas b.d </w:t>
            </w:r>
          </w:p>
          <w:p w14:paraId="4C7FFA68"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Ds : merasa khawatir dengan akibat dari kondisi yang dihadapi</w:t>
            </w:r>
          </w:p>
          <w:p w14:paraId="64B6388D"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Do : sulit tidur</w:t>
            </w:r>
          </w:p>
        </w:tc>
        <w:tc>
          <w:tcPr>
            <w:tcW w:w="4678" w:type="dxa"/>
          </w:tcPr>
          <w:p w14:paraId="3DA47215"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(L.09093) tingkat ansietas</w:t>
            </w:r>
          </w:p>
          <w:p w14:paraId="546A8EF9" w14:textId="77777777" w:rsidR="008D725B" w:rsidRPr="00B5464F" w:rsidRDefault="000D5811" w:rsidP="00222776">
            <w:pPr>
              <w:pStyle w:val="ListParagraph"/>
              <w:spacing w:line="360" w:lineRule="auto"/>
              <w:ind w:left="0"/>
              <w:jc w:val="both"/>
              <w:rPr>
                <w:sz w:val="20"/>
                <w:szCs w:val="20"/>
                <w:lang w:val="id-ID"/>
              </w:rPr>
            </w:pPr>
            <w:r w:rsidRPr="00B5464F">
              <w:rPr>
                <w:sz w:val="20"/>
                <w:szCs w:val="20"/>
                <w:lang w:val="id-ID"/>
              </w:rPr>
              <w:t>setelah dilakukan asuhan keperawatan</w:t>
            </w:r>
            <w:r w:rsidR="008D725B" w:rsidRPr="00B5464F">
              <w:rPr>
                <w:sz w:val="20"/>
                <w:szCs w:val="20"/>
                <w:lang w:val="id-ID"/>
              </w:rPr>
              <w:t xml:space="preserve"> 3 x 24 jam</w:t>
            </w:r>
            <w:r w:rsidRPr="00B5464F">
              <w:rPr>
                <w:sz w:val="20"/>
                <w:szCs w:val="20"/>
                <w:lang w:val="id-ID"/>
              </w:rPr>
              <w:t xml:space="preserve"> diharapkan </w:t>
            </w:r>
          </w:p>
          <w:p w14:paraId="0A505B6B" w14:textId="01BAE5DA" w:rsidR="000D5811" w:rsidRPr="00B5464F" w:rsidRDefault="008D725B" w:rsidP="00222776">
            <w:pPr>
              <w:pStyle w:val="ListParagraph"/>
              <w:spacing w:line="360" w:lineRule="auto"/>
              <w:ind w:left="0"/>
              <w:jc w:val="both"/>
              <w:rPr>
                <w:sz w:val="20"/>
                <w:szCs w:val="20"/>
                <w:lang w:val="id-ID"/>
              </w:rPr>
            </w:pPr>
            <w:r w:rsidRPr="00B5464F">
              <w:rPr>
                <w:sz w:val="20"/>
                <w:szCs w:val="20"/>
                <w:lang w:val="id-ID"/>
              </w:rPr>
              <w:t>V</w:t>
            </w:r>
            <w:r w:rsidR="000D5811" w:rsidRPr="00B5464F">
              <w:rPr>
                <w:sz w:val="20"/>
                <w:szCs w:val="20"/>
                <w:lang w:val="id-ID"/>
              </w:rPr>
              <w:t>erbalisasi khawatir akibat kondisi yang dihadapi menurun</w:t>
            </w:r>
          </w:p>
          <w:p w14:paraId="50694C6A" w14:textId="77777777" w:rsidR="008D725B" w:rsidRPr="00B5464F" w:rsidRDefault="008D725B" w:rsidP="00222776">
            <w:pPr>
              <w:pStyle w:val="ListParagraph"/>
              <w:spacing w:line="360" w:lineRule="auto"/>
              <w:ind w:left="0"/>
              <w:jc w:val="both"/>
              <w:rPr>
                <w:sz w:val="20"/>
                <w:szCs w:val="20"/>
                <w:lang w:val="id-ID"/>
              </w:rPr>
            </w:pPr>
            <w:r w:rsidRPr="00B5464F">
              <w:rPr>
                <w:sz w:val="20"/>
                <w:szCs w:val="20"/>
                <w:lang w:val="id-ID"/>
              </w:rPr>
              <w:t>Perilaku gelisah menurun</w:t>
            </w:r>
          </w:p>
          <w:p w14:paraId="30FD24A8" w14:textId="77777777" w:rsidR="008D725B" w:rsidRPr="00B5464F" w:rsidRDefault="008D725B" w:rsidP="00222776">
            <w:pPr>
              <w:pStyle w:val="ListParagraph"/>
              <w:spacing w:line="360" w:lineRule="auto"/>
              <w:ind w:left="0"/>
              <w:jc w:val="both"/>
              <w:rPr>
                <w:sz w:val="20"/>
                <w:szCs w:val="20"/>
                <w:lang w:val="id-ID"/>
              </w:rPr>
            </w:pPr>
            <w:r w:rsidRPr="00B5464F">
              <w:rPr>
                <w:sz w:val="20"/>
                <w:szCs w:val="20"/>
                <w:lang w:val="id-ID"/>
              </w:rPr>
              <w:t>Pucat menurun</w:t>
            </w:r>
          </w:p>
          <w:p w14:paraId="68B968F1" w14:textId="405FDC64" w:rsidR="008D725B" w:rsidRPr="00B5464F" w:rsidRDefault="008D725B" w:rsidP="00222776">
            <w:pPr>
              <w:pStyle w:val="ListParagraph"/>
              <w:spacing w:line="360" w:lineRule="auto"/>
              <w:ind w:left="0"/>
              <w:jc w:val="both"/>
              <w:rPr>
                <w:sz w:val="20"/>
                <w:szCs w:val="20"/>
                <w:lang w:val="id-ID"/>
              </w:rPr>
            </w:pPr>
            <w:r w:rsidRPr="00B5464F">
              <w:rPr>
                <w:sz w:val="20"/>
                <w:szCs w:val="20"/>
                <w:lang w:val="id-ID"/>
              </w:rPr>
              <w:t>Pola tidur membaik</w:t>
            </w:r>
          </w:p>
        </w:tc>
        <w:tc>
          <w:tcPr>
            <w:tcW w:w="5067" w:type="dxa"/>
          </w:tcPr>
          <w:p w14:paraId="2BFBD32C" w14:textId="77777777" w:rsidR="000D5811" w:rsidRPr="00B5464F" w:rsidRDefault="000D5811" w:rsidP="00222776">
            <w:pPr>
              <w:spacing w:line="360" w:lineRule="auto"/>
              <w:rPr>
                <w:sz w:val="20"/>
                <w:szCs w:val="20"/>
                <w:lang w:val="id-ID"/>
              </w:rPr>
            </w:pPr>
            <w:r w:rsidRPr="00B5464F">
              <w:rPr>
                <w:sz w:val="20"/>
                <w:szCs w:val="20"/>
                <w:lang w:val="id-ID"/>
              </w:rPr>
              <w:t>(I.09314) Reduksi Ansietas</w:t>
            </w:r>
          </w:p>
          <w:p w14:paraId="76E10EDB"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Observasi </w:t>
            </w:r>
          </w:p>
          <w:p w14:paraId="3303D987"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Monitor tanda-tanda ansietas</w:t>
            </w:r>
          </w:p>
          <w:p w14:paraId="35BCCE29"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Terapeutik </w:t>
            </w:r>
          </w:p>
          <w:p w14:paraId="273DC4A0" w14:textId="77777777" w:rsidR="000D5811" w:rsidRPr="00B5464F" w:rsidRDefault="000D5811" w:rsidP="006C7885">
            <w:pPr>
              <w:pStyle w:val="ListParagraph"/>
              <w:numPr>
                <w:ilvl w:val="0"/>
                <w:numId w:val="14"/>
              </w:numPr>
              <w:spacing w:line="360" w:lineRule="auto"/>
              <w:rPr>
                <w:sz w:val="20"/>
                <w:szCs w:val="20"/>
                <w:lang w:val="id-ID"/>
              </w:rPr>
            </w:pPr>
            <w:r w:rsidRPr="00B5464F">
              <w:rPr>
                <w:sz w:val="20"/>
                <w:szCs w:val="20"/>
                <w:lang w:val="id-ID"/>
              </w:rPr>
              <w:t>Ciptakan suasana terapeutik untuk menumbuhkan kepercayaan</w:t>
            </w:r>
          </w:p>
          <w:p w14:paraId="07ACFDC7" w14:textId="77777777" w:rsidR="000D5811" w:rsidRPr="00B5464F" w:rsidRDefault="000D5811" w:rsidP="006C7885">
            <w:pPr>
              <w:pStyle w:val="ListParagraph"/>
              <w:numPr>
                <w:ilvl w:val="0"/>
                <w:numId w:val="14"/>
              </w:numPr>
              <w:spacing w:line="360" w:lineRule="auto"/>
              <w:rPr>
                <w:sz w:val="20"/>
                <w:szCs w:val="20"/>
                <w:lang w:val="id-ID"/>
              </w:rPr>
            </w:pPr>
            <w:r w:rsidRPr="00B5464F">
              <w:rPr>
                <w:sz w:val="20"/>
                <w:szCs w:val="20"/>
                <w:lang w:val="id-ID"/>
              </w:rPr>
              <w:t>Motivasi mengidentifikasi situasi yang memicu kecemasan</w:t>
            </w:r>
          </w:p>
          <w:p w14:paraId="129071FE"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Edukasi</w:t>
            </w:r>
          </w:p>
          <w:p w14:paraId="4A71E7AD" w14:textId="77777777" w:rsidR="000D5811" w:rsidRPr="00B5464F" w:rsidRDefault="000D5811" w:rsidP="006C7885">
            <w:pPr>
              <w:pStyle w:val="ListParagraph"/>
              <w:numPr>
                <w:ilvl w:val="0"/>
                <w:numId w:val="15"/>
              </w:numPr>
              <w:spacing w:line="360" w:lineRule="auto"/>
              <w:rPr>
                <w:sz w:val="20"/>
                <w:szCs w:val="20"/>
                <w:lang w:val="id-ID"/>
              </w:rPr>
            </w:pPr>
            <w:r w:rsidRPr="00B5464F">
              <w:rPr>
                <w:sz w:val="20"/>
                <w:szCs w:val="20"/>
                <w:lang w:val="id-ID"/>
              </w:rPr>
              <w:t xml:space="preserve">Informasikan secara factual mengenai diagnosis, pengobatan, dan prognosis </w:t>
            </w:r>
          </w:p>
          <w:p w14:paraId="0ED1BFDA" w14:textId="77777777" w:rsidR="000D5811" w:rsidRPr="00B5464F" w:rsidRDefault="000D5811" w:rsidP="006C7885">
            <w:pPr>
              <w:pStyle w:val="ListParagraph"/>
              <w:numPr>
                <w:ilvl w:val="0"/>
                <w:numId w:val="15"/>
              </w:numPr>
              <w:spacing w:line="360" w:lineRule="auto"/>
              <w:rPr>
                <w:sz w:val="20"/>
                <w:szCs w:val="20"/>
                <w:lang w:val="id-ID"/>
              </w:rPr>
            </w:pPr>
            <w:r w:rsidRPr="00B5464F">
              <w:rPr>
                <w:sz w:val="20"/>
                <w:szCs w:val="20"/>
                <w:lang w:val="id-ID"/>
              </w:rPr>
              <w:t>Latih kegiatan pengalihan untuk mengurangi ketegangan</w:t>
            </w:r>
          </w:p>
          <w:p w14:paraId="1FB9C62B"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Kolaborasi</w:t>
            </w:r>
          </w:p>
          <w:p w14:paraId="34F42D66"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Kolaborasi pemberian obat antlansietas jika perlu</w:t>
            </w:r>
          </w:p>
        </w:tc>
      </w:tr>
      <w:tr w:rsidR="000D5811" w:rsidRPr="00B5464F" w14:paraId="06FDC690" w14:textId="77777777" w:rsidTr="00EA63E1">
        <w:tc>
          <w:tcPr>
            <w:tcW w:w="0" w:type="auto"/>
          </w:tcPr>
          <w:p w14:paraId="0AC33021"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3.</w:t>
            </w:r>
          </w:p>
        </w:tc>
        <w:tc>
          <w:tcPr>
            <w:tcW w:w="1894" w:type="dxa"/>
          </w:tcPr>
          <w:p w14:paraId="7D1A1A42"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(D.0111) defisit pengetahuan b.d ketidaktahuan menemukan sumber informasi</w:t>
            </w:r>
          </w:p>
        </w:tc>
        <w:tc>
          <w:tcPr>
            <w:tcW w:w="4678" w:type="dxa"/>
          </w:tcPr>
          <w:p w14:paraId="6D6E3F9F" w14:textId="77777777" w:rsidR="000D5811" w:rsidRPr="00B5464F" w:rsidRDefault="000D5811" w:rsidP="00222776">
            <w:pPr>
              <w:pStyle w:val="ListParagraph"/>
              <w:spacing w:line="360" w:lineRule="auto"/>
              <w:ind w:left="0"/>
              <w:jc w:val="both"/>
              <w:rPr>
                <w:sz w:val="20"/>
                <w:szCs w:val="20"/>
                <w:lang w:val="id-ID"/>
              </w:rPr>
            </w:pPr>
            <w:r w:rsidRPr="00B5464F">
              <w:rPr>
                <w:sz w:val="20"/>
                <w:szCs w:val="20"/>
                <w:lang w:val="id-ID"/>
              </w:rPr>
              <w:t>(L.12111) tingkat pengetahuan</w:t>
            </w:r>
          </w:p>
          <w:p w14:paraId="759D722A" w14:textId="77777777" w:rsidR="008D725B" w:rsidRPr="00B5464F" w:rsidRDefault="000D5811" w:rsidP="00222776">
            <w:pPr>
              <w:pStyle w:val="ListParagraph"/>
              <w:spacing w:line="360" w:lineRule="auto"/>
              <w:ind w:left="0"/>
              <w:jc w:val="both"/>
              <w:rPr>
                <w:sz w:val="20"/>
                <w:szCs w:val="20"/>
                <w:lang w:val="id-ID"/>
              </w:rPr>
            </w:pPr>
            <w:r w:rsidRPr="00B5464F">
              <w:rPr>
                <w:sz w:val="20"/>
                <w:szCs w:val="20"/>
                <w:lang w:val="id-ID"/>
              </w:rPr>
              <w:t xml:space="preserve">diharapkan setelah dilakukan asuhan keperawatan </w:t>
            </w:r>
            <w:r w:rsidR="008D725B" w:rsidRPr="00B5464F">
              <w:rPr>
                <w:sz w:val="20"/>
                <w:szCs w:val="20"/>
                <w:lang w:val="id-ID"/>
              </w:rPr>
              <w:t>3 x 24 jam diharapkan :</w:t>
            </w:r>
          </w:p>
          <w:p w14:paraId="3C9DD51B" w14:textId="77777777" w:rsidR="008D725B" w:rsidRPr="00B5464F" w:rsidRDefault="008D725B" w:rsidP="00222776">
            <w:pPr>
              <w:pStyle w:val="ListParagraph"/>
              <w:spacing w:line="360" w:lineRule="auto"/>
              <w:ind w:left="0"/>
              <w:jc w:val="both"/>
              <w:rPr>
                <w:sz w:val="20"/>
                <w:szCs w:val="20"/>
                <w:lang w:val="id-ID"/>
              </w:rPr>
            </w:pPr>
            <w:r w:rsidRPr="00B5464F">
              <w:rPr>
                <w:sz w:val="20"/>
                <w:szCs w:val="20"/>
                <w:lang w:val="id-ID"/>
              </w:rPr>
              <w:t>P</w:t>
            </w:r>
            <w:r w:rsidR="000D5811" w:rsidRPr="00B5464F">
              <w:rPr>
                <w:sz w:val="20"/>
                <w:szCs w:val="20"/>
                <w:lang w:val="id-ID"/>
              </w:rPr>
              <w:t>erilaku sesuai anjuran meningkat</w:t>
            </w:r>
          </w:p>
          <w:p w14:paraId="24CE4F82" w14:textId="77777777" w:rsidR="008D725B" w:rsidRDefault="008D725B" w:rsidP="00222776">
            <w:pPr>
              <w:pStyle w:val="ListParagraph"/>
              <w:spacing w:line="360" w:lineRule="auto"/>
              <w:ind w:left="0"/>
              <w:jc w:val="both"/>
              <w:rPr>
                <w:sz w:val="20"/>
                <w:szCs w:val="20"/>
                <w:lang w:val="id-ID"/>
              </w:rPr>
            </w:pPr>
            <w:r w:rsidRPr="00B5464F">
              <w:rPr>
                <w:sz w:val="20"/>
                <w:szCs w:val="20"/>
                <w:lang w:val="id-ID"/>
              </w:rPr>
              <w:t>Persepsi yang keliru terhadap masalah menurun</w:t>
            </w:r>
          </w:p>
          <w:p w14:paraId="398BBB76" w14:textId="121C1066" w:rsidR="0075198F" w:rsidRPr="00B5464F" w:rsidRDefault="0075198F" w:rsidP="00222776">
            <w:pPr>
              <w:pStyle w:val="ListParagraph"/>
              <w:spacing w:line="360" w:lineRule="auto"/>
              <w:ind w:left="0"/>
              <w:jc w:val="both"/>
              <w:rPr>
                <w:sz w:val="20"/>
                <w:szCs w:val="20"/>
                <w:lang w:val="id-ID"/>
              </w:rPr>
            </w:pPr>
            <w:r>
              <w:rPr>
                <w:sz w:val="20"/>
                <w:szCs w:val="20"/>
                <w:lang w:val="id-ID"/>
              </w:rPr>
              <w:t>Perilaku membaik</w:t>
            </w:r>
          </w:p>
        </w:tc>
        <w:tc>
          <w:tcPr>
            <w:tcW w:w="5067" w:type="dxa"/>
          </w:tcPr>
          <w:p w14:paraId="40A36BB8" w14:textId="77777777" w:rsidR="000D5811" w:rsidRPr="00B5464F" w:rsidRDefault="000D5811" w:rsidP="00222776">
            <w:pPr>
              <w:pStyle w:val="ListParagraph"/>
              <w:spacing w:line="360" w:lineRule="auto"/>
              <w:ind w:left="0"/>
              <w:rPr>
                <w:sz w:val="20"/>
                <w:szCs w:val="20"/>
                <w:lang w:val="id-ID"/>
              </w:rPr>
            </w:pPr>
            <w:r w:rsidRPr="00B5464F">
              <w:rPr>
                <w:sz w:val="20"/>
                <w:szCs w:val="20"/>
                <w:lang w:val="id-ID"/>
              </w:rPr>
              <w:t>(I.12383) Edukasi kesehatan</w:t>
            </w:r>
          </w:p>
          <w:p w14:paraId="5868411E"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Observasi </w:t>
            </w:r>
          </w:p>
          <w:p w14:paraId="3296FC7B"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Identifikasi kesiapan dan kemampuan menerima informasi</w:t>
            </w:r>
          </w:p>
          <w:p w14:paraId="6560D9B1"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Terapeutik</w:t>
            </w:r>
          </w:p>
          <w:p w14:paraId="4F8C416D"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Sediakan materi dan media Pendidikan Kesehatan</w:t>
            </w:r>
          </w:p>
          <w:p w14:paraId="52B6E28A" w14:textId="77777777" w:rsidR="000D5811" w:rsidRPr="00B5464F" w:rsidRDefault="000D5811" w:rsidP="006C7885">
            <w:pPr>
              <w:pStyle w:val="ListParagraph"/>
              <w:numPr>
                <w:ilvl w:val="0"/>
                <w:numId w:val="12"/>
              </w:numPr>
              <w:spacing w:line="360" w:lineRule="auto"/>
              <w:rPr>
                <w:sz w:val="20"/>
                <w:szCs w:val="20"/>
                <w:lang w:val="id-ID"/>
              </w:rPr>
            </w:pPr>
            <w:r w:rsidRPr="00B5464F">
              <w:rPr>
                <w:sz w:val="20"/>
                <w:szCs w:val="20"/>
                <w:lang w:val="id-ID"/>
              </w:rPr>
              <w:t xml:space="preserve">Edukasi </w:t>
            </w:r>
          </w:p>
          <w:p w14:paraId="4D1DB035" w14:textId="77777777" w:rsidR="000D5811" w:rsidRPr="00B5464F" w:rsidRDefault="000D5811" w:rsidP="00222776">
            <w:pPr>
              <w:pStyle w:val="ListParagraph"/>
              <w:spacing w:line="360" w:lineRule="auto"/>
              <w:ind w:left="360"/>
              <w:rPr>
                <w:sz w:val="20"/>
                <w:szCs w:val="20"/>
                <w:lang w:val="id-ID"/>
              </w:rPr>
            </w:pPr>
            <w:r w:rsidRPr="00B5464F">
              <w:rPr>
                <w:sz w:val="20"/>
                <w:szCs w:val="20"/>
                <w:lang w:val="id-ID"/>
              </w:rPr>
              <w:t>Jelaskan faktor resiko yang dapat mempengaruhi kesehatan</w:t>
            </w:r>
          </w:p>
        </w:tc>
      </w:tr>
    </w:tbl>
    <w:p w14:paraId="5A115D2D" w14:textId="77777777" w:rsidR="002009C4" w:rsidRPr="00B5464F" w:rsidRDefault="002009C4" w:rsidP="002009C4">
      <w:pPr>
        <w:pStyle w:val="ListParagraph"/>
        <w:spacing w:line="360" w:lineRule="auto"/>
        <w:jc w:val="both"/>
        <w:rPr>
          <w:b/>
          <w:bCs/>
          <w:lang w:val="id-ID"/>
        </w:rPr>
      </w:pPr>
    </w:p>
    <w:p w14:paraId="63EEF1E1" w14:textId="02F69772" w:rsidR="00BD3FA2" w:rsidRPr="00A9678D" w:rsidRDefault="00BD3FA2" w:rsidP="006C7885">
      <w:pPr>
        <w:pStyle w:val="Heading2"/>
        <w:numPr>
          <w:ilvl w:val="0"/>
          <w:numId w:val="54"/>
        </w:numPr>
        <w:rPr>
          <w:rFonts w:ascii="Times New Roman" w:hAnsi="Times New Roman" w:cs="Times New Roman"/>
          <w:b/>
          <w:bCs/>
          <w:color w:val="auto"/>
          <w:sz w:val="24"/>
          <w:szCs w:val="24"/>
          <w:lang w:val="id-ID"/>
        </w:rPr>
      </w:pPr>
      <w:bookmarkStart w:id="35" w:name="_Toc214468112"/>
      <w:r w:rsidRPr="00A9678D">
        <w:rPr>
          <w:rFonts w:ascii="Times New Roman" w:hAnsi="Times New Roman" w:cs="Times New Roman"/>
          <w:b/>
          <w:bCs/>
          <w:color w:val="auto"/>
          <w:sz w:val="24"/>
          <w:szCs w:val="24"/>
          <w:lang w:val="id-ID"/>
        </w:rPr>
        <w:t>Implementasi keperawatan</w:t>
      </w:r>
      <w:bookmarkEnd w:id="35"/>
    </w:p>
    <w:p w14:paraId="5F893BE8" w14:textId="4751080C" w:rsidR="006459A2" w:rsidRPr="006459A2" w:rsidRDefault="006459A2" w:rsidP="006459A2">
      <w:pPr>
        <w:pStyle w:val="Caption"/>
        <w:jc w:val="center"/>
        <w:rPr>
          <w:b/>
          <w:bCs/>
          <w:color w:val="auto"/>
          <w:sz w:val="24"/>
          <w:szCs w:val="24"/>
          <w:lang w:val="id-ID"/>
        </w:rPr>
      </w:pPr>
      <w:bookmarkStart w:id="36" w:name="_Toc214468153"/>
      <w:r w:rsidRPr="006459A2">
        <w:rPr>
          <w:color w:val="auto"/>
          <w:sz w:val="24"/>
          <w:szCs w:val="24"/>
        </w:rPr>
        <w:t xml:space="preserve">Table </w:t>
      </w:r>
      <w:r w:rsidRPr="006459A2">
        <w:rPr>
          <w:color w:val="auto"/>
          <w:sz w:val="24"/>
          <w:szCs w:val="24"/>
        </w:rPr>
        <w:fldChar w:fldCharType="begin"/>
      </w:r>
      <w:r w:rsidRPr="006459A2">
        <w:rPr>
          <w:color w:val="auto"/>
          <w:sz w:val="24"/>
          <w:szCs w:val="24"/>
        </w:rPr>
        <w:instrText xml:space="preserve"> SEQ Table \* ARABIC </w:instrText>
      </w:r>
      <w:r w:rsidRPr="006459A2">
        <w:rPr>
          <w:color w:val="auto"/>
          <w:sz w:val="24"/>
          <w:szCs w:val="24"/>
        </w:rPr>
        <w:fldChar w:fldCharType="separate"/>
      </w:r>
      <w:r w:rsidR="00A9678D">
        <w:rPr>
          <w:noProof/>
          <w:color w:val="auto"/>
          <w:sz w:val="24"/>
          <w:szCs w:val="24"/>
        </w:rPr>
        <w:t>4</w:t>
      </w:r>
      <w:r w:rsidRPr="006459A2">
        <w:rPr>
          <w:color w:val="auto"/>
          <w:sz w:val="24"/>
          <w:szCs w:val="24"/>
        </w:rPr>
        <w:fldChar w:fldCharType="end"/>
      </w:r>
      <w:r w:rsidRPr="006459A2">
        <w:rPr>
          <w:color w:val="auto"/>
          <w:sz w:val="24"/>
          <w:szCs w:val="24"/>
        </w:rPr>
        <w:t xml:space="preserve">. </w:t>
      </w:r>
      <w:proofErr w:type="spellStart"/>
      <w:r w:rsidRPr="006459A2">
        <w:rPr>
          <w:color w:val="auto"/>
          <w:sz w:val="24"/>
          <w:szCs w:val="24"/>
        </w:rPr>
        <w:t>Implementasi</w:t>
      </w:r>
      <w:proofErr w:type="spellEnd"/>
      <w:r w:rsidRPr="006459A2">
        <w:rPr>
          <w:color w:val="auto"/>
          <w:sz w:val="24"/>
          <w:szCs w:val="24"/>
        </w:rPr>
        <w:t xml:space="preserve"> </w:t>
      </w:r>
      <w:proofErr w:type="spellStart"/>
      <w:r w:rsidRPr="006459A2">
        <w:rPr>
          <w:color w:val="auto"/>
          <w:sz w:val="24"/>
          <w:szCs w:val="24"/>
        </w:rPr>
        <w:t>Keperawatan</w:t>
      </w:r>
      <w:bookmarkEnd w:id="36"/>
      <w:proofErr w:type="spellEnd"/>
    </w:p>
    <w:tbl>
      <w:tblPr>
        <w:tblStyle w:val="TableGrid"/>
        <w:tblW w:w="0" w:type="auto"/>
        <w:tblInd w:w="704" w:type="dxa"/>
        <w:tblLook w:val="04A0" w:firstRow="1" w:lastRow="0" w:firstColumn="1" w:lastColumn="0" w:noHBand="0" w:noVBand="1"/>
      </w:tblPr>
      <w:tblGrid>
        <w:gridCol w:w="1979"/>
        <w:gridCol w:w="1898"/>
        <w:gridCol w:w="4076"/>
        <w:gridCol w:w="3234"/>
        <w:gridCol w:w="968"/>
      </w:tblGrid>
      <w:tr w:rsidR="001E16AD" w:rsidRPr="00B5464F" w14:paraId="31639D66" w14:textId="1DD8C40C" w:rsidTr="009B11AC">
        <w:tc>
          <w:tcPr>
            <w:tcW w:w="0" w:type="auto"/>
          </w:tcPr>
          <w:p w14:paraId="48AA1F24" w14:textId="76BBCB82" w:rsidR="001E16AD" w:rsidRPr="006459A2" w:rsidRDefault="001E16AD" w:rsidP="00222776">
            <w:pPr>
              <w:pStyle w:val="ListParagraph"/>
              <w:spacing w:line="360" w:lineRule="auto"/>
              <w:ind w:left="0"/>
              <w:jc w:val="center"/>
              <w:rPr>
                <w:b/>
                <w:bCs/>
                <w:lang w:val="id-ID"/>
              </w:rPr>
            </w:pPr>
            <w:r w:rsidRPr="006459A2">
              <w:rPr>
                <w:b/>
                <w:bCs/>
                <w:lang w:val="id-ID"/>
              </w:rPr>
              <w:t>HARI/ TANGGAL/ WAKTU</w:t>
            </w:r>
          </w:p>
        </w:tc>
        <w:tc>
          <w:tcPr>
            <w:tcW w:w="0" w:type="auto"/>
          </w:tcPr>
          <w:p w14:paraId="62622327" w14:textId="04ED9758" w:rsidR="001E16AD" w:rsidRPr="006459A2" w:rsidRDefault="001E16AD" w:rsidP="00222776">
            <w:pPr>
              <w:pStyle w:val="ListParagraph"/>
              <w:spacing w:line="360" w:lineRule="auto"/>
              <w:ind w:left="0"/>
              <w:jc w:val="center"/>
              <w:rPr>
                <w:b/>
                <w:bCs/>
                <w:lang w:val="id-ID"/>
              </w:rPr>
            </w:pPr>
            <w:r w:rsidRPr="006459A2">
              <w:rPr>
                <w:b/>
                <w:bCs/>
                <w:lang w:val="id-ID"/>
              </w:rPr>
              <w:t>Diagnosa Keperawatan</w:t>
            </w:r>
          </w:p>
        </w:tc>
        <w:tc>
          <w:tcPr>
            <w:tcW w:w="0" w:type="auto"/>
          </w:tcPr>
          <w:p w14:paraId="70232764" w14:textId="7976ECAA" w:rsidR="001E16AD" w:rsidRPr="006459A2" w:rsidRDefault="001E16AD" w:rsidP="00222776">
            <w:pPr>
              <w:pStyle w:val="ListParagraph"/>
              <w:spacing w:line="360" w:lineRule="auto"/>
              <w:ind w:left="0"/>
              <w:jc w:val="center"/>
              <w:rPr>
                <w:b/>
                <w:bCs/>
                <w:lang w:val="id-ID"/>
              </w:rPr>
            </w:pPr>
            <w:r w:rsidRPr="006459A2">
              <w:rPr>
                <w:b/>
                <w:bCs/>
                <w:lang w:val="id-ID"/>
              </w:rPr>
              <w:t>IMPLEMENTASI</w:t>
            </w:r>
          </w:p>
        </w:tc>
        <w:tc>
          <w:tcPr>
            <w:tcW w:w="0" w:type="auto"/>
          </w:tcPr>
          <w:p w14:paraId="0FAB157A" w14:textId="739F0A9F" w:rsidR="001E16AD" w:rsidRPr="006459A2" w:rsidRDefault="001E16AD" w:rsidP="001E16AD">
            <w:pPr>
              <w:pStyle w:val="ListParagraph"/>
              <w:spacing w:line="360" w:lineRule="auto"/>
              <w:ind w:left="0"/>
              <w:jc w:val="center"/>
              <w:rPr>
                <w:b/>
                <w:bCs/>
                <w:lang w:val="id-ID"/>
              </w:rPr>
            </w:pPr>
            <w:r w:rsidRPr="006459A2">
              <w:rPr>
                <w:b/>
                <w:bCs/>
                <w:lang w:val="id-ID"/>
              </w:rPr>
              <w:t>RESPON</w:t>
            </w:r>
          </w:p>
        </w:tc>
        <w:tc>
          <w:tcPr>
            <w:tcW w:w="0" w:type="auto"/>
          </w:tcPr>
          <w:p w14:paraId="1FE5BEED" w14:textId="0EEFDB1C" w:rsidR="001E16AD" w:rsidRPr="006459A2" w:rsidRDefault="001E16AD" w:rsidP="00222776">
            <w:pPr>
              <w:pStyle w:val="ListParagraph"/>
              <w:spacing w:line="360" w:lineRule="auto"/>
              <w:ind w:left="0"/>
              <w:jc w:val="center"/>
              <w:rPr>
                <w:b/>
                <w:bCs/>
                <w:lang w:val="id-ID"/>
              </w:rPr>
            </w:pPr>
            <w:r w:rsidRPr="006459A2">
              <w:rPr>
                <w:b/>
                <w:bCs/>
                <w:lang w:val="id-ID"/>
              </w:rPr>
              <w:t>TTD</w:t>
            </w:r>
          </w:p>
        </w:tc>
      </w:tr>
      <w:tr w:rsidR="001E16AD" w:rsidRPr="00B5464F" w14:paraId="03CFAF1C" w14:textId="4BDA5746" w:rsidTr="009B11AC">
        <w:tc>
          <w:tcPr>
            <w:tcW w:w="0" w:type="auto"/>
          </w:tcPr>
          <w:p w14:paraId="1A46EDAD" w14:textId="77777777" w:rsidR="001E16AD" w:rsidRPr="006459A2" w:rsidRDefault="001E16AD" w:rsidP="00222776">
            <w:pPr>
              <w:pStyle w:val="ListParagraph"/>
              <w:spacing w:line="360" w:lineRule="auto"/>
              <w:ind w:left="0"/>
              <w:rPr>
                <w:sz w:val="20"/>
                <w:szCs w:val="20"/>
                <w:lang w:val="id-ID"/>
              </w:rPr>
            </w:pPr>
            <w:r w:rsidRPr="006459A2">
              <w:rPr>
                <w:sz w:val="20"/>
                <w:szCs w:val="20"/>
                <w:lang w:val="id-ID"/>
              </w:rPr>
              <w:t>Rabu, 16 Oktober 2024</w:t>
            </w:r>
          </w:p>
          <w:p w14:paraId="559A0EBF" w14:textId="2A92D4F9" w:rsidR="001E16AD" w:rsidRPr="006459A2" w:rsidRDefault="001E16AD" w:rsidP="00222776">
            <w:pPr>
              <w:pStyle w:val="ListParagraph"/>
              <w:spacing w:line="360" w:lineRule="auto"/>
              <w:ind w:left="0"/>
              <w:rPr>
                <w:sz w:val="20"/>
                <w:szCs w:val="20"/>
                <w:lang w:val="id-ID"/>
              </w:rPr>
            </w:pPr>
            <w:r w:rsidRPr="006459A2">
              <w:rPr>
                <w:sz w:val="20"/>
                <w:szCs w:val="20"/>
                <w:lang w:val="id-ID"/>
              </w:rPr>
              <w:t>Pukul 08.00- 09.30</w:t>
            </w:r>
          </w:p>
        </w:tc>
        <w:tc>
          <w:tcPr>
            <w:tcW w:w="0" w:type="auto"/>
          </w:tcPr>
          <w:p w14:paraId="29D3C9E9" w14:textId="17DCF9CC" w:rsidR="001E16AD" w:rsidRPr="006459A2" w:rsidRDefault="001E16AD" w:rsidP="00BC17AC">
            <w:pPr>
              <w:spacing w:line="360" w:lineRule="auto"/>
              <w:jc w:val="both"/>
              <w:rPr>
                <w:sz w:val="20"/>
                <w:szCs w:val="20"/>
                <w:lang w:val="id-ID"/>
              </w:rPr>
            </w:pPr>
            <w:r w:rsidRPr="006459A2">
              <w:rPr>
                <w:sz w:val="20"/>
                <w:szCs w:val="20"/>
                <w:lang w:val="id-ID"/>
              </w:rPr>
              <w:t>(D.0080) Ansietas</w:t>
            </w:r>
          </w:p>
          <w:p w14:paraId="0847B678" w14:textId="77777777" w:rsidR="001E16AD" w:rsidRPr="006459A2" w:rsidRDefault="001E16AD" w:rsidP="00D82F73">
            <w:pPr>
              <w:spacing w:line="360" w:lineRule="auto"/>
              <w:jc w:val="both"/>
              <w:rPr>
                <w:sz w:val="20"/>
                <w:szCs w:val="20"/>
                <w:lang w:val="id-ID"/>
              </w:rPr>
            </w:pPr>
          </w:p>
        </w:tc>
        <w:tc>
          <w:tcPr>
            <w:tcW w:w="0" w:type="auto"/>
          </w:tcPr>
          <w:p w14:paraId="4C951967" w14:textId="1E6FCE61" w:rsidR="001E16AD" w:rsidRPr="006459A2" w:rsidRDefault="001E16AD" w:rsidP="00D82F73">
            <w:pPr>
              <w:spacing w:line="360" w:lineRule="auto"/>
              <w:jc w:val="both"/>
              <w:rPr>
                <w:sz w:val="20"/>
                <w:szCs w:val="20"/>
                <w:lang w:val="id-ID"/>
              </w:rPr>
            </w:pPr>
            <w:r w:rsidRPr="006459A2">
              <w:rPr>
                <w:sz w:val="20"/>
                <w:szCs w:val="20"/>
                <w:lang w:val="id-ID"/>
              </w:rPr>
              <w:t>Mengajarkan Teknik relaksasi napas dalam untuk menurunkan ansietas</w:t>
            </w:r>
          </w:p>
        </w:tc>
        <w:tc>
          <w:tcPr>
            <w:tcW w:w="0" w:type="auto"/>
          </w:tcPr>
          <w:p w14:paraId="0EFC6587" w14:textId="3B4EEB6D"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Pasien mencoba mengikuti Latihan, meskipun masih tampak sedikit tegang</w:t>
            </w:r>
          </w:p>
        </w:tc>
        <w:tc>
          <w:tcPr>
            <w:tcW w:w="0" w:type="auto"/>
          </w:tcPr>
          <w:p w14:paraId="6C7A63E5" w14:textId="77777777" w:rsidR="001E16AD" w:rsidRPr="006459A2" w:rsidRDefault="001E16AD" w:rsidP="00222776">
            <w:pPr>
              <w:pStyle w:val="ListParagraph"/>
              <w:spacing w:line="360" w:lineRule="auto"/>
              <w:ind w:left="0"/>
              <w:jc w:val="both"/>
              <w:rPr>
                <w:sz w:val="20"/>
                <w:szCs w:val="20"/>
                <w:lang w:val="id-ID"/>
              </w:rPr>
            </w:pPr>
          </w:p>
          <w:p w14:paraId="6239C233" w14:textId="77777777" w:rsidR="001E16AD" w:rsidRPr="006459A2" w:rsidRDefault="001E16AD" w:rsidP="00222776">
            <w:pPr>
              <w:pStyle w:val="ListParagraph"/>
              <w:spacing w:line="360" w:lineRule="auto"/>
              <w:ind w:left="0"/>
              <w:jc w:val="both"/>
              <w:rPr>
                <w:sz w:val="20"/>
                <w:szCs w:val="20"/>
                <w:lang w:val="id-ID"/>
              </w:rPr>
            </w:pPr>
          </w:p>
          <w:p w14:paraId="1252F5B8" w14:textId="5CDC0CF8"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4BE1469E" w14:textId="13A94CCB" w:rsidTr="009B11AC">
        <w:tc>
          <w:tcPr>
            <w:tcW w:w="0" w:type="auto"/>
          </w:tcPr>
          <w:p w14:paraId="517D6816" w14:textId="77777777" w:rsidR="001E16AD" w:rsidRPr="006459A2" w:rsidRDefault="001E16AD" w:rsidP="00222776">
            <w:pPr>
              <w:pStyle w:val="ListParagraph"/>
              <w:spacing w:line="360" w:lineRule="auto"/>
              <w:ind w:left="0"/>
              <w:rPr>
                <w:sz w:val="20"/>
                <w:szCs w:val="20"/>
                <w:lang w:val="id-ID"/>
              </w:rPr>
            </w:pPr>
          </w:p>
        </w:tc>
        <w:tc>
          <w:tcPr>
            <w:tcW w:w="0" w:type="auto"/>
          </w:tcPr>
          <w:p w14:paraId="40452CEB" w14:textId="77777777" w:rsidR="001E16AD" w:rsidRPr="006459A2" w:rsidRDefault="001E16AD" w:rsidP="00D82F73">
            <w:pPr>
              <w:spacing w:line="360" w:lineRule="auto"/>
              <w:jc w:val="both"/>
              <w:rPr>
                <w:sz w:val="20"/>
                <w:szCs w:val="20"/>
                <w:lang w:val="id-ID"/>
              </w:rPr>
            </w:pPr>
          </w:p>
        </w:tc>
        <w:tc>
          <w:tcPr>
            <w:tcW w:w="0" w:type="auto"/>
          </w:tcPr>
          <w:p w14:paraId="00FDC305" w14:textId="77777777" w:rsidR="001E16AD" w:rsidRPr="006459A2" w:rsidRDefault="001E16AD" w:rsidP="009C5DA8">
            <w:pPr>
              <w:spacing w:line="360" w:lineRule="auto"/>
              <w:jc w:val="both"/>
              <w:rPr>
                <w:sz w:val="20"/>
                <w:szCs w:val="20"/>
                <w:lang w:val="id-ID"/>
              </w:rPr>
            </w:pPr>
            <w:r w:rsidRPr="006459A2">
              <w:rPr>
                <w:sz w:val="20"/>
                <w:szCs w:val="20"/>
                <w:lang w:val="id-ID"/>
              </w:rPr>
              <w:t>Memberikan dukungan emosional dengan mendengarkan keluhan pasien</w:t>
            </w:r>
          </w:p>
          <w:p w14:paraId="6234ABAC" w14:textId="74BCF113" w:rsidR="001E16AD" w:rsidRPr="006459A2" w:rsidRDefault="001E16AD" w:rsidP="00D82F73">
            <w:pPr>
              <w:spacing w:line="360" w:lineRule="auto"/>
              <w:jc w:val="both"/>
              <w:rPr>
                <w:sz w:val="20"/>
                <w:szCs w:val="20"/>
                <w:lang w:val="id-ID"/>
              </w:rPr>
            </w:pPr>
          </w:p>
        </w:tc>
        <w:tc>
          <w:tcPr>
            <w:tcW w:w="0" w:type="auto"/>
          </w:tcPr>
          <w:p w14:paraId="19AAE35E" w14:textId="7F53DA2C"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Pasien merasa lebih diperhatikan, kecemasan sedikit berkurang</w:t>
            </w:r>
          </w:p>
        </w:tc>
        <w:tc>
          <w:tcPr>
            <w:tcW w:w="0" w:type="auto"/>
          </w:tcPr>
          <w:p w14:paraId="08DF89D3" w14:textId="77777777" w:rsidR="001E16AD" w:rsidRPr="006459A2" w:rsidRDefault="001E16AD" w:rsidP="00222776">
            <w:pPr>
              <w:pStyle w:val="ListParagraph"/>
              <w:spacing w:line="360" w:lineRule="auto"/>
              <w:ind w:left="0"/>
              <w:jc w:val="both"/>
              <w:rPr>
                <w:sz w:val="20"/>
                <w:szCs w:val="20"/>
                <w:lang w:val="id-ID"/>
              </w:rPr>
            </w:pPr>
          </w:p>
          <w:p w14:paraId="60F3BD05" w14:textId="2EDA5444"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7B41E460" w14:textId="01A74847" w:rsidTr="009B11AC">
        <w:tc>
          <w:tcPr>
            <w:tcW w:w="0" w:type="auto"/>
          </w:tcPr>
          <w:p w14:paraId="1C5F0174" w14:textId="2F4550CA" w:rsidR="001E16AD" w:rsidRPr="006459A2" w:rsidRDefault="001E16AD" w:rsidP="00222776">
            <w:pPr>
              <w:pStyle w:val="ListParagraph"/>
              <w:spacing w:line="360" w:lineRule="auto"/>
              <w:ind w:left="0"/>
              <w:rPr>
                <w:sz w:val="20"/>
                <w:szCs w:val="20"/>
                <w:lang w:val="id-ID"/>
              </w:rPr>
            </w:pPr>
            <w:r w:rsidRPr="006459A2">
              <w:rPr>
                <w:sz w:val="20"/>
                <w:szCs w:val="20"/>
                <w:lang w:val="id-ID"/>
              </w:rPr>
              <w:t>Pukul 11.00 – 13.00</w:t>
            </w:r>
          </w:p>
        </w:tc>
        <w:tc>
          <w:tcPr>
            <w:tcW w:w="0" w:type="auto"/>
          </w:tcPr>
          <w:p w14:paraId="76B7C67F" w14:textId="40A75D72" w:rsidR="001E16AD" w:rsidRPr="006459A2" w:rsidRDefault="001E16AD" w:rsidP="00D82F73">
            <w:pPr>
              <w:spacing w:line="360" w:lineRule="auto"/>
              <w:jc w:val="both"/>
              <w:rPr>
                <w:sz w:val="20"/>
                <w:szCs w:val="20"/>
                <w:lang w:val="id-ID"/>
              </w:rPr>
            </w:pPr>
            <w:r w:rsidRPr="006459A2">
              <w:rPr>
                <w:sz w:val="20"/>
                <w:szCs w:val="20"/>
                <w:lang w:val="id-ID"/>
              </w:rPr>
              <w:t>(D.0110) resiko cedera</w:t>
            </w:r>
          </w:p>
        </w:tc>
        <w:tc>
          <w:tcPr>
            <w:tcW w:w="0" w:type="auto"/>
          </w:tcPr>
          <w:p w14:paraId="350F31A5" w14:textId="76D594A3" w:rsidR="001E16AD" w:rsidRPr="006459A2" w:rsidRDefault="001E16AD" w:rsidP="00D82F73">
            <w:pPr>
              <w:spacing w:line="360" w:lineRule="auto"/>
              <w:jc w:val="both"/>
              <w:rPr>
                <w:sz w:val="20"/>
                <w:szCs w:val="20"/>
                <w:lang w:val="id-ID"/>
              </w:rPr>
            </w:pPr>
            <w:r w:rsidRPr="006459A2">
              <w:rPr>
                <w:sz w:val="20"/>
                <w:szCs w:val="20"/>
                <w:lang w:val="id-ID"/>
              </w:rPr>
              <w:t>Memasang pagar tempat tidur, menyingkirkan benda berbahaya, menyiapkan alas empuk di kepala</w:t>
            </w:r>
          </w:p>
        </w:tc>
        <w:tc>
          <w:tcPr>
            <w:tcW w:w="0" w:type="auto"/>
          </w:tcPr>
          <w:p w14:paraId="22F0643B" w14:textId="5315B8E5"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Tanda vital dalam batas normal, tidak ada kejang malam hari</w:t>
            </w:r>
          </w:p>
        </w:tc>
        <w:tc>
          <w:tcPr>
            <w:tcW w:w="0" w:type="auto"/>
          </w:tcPr>
          <w:p w14:paraId="4E7CB1EF" w14:textId="77777777" w:rsidR="001E16AD" w:rsidRPr="006459A2" w:rsidRDefault="001E16AD" w:rsidP="00222776">
            <w:pPr>
              <w:pStyle w:val="ListParagraph"/>
              <w:spacing w:line="360" w:lineRule="auto"/>
              <w:ind w:left="0"/>
              <w:jc w:val="both"/>
              <w:rPr>
                <w:sz w:val="20"/>
                <w:szCs w:val="20"/>
                <w:lang w:val="id-ID"/>
              </w:rPr>
            </w:pPr>
          </w:p>
          <w:p w14:paraId="098C8F02" w14:textId="32C3577E"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3F7FEFD0" w14:textId="7056F094" w:rsidTr="009B11AC">
        <w:tc>
          <w:tcPr>
            <w:tcW w:w="0" w:type="auto"/>
          </w:tcPr>
          <w:p w14:paraId="29E338E1" w14:textId="27991A93" w:rsidR="001E16AD" w:rsidRPr="006459A2" w:rsidRDefault="001E16AD" w:rsidP="00222776">
            <w:pPr>
              <w:pStyle w:val="ListParagraph"/>
              <w:spacing w:line="360" w:lineRule="auto"/>
              <w:ind w:left="0"/>
              <w:rPr>
                <w:sz w:val="20"/>
                <w:szCs w:val="20"/>
                <w:lang w:val="id-ID"/>
              </w:rPr>
            </w:pPr>
          </w:p>
        </w:tc>
        <w:tc>
          <w:tcPr>
            <w:tcW w:w="0" w:type="auto"/>
          </w:tcPr>
          <w:p w14:paraId="54C6F4F4" w14:textId="77777777" w:rsidR="001E16AD" w:rsidRPr="006459A2" w:rsidRDefault="001E16AD" w:rsidP="00D82F73">
            <w:pPr>
              <w:spacing w:line="360" w:lineRule="auto"/>
              <w:jc w:val="both"/>
              <w:rPr>
                <w:sz w:val="20"/>
                <w:szCs w:val="20"/>
                <w:lang w:val="id-ID"/>
              </w:rPr>
            </w:pPr>
          </w:p>
        </w:tc>
        <w:tc>
          <w:tcPr>
            <w:tcW w:w="0" w:type="auto"/>
          </w:tcPr>
          <w:p w14:paraId="32F783B4" w14:textId="77777777" w:rsidR="001E16AD" w:rsidRPr="006459A2" w:rsidRDefault="001E16AD" w:rsidP="00D82F73">
            <w:pPr>
              <w:spacing w:line="360" w:lineRule="auto"/>
              <w:jc w:val="both"/>
              <w:rPr>
                <w:sz w:val="20"/>
                <w:szCs w:val="20"/>
                <w:lang w:val="id-ID"/>
              </w:rPr>
            </w:pPr>
            <w:r w:rsidRPr="006459A2">
              <w:rPr>
                <w:sz w:val="20"/>
                <w:szCs w:val="20"/>
                <w:lang w:val="id-ID"/>
              </w:rPr>
              <w:t xml:space="preserve">Observasi tanda vital dan memantau tanda- tanda kejang </w:t>
            </w:r>
          </w:p>
          <w:p w14:paraId="2CDDD316" w14:textId="490F07BD" w:rsidR="001E16AD" w:rsidRPr="006459A2" w:rsidRDefault="001E16AD" w:rsidP="00D82F73">
            <w:pPr>
              <w:spacing w:line="360" w:lineRule="auto"/>
              <w:jc w:val="both"/>
              <w:rPr>
                <w:sz w:val="20"/>
                <w:szCs w:val="20"/>
                <w:lang w:val="id-ID"/>
              </w:rPr>
            </w:pPr>
          </w:p>
        </w:tc>
        <w:tc>
          <w:tcPr>
            <w:tcW w:w="0" w:type="auto"/>
          </w:tcPr>
          <w:p w14:paraId="4AAC63FA" w14:textId="77777777" w:rsidR="001E16AD" w:rsidRPr="006459A2" w:rsidRDefault="001E16AD" w:rsidP="00BC17AC">
            <w:pPr>
              <w:pStyle w:val="ListParagraph"/>
              <w:spacing w:line="360" w:lineRule="auto"/>
              <w:ind w:left="0"/>
              <w:jc w:val="both"/>
              <w:rPr>
                <w:sz w:val="20"/>
                <w:szCs w:val="20"/>
                <w:lang w:val="id-ID"/>
              </w:rPr>
            </w:pPr>
            <w:r w:rsidRPr="006459A2">
              <w:rPr>
                <w:sz w:val="20"/>
                <w:szCs w:val="20"/>
                <w:lang w:val="id-ID"/>
              </w:rPr>
              <w:t>Pasien mulai memahami penyakitnya, tampak lebih tenang saat berdiskusi</w:t>
            </w:r>
          </w:p>
          <w:p w14:paraId="54F7BFA5" w14:textId="1D9DD2CA" w:rsidR="001E16AD" w:rsidRPr="006459A2" w:rsidRDefault="001E16AD" w:rsidP="00222776">
            <w:pPr>
              <w:pStyle w:val="ListParagraph"/>
              <w:spacing w:line="360" w:lineRule="auto"/>
              <w:ind w:left="0"/>
              <w:jc w:val="both"/>
              <w:rPr>
                <w:sz w:val="20"/>
                <w:szCs w:val="20"/>
                <w:lang w:val="id-ID"/>
              </w:rPr>
            </w:pPr>
          </w:p>
        </w:tc>
        <w:tc>
          <w:tcPr>
            <w:tcW w:w="0" w:type="auto"/>
          </w:tcPr>
          <w:p w14:paraId="37AB8B63" w14:textId="77777777" w:rsidR="001E16AD" w:rsidRPr="006459A2" w:rsidRDefault="001E16AD" w:rsidP="00BC17AC">
            <w:pPr>
              <w:pStyle w:val="ListParagraph"/>
              <w:spacing w:line="360" w:lineRule="auto"/>
              <w:ind w:left="0"/>
              <w:jc w:val="both"/>
              <w:rPr>
                <w:sz w:val="20"/>
                <w:szCs w:val="20"/>
                <w:lang w:val="id-ID"/>
              </w:rPr>
            </w:pPr>
          </w:p>
          <w:p w14:paraId="52585397" w14:textId="724AB917" w:rsidR="001E16AD" w:rsidRPr="006459A2" w:rsidRDefault="001E16AD" w:rsidP="00BC17AC">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33E551F7" w14:textId="218BA6CB" w:rsidTr="009B11AC">
        <w:tc>
          <w:tcPr>
            <w:tcW w:w="0" w:type="auto"/>
          </w:tcPr>
          <w:p w14:paraId="2A1FD45B" w14:textId="3FBA191E" w:rsidR="001E16AD" w:rsidRPr="006459A2" w:rsidRDefault="001E16AD" w:rsidP="00222776">
            <w:pPr>
              <w:pStyle w:val="ListParagraph"/>
              <w:spacing w:line="360" w:lineRule="auto"/>
              <w:ind w:left="0"/>
              <w:rPr>
                <w:sz w:val="20"/>
                <w:szCs w:val="20"/>
                <w:lang w:val="id-ID"/>
              </w:rPr>
            </w:pPr>
            <w:r w:rsidRPr="006459A2">
              <w:rPr>
                <w:sz w:val="20"/>
                <w:szCs w:val="20"/>
                <w:lang w:val="id-ID"/>
              </w:rPr>
              <w:t>Pukul 15.00 – 17.00</w:t>
            </w:r>
          </w:p>
        </w:tc>
        <w:tc>
          <w:tcPr>
            <w:tcW w:w="0" w:type="auto"/>
          </w:tcPr>
          <w:p w14:paraId="53222B16" w14:textId="38284B48" w:rsidR="001E16AD" w:rsidRPr="006459A2" w:rsidRDefault="001E16AD" w:rsidP="00D82F73">
            <w:pPr>
              <w:spacing w:line="360" w:lineRule="auto"/>
              <w:jc w:val="both"/>
              <w:rPr>
                <w:sz w:val="20"/>
                <w:szCs w:val="20"/>
                <w:lang w:val="id-ID"/>
              </w:rPr>
            </w:pPr>
            <w:r w:rsidRPr="006459A2">
              <w:rPr>
                <w:sz w:val="20"/>
                <w:szCs w:val="20"/>
                <w:lang w:val="id-ID"/>
              </w:rPr>
              <w:t>(D.0111) defisit pengetahuan</w:t>
            </w:r>
          </w:p>
        </w:tc>
        <w:tc>
          <w:tcPr>
            <w:tcW w:w="0" w:type="auto"/>
          </w:tcPr>
          <w:p w14:paraId="56D7FDDC" w14:textId="6FB02256" w:rsidR="001E16AD" w:rsidRPr="006459A2" w:rsidRDefault="001E16AD" w:rsidP="00D82F73">
            <w:pPr>
              <w:spacing w:line="360" w:lineRule="auto"/>
              <w:jc w:val="both"/>
              <w:rPr>
                <w:sz w:val="20"/>
                <w:szCs w:val="20"/>
                <w:lang w:val="id-ID"/>
              </w:rPr>
            </w:pPr>
            <w:r w:rsidRPr="006459A2">
              <w:rPr>
                <w:sz w:val="20"/>
                <w:szCs w:val="20"/>
                <w:lang w:val="id-ID"/>
              </w:rPr>
              <w:t>Edukasi keluarga mengenai pencegahan cedera kejang</w:t>
            </w:r>
          </w:p>
        </w:tc>
        <w:tc>
          <w:tcPr>
            <w:tcW w:w="0" w:type="auto"/>
          </w:tcPr>
          <w:p w14:paraId="3732D36A" w14:textId="3520C4D1"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Keluarga mampu mengulang Kembali informasi dasar yang diberikan</w:t>
            </w:r>
          </w:p>
        </w:tc>
        <w:tc>
          <w:tcPr>
            <w:tcW w:w="0" w:type="auto"/>
          </w:tcPr>
          <w:p w14:paraId="0616CC3D" w14:textId="77777777" w:rsidR="009B11AC" w:rsidRPr="006459A2" w:rsidRDefault="009B11AC" w:rsidP="00222776">
            <w:pPr>
              <w:pStyle w:val="ListParagraph"/>
              <w:spacing w:line="360" w:lineRule="auto"/>
              <w:ind w:left="0"/>
              <w:jc w:val="both"/>
              <w:rPr>
                <w:sz w:val="20"/>
                <w:szCs w:val="20"/>
                <w:lang w:val="id-ID"/>
              </w:rPr>
            </w:pPr>
          </w:p>
          <w:p w14:paraId="058A728C" w14:textId="0E4848A0"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5355EBEA" w14:textId="2B590C33" w:rsidTr="009B11AC">
        <w:tc>
          <w:tcPr>
            <w:tcW w:w="0" w:type="auto"/>
          </w:tcPr>
          <w:p w14:paraId="7F863D01" w14:textId="77777777" w:rsidR="001E16AD" w:rsidRPr="006459A2" w:rsidRDefault="001E16AD" w:rsidP="00222776">
            <w:pPr>
              <w:pStyle w:val="ListParagraph"/>
              <w:spacing w:line="360" w:lineRule="auto"/>
              <w:ind w:left="0"/>
              <w:rPr>
                <w:b/>
                <w:bCs/>
                <w:sz w:val="20"/>
                <w:szCs w:val="20"/>
                <w:lang w:val="id-ID"/>
              </w:rPr>
            </w:pPr>
          </w:p>
        </w:tc>
        <w:tc>
          <w:tcPr>
            <w:tcW w:w="0" w:type="auto"/>
          </w:tcPr>
          <w:p w14:paraId="6BC45DE8" w14:textId="77777777" w:rsidR="001E16AD" w:rsidRPr="006459A2" w:rsidRDefault="001E16AD" w:rsidP="00D82F73">
            <w:pPr>
              <w:spacing w:line="360" w:lineRule="auto"/>
              <w:jc w:val="both"/>
              <w:rPr>
                <w:sz w:val="20"/>
                <w:szCs w:val="20"/>
                <w:lang w:val="id-ID"/>
              </w:rPr>
            </w:pPr>
          </w:p>
        </w:tc>
        <w:tc>
          <w:tcPr>
            <w:tcW w:w="0" w:type="auto"/>
          </w:tcPr>
          <w:p w14:paraId="4EC611FF" w14:textId="42470A2C" w:rsidR="001E16AD" w:rsidRPr="006459A2" w:rsidRDefault="001E16AD" w:rsidP="00D82F73">
            <w:pPr>
              <w:spacing w:line="360" w:lineRule="auto"/>
              <w:jc w:val="both"/>
              <w:rPr>
                <w:sz w:val="20"/>
                <w:szCs w:val="20"/>
                <w:lang w:val="id-ID"/>
              </w:rPr>
            </w:pPr>
            <w:r w:rsidRPr="006459A2">
              <w:rPr>
                <w:sz w:val="20"/>
                <w:szCs w:val="20"/>
                <w:lang w:val="id-ID"/>
              </w:rPr>
              <w:t>Memberikan edukasi kepada Tn.Y mengenai penyakit epilepsy, faktor pencetus, dan kepatuhan minum obat</w:t>
            </w:r>
          </w:p>
        </w:tc>
        <w:tc>
          <w:tcPr>
            <w:tcW w:w="0" w:type="auto"/>
          </w:tcPr>
          <w:p w14:paraId="1FAD384F" w14:textId="749E000B"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Lingkungan pasien lebih aman, resiko cedera dapat diminimalisasi</w:t>
            </w:r>
          </w:p>
        </w:tc>
        <w:tc>
          <w:tcPr>
            <w:tcW w:w="0" w:type="auto"/>
          </w:tcPr>
          <w:p w14:paraId="0E9A85F7" w14:textId="77777777" w:rsidR="001E16AD" w:rsidRPr="006459A2" w:rsidRDefault="001E16AD" w:rsidP="00222776">
            <w:pPr>
              <w:pStyle w:val="ListParagraph"/>
              <w:spacing w:line="360" w:lineRule="auto"/>
              <w:ind w:left="0"/>
              <w:jc w:val="both"/>
              <w:rPr>
                <w:sz w:val="20"/>
                <w:szCs w:val="20"/>
                <w:lang w:val="id-ID"/>
              </w:rPr>
            </w:pPr>
          </w:p>
          <w:p w14:paraId="1235C1DE" w14:textId="26500B29"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1A3D6E1B" w14:textId="335B241C" w:rsidTr="009B11AC">
        <w:tc>
          <w:tcPr>
            <w:tcW w:w="0" w:type="auto"/>
          </w:tcPr>
          <w:p w14:paraId="17D0E091" w14:textId="77777777" w:rsidR="001E16AD" w:rsidRPr="006459A2" w:rsidRDefault="001E16AD" w:rsidP="00222776">
            <w:pPr>
              <w:pStyle w:val="ListParagraph"/>
              <w:spacing w:line="360" w:lineRule="auto"/>
              <w:ind w:left="0"/>
              <w:rPr>
                <w:sz w:val="20"/>
                <w:szCs w:val="20"/>
                <w:lang w:val="id-ID"/>
              </w:rPr>
            </w:pPr>
            <w:r w:rsidRPr="006459A2">
              <w:rPr>
                <w:sz w:val="20"/>
                <w:szCs w:val="20"/>
                <w:lang w:val="id-ID"/>
              </w:rPr>
              <w:t>Kamis. 17 Oktober 2024</w:t>
            </w:r>
          </w:p>
          <w:p w14:paraId="22485936" w14:textId="63797D17" w:rsidR="001E16AD" w:rsidRPr="006459A2" w:rsidRDefault="001E16AD" w:rsidP="00222776">
            <w:pPr>
              <w:pStyle w:val="ListParagraph"/>
              <w:spacing w:line="360" w:lineRule="auto"/>
              <w:ind w:left="0"/>
              <w:rPr>
                <w:sz w:val="20"/>
                <w:szCs w:val="20"/>
                <w:lang w:val="id-ID"/>
              </w:rPr>
            </w:pPr>
            <w:r w:rsidRPr="006459A2">
              <w:rPr>
                <w:sz w:val="20"/>
                <w:szCs w:val="20"/>
                <w:lang w:val="id-ID"/>
              </w:rPr>
              <w:t>Pukul 08.00 – 10.00</w:t>
            </w:r>
          </w:p>
        </w:tc>
        <w:tc>
          <w:tcPr>
            <w:tcW w:w="0" w:type="auto"/>
          </w:tcPr>
          <w:p w14:paraId="1A640700" w14:textId="77777777" w:rsidR="001E16AD" w:rsidRPr="006459A2" w:rsidRDefault="001E16AD" w:rsidP="00BC17AC">
            <w:pPr>
              <w:spacing w:line="360" w:lineRule="auto"/>
              <w:jc w:val="both"/>
              <w:rPr>
                <w:sz w:val="20"/>
                <w:szCs w:val="20"/>
                <w:lang w:val="id-ID"/>
              </w:rPr>
            </w:pPr>
            <w:r w:rsidRPr="006459A2">
              <w:rPr>
                <w:sz w:val="20"/>
                <w:szCs w:val="20"/>
                <w:lang w:val="id-ID"/>
              </w:rPr>
              <w:t>(D.0080) Ansietas</w:t>
            </w:r>
          </w:p>
          <w:p w14:paraId="0BEBD9D9" w14:textId="77777777" w:rsidR="001E16AD" w:rsidRPr="006459A2" w:rsidRDefault="001E16AD" w:rsidP="00D82F73">
            <w:pPr>
              <w:spacing w:line="360" w:lineRule="auto"/>
              <w:jc w:val="both"/>
              <w:rPr>
                <w:sz w:val="20"/>
                <w:szCs w:val="20"/>
                <w:lang w:val="id-ID"/>
              </w:rPr>
            </w:pPr>
          </w:p>
        </w:tc>
        <w:tc>
          <w:tcPr>
            <w:tcW w:w="0" w:type="auto"/>
          </w:tcPr>
          <w:p w14:paraId="017B5E82" w14:textId="47BF4E88" w:rsidR="001E16AD" w:rsidRPr="006459A2" w:rsidRDefault="001E16AD" w:rsidP="00D82F73">
            <w:pPr>
              <w:spacing w:line="360" w:lineRule="auto"/>
              <w:jc w:val="both"/>
              <w:rPr>
                <w:sz w:val="20"/>
                <w:szCs w:val="20"/>
                <w:lang w:val="id-ID"/>
              </w:rPr>
            </w:pPr>
            <w:r w:rsidRPr="006459A2">
              <w:rPr>
                <w:sz w:val="20"/>
                <w:szCs w:val="20"/>
                <w:lang w:val="id-ID"/>
              </w:rPr>
              <w:t xml:space="preserve">Memantau respon pasien setelah Latihan relaksasi </w:t>
            </w:r>
          </w:p>
        </w:tc>
        <w:tc>
          <w:tcPr>
            <w:tcW w:w="0" w:type="auto"/>
          </w:tcPr>
          <w:p w14:paraId="74E542B7" w14:textId="37F78DE3"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 xml:space="preserve">Pasien melaporkan merasa sedikit lebih rileks dan cemas berkurang </w:t>
            </w:r>
          </w:p>
        </w:tc>
        <w:tc>
          <w:tcPr>
            <w:tcW w:w="0" w:type="auto"/>
          </w:tcPr>
          <w:p w14:paraId="0DB0D50D" w14:textId="77777777" w:rsidR="001E16AD" w:rsidRPr="006459A2" w:rsidRDefault="001E16AD" w:rsidP="00222776">
            <w:pPr>
              <w:pStyle w:val="ListParagraph"/>
              <w:spacing w:line="360" w:lineRule="auto"/>
              <w:ind w:left="0"/>
              <w:jc w:val="both"/>
              <w:rPr>
                <w:sz w:val="20"/>
                <w:szCs w:val="20"/>
                <w:lang w:val="id-ID"/>
              </w:rPr>
            </w:pPr>
          </w:p>
          <w:p w14:paraId="19AC9E79" w14:textId="77777777" w:rsidR="009B11AC" w:rsidRPr="006459A2" w:rsidRDefault="009B11AC" w:rsidP="00222776">
            <w:pPr>
              <w:pStyle w:val="ListParagraph"/>
              <w:spacing w:line="360" w:lineRule="auto"/>
              <w:ind w:left="0"/>
              <w:jc w:val="both"/>
              <w:rPr>
                <w:sz w:val="20"/>
                <w:szCs w:val="20"/>
                <w:lang w:val="id-ID"/>
              </w:rPr>
            </w:pPr>
          </w:p>
          <w:p w14:paraId="4A85246E" w14:textId="7E2ACDFF"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67016236" w14:textId="70D37D21" w:rsidTr="009B11AC">
        <w:tc>
          <w:tcPr>
            <w:tcW w:w="0" w:type="auto"/>
          </w:tcPr>
          <w:p w14:paraId="41B5B7FB" w14:textId="77777777" w:rsidR="001E16AD" w:rsidRPr="006459A2" w:rsidRDefault="001E16AD" w:rsidP="00222776">
            <w:pPr>
              <w:pStyle w:val="ListParagraph"/>
              <w:spacing w:line="360" w:lineRule="auto"/>
              <w:ind w:left="0"/>
              <w:rPr>
                <w:b/>
                <w:bCs/>
                <w:sz w:val="20"/>
                <w:szCs w:val="20"/>
                <w:lang w:val="id-ID"/>
              </w:rPr>
            </w:pPr>
          </w:p>
        </w:tc>
        <w:tc>
          <w:tcPr>
            <w:tcW w:w="0" w:type="auto"/>
          </w:tcPr>
          <w:p w14:paraId="1488B23E" w14:textId="77777777" w:rsidR="001E16AD" w:rsidRPr="006459A2" w:rsidRDefault="001E16AD" w:rsidP="007D17F3">
            <w:pPr>
              <w:spacing w:line="360" w:lineRule="auto"/>
              <w:jc w:val="both"/>
              <w:rPr>
                <w:sz w:val="20"/>
                <w:szCs w:val="20"/>
                <w:lang w:val="id-ID"/>
              </w:rPr>
            </w:pPr>
          </w:p>
        </w:tc>
        <w:tc>
          <w:tcPr>
            <w:tcW w:w="0" w:type="auto"/>
          </w:tcPr>
          <w:p w14:paraId="75DED772" w14:textId="6E7F17C3" w:rsidR="001E16AD" w:rsidRPr="006459A2" w:rsidRDefault="001E16AD" w:rsidP="007D17F3">
            <w:pPr>
              <w:spacing w:line="360" w:lineRule="auto"/>
              <w:jc w:val="both"/>
              <w:rPr>
                <w:sz w:val="20"/>
                <w:szCs w:val="20"/>
                <w:lang w:val="id-ID"/>
              </w:rPr>
            </w:pPr>
            <w:r w:rsidRPr="006459A2">
              <w:rPr>
                <w:sz w:val="20"/>
                <w:szCs w:val="20"/>
                <w:lang w:val="id-ID"/>
              </w:rPr>
              <w:t>Mengevaluasi kondisi pasien, mencatat ada/tidaknya kejang, serta menilai ansietas</w:t>
            </w:r>
          </w:p>
        </w:tc>
        <w:tc>
          <w:tcPr>
            <w:tcW w:w="0" w:type="auto"/>
          </w:tcPr>
          <w:p w14:paraId="00FC381D" w14:textId="645FF912"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Tidak ada kejang, pasien tampak lebih tenang sebelum tidur</w:t>
            </w:r>
          </w:p>
        </w:tc>
        <w:tc>
          <w:tcPr>
            <w:tcW w:w="0" w:type="auto"/>
          </w:tcPr>
          <w:p w14:paraId="41E777CB" w14:textId="77777777" w:rsidR="001E16AD" w:rsidRPr="006459A2" w:rsidRDefault="001E16AD" w:rsidP="00222776">
            <w:pPr>
              <w:pStyle w:val="ListParagraph"/>
              <w:spacing w:line="360" w:lineRule="auto"/>
              <w:ind w:left="0"/>
              <w:jc w:val="both"/>
              <w:rPr>
                <w:sz w:val="20"/>
                <w:szCs w:val="20"/>
                <w:lang w:val="id-ID"/>
              </w:rPr>
            </w:pPr>
          </w:p>
          <w:p w14:paraId="7C744DC6" w14:textId="5D3E990E"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7310152E" w14:textId="14D8AFA0" w:rsidTr="009B11AC">
        <w:tc>
          <w:tcPr>
            <w:tcW w:w="0" w:type="auto"/>
          </w:tcPr>
          <w:p w14:paraId="3B219BDE" w14:textId="3FF93311" w:rsidR="001E16AD" w:rsidRPr="006459A2" w:rsidRDefault="001E16AD" w:rsidP="00222776">
            <w:pPr>
              <w:pStyle w:val="ListParagraph"/>
              <w:spacing w:line="360" w:lineRule="auto"/>
              <w:ind w:left="0"/>
              <w:rPr>
                <w:b/>
                <w:bCs/>
                <w:sz w:val="20"/>
                <w:szCs w:val="20"/>
                <w:lang w:val="id-ID"/>
              </w:rPr>
            </w:pPr>
            <w:r w:rsidRPr="006459A2">
              <w:rPr>
                <w:b/>
                <w:bCs/>
                <w:sz w:val="20"/>
                <w:szCs w:val="20"/>
                <w:lang w:val="id-ID"/>
              </w:rPr>
              <w:t>Pukul 12.00 – 14.00</w:t>
            </w:r>
          </w:p>
        </w:tc>
        <w:tc>
          <w:tcPr>
            <w:tcW w:w="0" w:type="auto"/>
          </w:tcPr>
          <w:p w14:paraId="10E8BDBE" w14:textId="5C395DED" w:rsidR="001E16AD" w:rsidRPr="006459A2" w:rsidRDefault="001E16AD" w:rsidP="007D17F3">
            <w:pPr>
              <w:spacing w:line="360" w:lineRule="auto"/>
              <w:jc w:val="both"/>
              <w:rPr>
                <w:sz w:val="20"/>
                <w:szCs w:val="20"/>
                <w:lang w:val="id-ID"/>
              </w:rPr>
            </w:pPr>
            <w:r w:rsidRPr="006459A2">
              <w:rPr>
                <w:sz w:val="20"/>
                <w:szCs w:val="20"/>
                <w:lang w:val="id-ID"/>
              </w:rPr>
              <w:t>(D.0110) resiko cedera</w:t>
            </w:r>
          </w:p>
        </w:tc>
        <w:tc>
          <w:tcPr>
            <w:tcW w:w="0" w:type="auto"/>
          </w:tcPr>
          <w:p w14:paraId="2B27690D" w14:textId="37C45430" w:rsidR="001E16AD" w:rsidRPr="006459A2" w:rsidRDefault="001E16AD" w:rsidP="007D17F3">
            <w:pPr>
              <w:spacing w:line="360" w:lineRule="auto"/>
              <w:jc w:val="both"/>
              <w:rPr>
                <w:sz w:val="20"/>
                <w:szCs w:val="20"/>
                <w:lang w:val="id-ID"/>
              </w:rPr>
            </w:pPr>
            <w:r w:rsidRPr="006459A2">
              <w:rPr>
                <w:sz w:val="20"/>
                <w:szCs w:val="20"/>
                <w:lang w:val="id-ID"/>
              </w:rPr>
              <w:t>Mengobservasi ulang lingkungan pasien agar tetap aman</w:t>
            </w:r>
          </w:p>
        </w:tc>
        <w:tc>
          <w:tcPr>
            <w:tcW w:w="0" w:type="auto"/>
          </w:tcPr>
          <w:p w14:paraId="21F5F04A" w14:textId="500D79CA"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Lingkungan tetap aman, pagar tempat tidur terpasang</w:t>
            </w:r>
          </w:p>
        </w:tc>
        <w:tc>
          <w:tcPr>
            <w:tcW w:w="0" w:type="auto"/>
          </w:tcPr>
          <w:p w14:paraId="3FBBB1B2" w14:textId="77777777" w:rsidR="001E16AD" w:rsidRPr="006459A2" w:rsidRDefault="001E16AD" w:rsidP="00222776">
            <w:pPr>
              <w:pStyle w:val="ListParagraph"/>
              <w:spacing w:line="360" w:lineRule="auto"/>
              <w:ind w:left="0"/>
              <w:jc w:val="both"/>
              <w:rPr>
                <w:sz w:val="20"/>
                <w:szCs w:val="20"/>
                <w:lang w:val="id-ID"/>
              </w:rPr>
            </w:pPr>
          </w:p>
          <w:p w14:paraId="57D648FE" w14:textId="4A5F38FB"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026C1E20" w14:textId="52BB1722" w:rsidTr="009B11AC">
        <w:tc>
          <w:tcPr>
            <w:tcW w:w="0" w:type="auto"/>
          </w:tcPr>
          <w:p w14:paraId="543048A9" w14:textId="77777777" w:rsidR="001E16AD" w:rsidRPr="006459A2" w:rsidRDefault="001E16AD" w:rsidP="00222776">
            <w:pPr>
              <w:pStyle w:val="ListParagraph"/>
              <w:spacing w:line="360" w:lineRule="auto"/>
              <w:ind w:left="0"/>
              <w:rPr>
                <w:b/>
                <w:bCs/>
                <w:sz w:val="20"/>
                <w:szCs w:val="20"/>
                <w:lang w:val="id-ID"/>
              </w:rPr>
            </w:pPr>
          </w:p>
        </w:tc>
        <w:tc>
          <w:tcPr>
            <w:tcW w:w="0" w:type="auto"/>
          </w:tcPr>
          <w:p w14:paraId="31A62F66" w14:textId="77777777" w:rsidR="001E16AD" w:rsidRPr="006459A2" w:rsidRDefault="001E16AD" w:rsidP="007D17F3">
            <w:pPr>
              <w:spacing w:line="360" w:lineRule="auto"/>
              <w:jc w:val="both"/>
              <w:rPr>
                <w:sz w:val="20"/>
                <w:szCs w:val="20"/>
                <w:lang w:val="id-ID"/>
              </w:rPr>
            </w:pPr>
          </w:p>
        </w:tc>
        <w:tc>
          <w:tcPr>
            <w:tcW w:w="0" w:type="auto"/>
          </w:tcPr>
          <w:p w14:paraId="1BEEB6BC" w14:textId="6840AE95" w:rsidR="001E16AD" w:rsidRPr="006459A2" w:rsidRDefault="001E16AD" w:rsidP="007D17F3">
            <w:pPr>
              <w:spacing w:line="360" w:lineRule="auto"/>
              <w:jc w:val="both"/>
              <w:rPr>
                <w:sz w:val="20"/>
                <w:szCs w:val="20"/>
                <w:lang w:val="id-ID"/>
              </w:rPr>
            </w:pPr>
            <w:r w:rsidRPr="006459A2">
              <w:rPr>
                <w:sz w:val="20"/>
                <w:szCs w:val="20"/>
                <w:lang w:val="id-ID"/>
              </w:rPr>
              <w:t>Mendampingi pasien saat makan, memberikan motivasi menjaga asupan nutrisi</w:t>
            </w:r>
          </w:p>
        </w:tc>
        <w:tc>
          <w:tcPr>
            <w:tcW w:w="0" w:type="auto"/>
          </w:tcPr>
          <w:p w14:paraId="2FE5153A" w14:textId="087F7895"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Pasien makan setengah porsi, nafsu makan sedikit meningkat</w:t>
            </w:r>
          </w:p>
        </w:tc>
        <w:tc>
          <w:tcPr>
            <w:tcW w:w="0" w:type="auto"/>
          </w:tcPr>
          <w:p w14:paraId="19FA752C" w14:textId="77777777" w:rsidR="001E16AD" w:rsidRPr="006459A2" w:rsidRDefault="001E16AD" w:rsidP="00222776">
            <w:pPr>
              <w:pStyle w:val="ListParagraph"/>
              <w:spacing w:line="360" w:lineRule="auto"/>
              <w:ind w:left="0"/>
              <w:jc w:val="both"/>
              <w:rPr>
                <w:sz w:val="20"/>
                <w:szCs w:val="20"/>
                <w:lang w:val="id-ID"/>
              </w:rPr>
            </w:pPr>
          </w:p>
          <w:p w14:paraId="6E734B8A" w14:textId="7D6C0F91"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7756DCBB" w14:textId="5825E551" w:rsidTr="009B11AC">
        <w:tc>
          <w:tcPr>
            <w:tcW w:w="0" w:type="auto"/>
          </w:tcPr>
          <w:p w14:paraId="34462C1C" w14:textId="6CB0DA92" w:rsidR="001E16AD" w:rsidRPr="006459A2" w:rsidRDefault="001E16AD" w:rsidP="00222776">
            <w:pPr>
              <w:pStyle w:val="ListParagraph"/>
              <w:spacing w:line="360" w:lineRule="auto"/>
              <w:ind w:left="0"/>
              <w:rPr>
                <w:b/>
                <w:bCs/>
                <w:sz w:val="20"/>
                <w:szCs w:val="20"/>
                <w:lang w:val="id-ID"/>
              </w:rPr>
            </w:pPr>
            <w:r w:rsidRPr="006459A2">
              <w:rPr>
                <w:b/>
                <w:bCs/>
                <w:sz w:val="20"/>
                <w:szCs w:val="20"/>
                <w:lang w:val="id-ID"/>
              </w:rPr>
              <w:t>Pukul 15.00 – 16.30</w:t>
            </w:r>
          </w:p>
        </w:tc>
        <w:tc>
          <w:tcPr>
            <w:tcW w:w="0" w:type="auto"/>
          </w:tcPr>
          <w:p w14:paraId="5D81F0CB" w14:textId="560EA269" w:rsidR="001E16AD" w:rsidRPr="006459A2" w:rsidRDefault="001E16AD" w:rsidP="007D17F3">
            <w:pPr>
              <w:spacing w:line="360" w:lineRule="auto"/>
              <w:jc w:val="both"/>
              <w:rPr>
                <w:sz w:val="20"/>
                <w:szCs w:val="20"/>
                <w:lang w:val="id-ID"/>
              </w:rPr>
            </w:pPr>
            <w:r w:rsidRPr="006459A2">
              <w:rPr>
                <w:sz w:val="20"/>
                <w:szCs w:val="20"/>
                <w:lang w:val="id-ID"/>
              </w:rPr>
              <w:t>(D.0111) defisit pengetahuan</w:t>
            </w:r>
          </w:p>
        </w:tc>
        <w:tc>
          <w:tcPr>
            <w:tcW w:w="0" w:type="auto"/>
          </w:tcPr>
          <w:p w14:paraId="23101A0E" w14:textId="4F752E66" w:rsidR="001E16AD" w:rsidRPr="006459A2" w:rsidRDefault="001E16AD" w:rsidP="007D17F3">
            <w:pPr>
              <w:spacing w:line="360" w:lineRule="auto"/>
              <w:jc w:val="both"/>
              <w:rPr>
                <w:sz w:val="20"/>
                <w:szCs w:val="20"/>
                <w:lang w:val="id-ID"/>
              </w:rPr>
            </w:pPr>
            <w:r w:rsidRPr="006459A2">
              <w:rPr>
                <w:sz w:val="20"/>
                <w:szCs w:val="20"/>
                <w:lang w:val="id-ID"/>
              </w:rPr>
              <w:t>Melatih keluarga melakukan praktik pertolongan saat pasien kejang</w:t>
            </w:r>
          </w:p>
        </w:tc>
        <w:tc>
          <w:tcPr>
            <w:tcW w:w="0" w:type="auto"/>
          </w:tcPr>
          <w:p w14:paraId="3BC45DFF" w14:textId="2CE61CA4"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Keluarga dapat memperagakan cara memposisikan pasien dengan benar</w:t>
            </w:r>
          </w:p>
        </w:tc>
        <w:tc>
          <w:tcPr>
            <w:tcW w:w="0" w:type="auto"/>
          </w:tcPr>
          <w:p w14:paraId="0FEB6725" w14:textId="77777777" w:rsidR="001E16AD" w:rsidRPr="006459A2" w:rsidRDefault="001E16AD" w:rsidP="00222776">
            <w:pPr>
              <w:pStyle w:val="ListParagraph"/>
              <w:spacing w:line="360" w:lineRule="auto"/>
              <w:ind w:left="0"/>
              <w:jc w:val="both"/>
              <w:rPr>
                <w:sz w:val="20"/>
                <w:szCs w:val="20"/>
                <w:lang w:val="id-ID"/>
              </w:rPr>
            </w:pPr>
          </w:p>
          <w:p w14:paraId="40DB3BC1" w14:textId="641FC488"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7AF0D512" w14:textId="35902119" w:rsidTr="009B11AC">
        <w:tc>
          <w:tcPr>
            <w:tcW w:w="0" w:type="auto"/>
          </w:tcPr>
          <w:p w14:paraId="3C15AD11" w14:textId="77777777" w:rsidR="001E16AD" w:rsidRPr="006459A2" w:rsidRDefault="001E16AD" w:rsidP="00222776">
            <w:pPr>
              <w:pStyle w:val="ListParagraph"/>
              <w:spacing w:line="360" w:lineRule="auto"/>
              <w:ind w:left="0"/>
              <w:rPr>
                <w:b/>
                <w:bCs/>
                <w:sz w:val="20"/>
                <w:szCs w:val="20"/>
                <w:lang w:val="id-ID"/>
              </w:rPr>
            </w:pPr>
          </w:p>
        </w:tc>
        <w:tc>
          <w:tcPr>
            <w:tcW w:w="0" w:type="auto"/>
          </w:tcPr>
          <w:p w14:paraId="5381DCCC" w14:textId="77777777" w:rsidR="001E16AD" w:rsidRPr="006459A2" w:rsidRDefault="001E16AD" w:rsidP="007D17F3">
            <w:pPr>
              <w:spacing w:line="360" w:lineRule="auto"/>
              <w:jc w:val="both"/>
              <w:rPr>
                <w:sz w:val="20"/>
                <w:szCs w:val="20"/>
                <w:lang w:val="id-ID"/>
              </w:rPr>
            </w:pPr>
          </w:p>
        </w:tc>
        <w:tc>
          <w:tcPr>
            <w:tcW w:w="0" w:type="auto"/>
          </w:tcPr>
          <w:p w14:paraId="7A5364F1" w14:textId="1A0B9444" w:rsidR="001E16AD" w:rsidRPr="006459A2" w:rsidRDefault="001E16AD" w:rsidP="007D17F3">
            <w:pPr>
              <w:spacing w:line="360" w:lineRule="auto"/>
              <w:jc w:val="both"/>
              <w:rPr>
                <w:sz w:val="20"/>
                <w:szCs w:val="20"/>
                <w:lang w:val="id-ID"/>
              </w:rPr>
            </w:pPr>
            <w:r w:rsidRPr="006459A2">
              <w:rPr>
                <w:sz w:val="20"/>
                <w:szCs w:val="20"/>
                <w:lang w:val="id-ID"/>
              </w:rPr>
              <w:t>Edukasi ulang kepada keluarga mengenai penggunaan obat antiepilepsi dan efek sampingnya</w:t>
            </w:r>
          </w:p>
        </w:tc>
        <w:tc>
          <w:tcPr>
            <w:tcW w:w="0" w:type="auto"/>
          </w:tcPr>
          <w:p w14:paraId="6C545940" w14:textId="57C08603"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Keluarga mulai memahami pentingnya kepatuhan minum obat</w:t>
            </w:r>
          </w:p>
        </w:tc>
        <w:tc>
          <w:tcPr>
            <w:tcW w:w="0" w:type="auto"/>
          </w:tcPr>
          <w:p w14:paraId="3B8058B8" w14:textId="77777777" w:rsidR="009B11AC" w:rsidRPr="006459A2" w:rsidRDefault="009B11AC" w:rsidP="00222776">
            <w:pPr>
              <w:pStyle w:val="ListParagraph"/>
              <w:spacing w:line="360" w:lineRule="auto"/>
              <w:ind w:left="0"/>
              <w:jc w:val="both"/>
              <w:rPr>
                <w:sz w:val="20"/>
                <w:szCs w:val="20"/>
                <w:lang w:val="id-ID"/>
              </w:rPr>
            </w:pPr>
          </w:p>
          <w:p w14:paraId="75528895" w14:textId="4DDE6391" w:rsidR="001E16AD" w:rsidRPr="006459A2" w:rsidRDefault="001E16AD" w:rsidP="00222776">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45AE07B6" w14:textId="7A4EA76C" w:rsidTr="009B11AC">
        <w:tc>
          <w:tcPr>
            <w:tcW w:w="0" w:type="auto"/>
          </w:tcPr>
          <w:p w14:paraId="2DA534EF" w14:textId="77777777" w:rsidR="001E16AD" w:rsidRPr="006459A2" w:rsidRDefault="001E16AD" w:rsidP="00054237">
            <w:pPr>
              <w:pStyle w:val="ListParagraph"/>
              <w:spacing w:line="360" w:lineRule="auto"/>
              <w:ind w:left="0"/>
              <w:rPr>
                <w:b/>
                <w:bCs/>
                <w:sz w:val="20"/>
                <w:szCs w:val="20"/>
                <w:lang w:val="id-ID"/>
              </w:rPr>
            </w:pPr>
            <w:r w:rsidRPr="006459A2">
              <w:rPr>
                <w:b/>
                <w:bCs/>
                <w:sz w:val="20"/>
                <w:szCs w:val="20"/>
                <w:lang w:val="id-ID"/>
              </w:rPr>
              <w:t>Jumat, 18 Oktober 2024</w:t>
            </w:r>
          </w:p>
          <w:p w14:paraId="142FA929" w14:textId="46C5E815" w:rsidR="001E16AD" w:rsidRPr="006459A2" w:rsidRDefault="001E16AD" w:rsidP="00054237">
            <w:pPr>
              <w:pStyle w:val="ListParagraph"/>
              <w:spacing w:line="360" w:lineRule="auto"/>
              <w:ind w:left="0"/>
              <w:rPr>
                <w:b/>
                <w:bCs/>
                <w:sz w:val="20"/>
                <w:szCs w:val="20"/>
                <w:lang w:val="id-ID"/>
              </w:rPr>
            </w:pPr>
            <w:r w:rsidRPr="006459A2">
              <w:rPr>
                <w:b/>
                <w:bCs/>
                <w:sz w:val="20"/>
                <w:szCs w:val="20"/>
                <w:lang w:val="id-ID"/>
              </w:rPr>
              <w:t>Pukul 08.00 – 10.00</w:t>
            </w:r>
          </w:p>
        </w:tc>
        <w:tc>
          <w:tcPr>
            <w:tcW w:w="0" w:type="auto"/>
          </w:tcPr>
          <w:p w14:paraId="25DFB37B" w14:textId="77777777" w:rsidR="001E16AD" w:rsidRPr="006459A2" w:rsidRDefault="001E16AD" w:rsidP="00054237">
            <w:pPr>
              <w:spacing w:line="360" w:lineRule="auto"/>
              <w:jc w:val="both"/>
              <w:rPr>
                <w:sz w:val="20"/>
                <w:szCs w:val="20"/>
                <w:lang w:val="id-ID"/>
              </w:rPr>
            </w:pPr>
            <w:r w:rsidRPr="006459A2">
              <w:rPr>
                <w:sz w:val="20"/>
                <w:szCs w:val="20"/>
                <w:lang w:val="id-ID"/>
              </w:rPr>
              <w:t>(D.0080) Ansietas</w:t>
            </w:r>
          </w:p>
          <w:p w14:paraId="7F26E35C" w14:textId="77777777" w:rsidR="001E16AD" w:rsidRPr="006459A2" w:rsidRDefault="001E16AD" w:rsidP="00054237">
            <w:pPr>
              <w:spacing w:line="360" w:lineRule="auto"/>
              <w:jc w:val="both"/>
              <w:rPr>
                <w:sz w:val="20"/>
                <w:szCs w:val="20"/>
                <w:lang w:val="id-ID"/>
              </w:rPr>
            </w:pPr>
          </w:p>
        </w:tc>
        <w:tc>
          <w:tcPr>
            <w:tcW w:w="0" w:type="auto"/>
          </w:tcPr>
          <w:p w14:paraId="5F0BA1F9" w14:textId="6D830B8C" w:rsidR="001E16AD" w:rsidRPr="006459A2" w:rsidRDefault="001E16AD" w:rsidP="00054237">
            <w:pPr>
              <w:spacing w:line="360" w:lineRule="auto"/>
              <w:jc w:val="both"/>
              <w:rPr>
                <w:sz w:val="20"/>
                <w:szCs w:val="20"/>
                <w:lang w:val="id-ID"/>
              </w:rPr>
            </w:pPr>
            <w:r w:rsidRPr="006459A2">
              <w:rPr>
                <w:sz w:val="20"/>
                <w:szCs w:val="20"/>
                <w:lang w:val="id-ID"/>
              </w:rPr>
              <w:t>Mengevaluasi Kembali Tingkat kecemasan pasien dengan komunikasi terapeutik</w:t>
            </w:r>
          </w:p>
        </w:tc>
        <w:tc>
          <w:tcPr>
            <w:tcW w:w="0" w:type="auto"/>
          </w:tcPr>
          <w:p w14:paraId="5C51B588" w14:textId="663225C5"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 xml:space="preserve">Pasien mengungkapkan kecemasan sudah berkurang, lebih jarang mengeluh takut kejang </w:t>
            </w:r>
          </w:p>
        </w:tc>
        <w:tc>
          <w:tcPr>
            <w:tcW w:w="0" w:type="auto"/>
          </w:tcPr>
          <w:p w14:paraId="2DD97990" w14:textId="77777777" w:rsidR="001E16AD" w:rsidRPr="006459A2" w:rsidRDefault="001E16AD" w:rsidP="00054237">
            <w:pPr>
              <w:pStyle w:val="ListParagraph"/>
              <w:spacing w:line="360" w:lineRule="auto"/>
              <w:ind w:left="0"/>
              <w:jc w:val="both"/>
              <w:rPr>
                <w:sz w:val="20"/>
                <w:szCs w:val="20"/>
                <w:lang w:val="id-ID"/>
              </w:rPr>
            </w:pPr>
          </w:p>
          <w:p w14:paraId="673469E4" w14:textId="77777777" w:rsidR="009B11AC" w:rsidRPr="006459A2" w:rsidRDefault="009B11AC" w:rsidP="00054237">
            <w:pPr>
              <w:pStyle w:val="ListParagraph"/>
              <w:spacing w:line="360" w:lineRule="auto"/>
              <w:ind w:left="0"/>
              <w:jc w:val="both"/>
              <w:rPr>
                <w:sz w:val="20"/>
                <w:szCs w:val="20"/>
                <w:lang w:val="id-ID"/>
              </w:rPr>
            </w:pPr>
          </w:p>
          <w:p w14:paraId="3679DEA2" w14:textId="764F95C9"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7D2A1C2C" w14:textId="7C5EC530" w:rsidTr="009B11AC">
        <w:tc>
          <w:tcPr>
            <w:tcW w:w="0" w:type="auto"/>
          </w:tcPr>
          <w:p w14:paraId="5B9CBC03" w14:textId="77777777" w:rsidR="001E16AD" w:rsidRPr="006459A2" w:rsidRDefault="001E16AD" w:rsidP="00054237">
            <w:pPr>
              <w:pStyle w:val="ListParagraph"/>
              <w:spacing w:line="360" w:lineRule="auto"/>
              <w:ind w:left="0"/>
              <w:rPr>
                <w:b/>
                <w:bCs/>
                <w:sz w:val="20"/>
                <w:szCs w:val="20"/>
                <w:lang w:val="id-ID"/>
              </w:rPr>
            </w:pPr>
          </w:p>
        </w:tc>
        <w:tc>
          <w:tcPr>
            <w:tcW w:w="0" w:type="auto"/>
          </w:tcPr>
          <w:p w14:paraId="578FB7F4" w14:textId="77777777" w:rsidR="001E16AD" w:rsidRPr="006459A2" w:rsidRDefault="001E16AD" w:rsidP="00054237">
            <w:pPr>
              <w:spacing w:line="360" w:lineRule="auto"/>
              <w:jc w:val="both"/>
              <w:rPr>
                <w:sz w:val="20"/>
                <w:szCs w:val="20"/>
                <w:lang w:val="id-ID"/>
              </w:rPr>
            </w:pPr>
          </w:p>
        </w:tc>
        <w:tc>
          <w:tcPr>
            <w:tcW w:w="0" w:type="auto"/>
          </w:tcPr>
          <w:p w14:paraId="54EBA8CF" w14:textId="14C0617A" w:rsidR="001E16AD" w:rsidRPr="006459A2" w:rsidRDefault="001E16AD" w:rsidP="00054237">
            <w:pPr>
              <w:spacing w:line="360" w:lineRule="auto"/>
              <w:jc w:val="both"/>
              <w:rPr>
                <w:sz w:val="20"/>
                <w:szCs w:val="20"/>
                <w:lang w:val="id-ID"/>
              </w:rPr>
            </w:pPr>
            <w:r w:rsidRPr="006459A2">
              <w:rPr>
                <w:sz w:val="20"/>
                <w:szCs w:val="20"/>
                <w:lang w:val="id-ID"/>
              </w:rPr>
              <w:t>Evaluasi keseluruhan kondisi pasien dan keluarga</w:t>
            </w:r>
          </w:p>
        </w:tc>
        <w:tc>
          <w:tcPr>
            <w:tcW w:w="0" w:type="auto"/>
          </w:tcPr>
          <w:p w14:paraId="6FB7E71C" w14:textId="0052173D"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Pasien mampu menjawab pertanyaan sederhana, tampak lebih percaya diri</w:t>
            </w:r>
          </w:p>
        </w:tc>
        <w:tc>
          <w:tcPr>
            <w:tcW w:w="0" w:type="auto"/>
          </w:tcPr>
          <w:p w14:paraId="111DB7EC" w14:textId="77777777" w:rsidR="009B11AC" w:rsidRPr="006459A2" w:rsidRDefault="009B11AC" w:rsidP="00054237">
            <w:pPr>
              <w:pStyle w:val="ListParagraph"/>
              <w:spacing w:line="360" w:lineRule="auto"/>
              <w:ind w:left="0"/>
              <w:jc w:val="both"/>
              <w:rPr>
                <w:sz w:val="20"/>
                <w:szCs w:val="20"/>
                <w:lang w:val="id-ID"/>
              </w:rPr>
            </w:pPr>
          </w:p>
          <w:p w14:paraId="5ABFC88F" w14:textId="46F01DC1"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1DF53769" w14:textId="0A7DF530" w:rsidTr="009B11AC">
        <w:tc>
          <w:tcPr>
            <w:tcW w:w="0" w:type="auto"/>
          </w:tcPr>
          <w:p w14:paraId="05B49FF4" w14:textId="68A6E0AC" w:rsidR="001E16AD" w:rsidRPr="006459A2" w:rsidRDefault="001E16AD" w:rsidP="00054237">
            <w:pPr>
              <w:pStyle w:val="ListParagraph"/>
              <w:spacing w:line="360" w:lineRule="auto"/>
              <w:ind w:left="0"/>
              <w:rPr>
                <w:b/>
                <w:bCs/>
                <w:sz w:val="20"/>
                <w:szCs w:val="20"/>
                <w:lang w:val="id-ID"/>
              </w:rPr>
            </w:pPr>
            <w:r w:rsidRPr="006459A2">
              <w:rPr>
                <w:b/>
                <w:bCs/>
                <w:sz w:val="20"/>
                <w:szCs w:val="20"/>
                <w:lang w:val="id-ID"/>
              </w:rPr>
              <w:t>Pukul 12.00 – 14.00</w:t>
            </w:r>
          </w:p>
        </w:tc>
        <w:tc>
          <w:tcPr>
            <w:tcW w:w="0" w:type="auto"/>
          </w:tcPr>
          <w:p w14:paraId="385B27D8" w14:textId="7FA8AA18" w:rsidR="001E16AD" w:rsidRPr="006459A2" w:rsidRDefault="001E16AD" w:rsidP="00054237">
            <w:pPr>
              <w:spacing w:line="360" w:lineRule="auto"/>
              <w:jc w:val="both"/>
              <w:rPr>
                <w:sz w:val="20"/>
                <w:szCs w:val="20"/>
                <w:lang w:val="id-ID"/>
              </w:rPr>
            </w:pPr>
            <w:r w:rsidRPr="006459A2">
              <w:rPr>
                <w:sz w:val="20"/>
                <w:szCs w:val="20"/>
                <w:lang w:val="id-ID"/>
              </w:rPr>
              <w:t>(D.0110) resiko cedera</w:t>
            </w:r>
          </w:p>
        </w:tc>
        <w:tc>
          <w:tcPr>
            <w:tcW w:w="0" w:type="auto"/>
          </w:tcPr>
          <w:p w14:paraId="3FF56A93" w14:textId="3F90FD88" w:rsidR="001E16AD" w:rsidRPr="006459A2" w:rsidRDefault="001E16AD" w:rsidP="00054237">
            <w:pPr>
              <w:spacing w:line="360" w:lineRule="auto"/>
              <w:jc w:val="both"/>
              <w:rPr>
                <w:sz w:val="20"/>
                <w:szCs w:val="20"/>
                <w:lang w:val="id-ID"/>
              </w:rPr>
            </w:pPr>
            <w:r w:rsidRPr="006459A2">
              <w:rPr>
                <w:sz w:val="20"/>
                <w:szCs w:val="20"/>
                <w:lang w:val="id-ID"/>
              </w:rPr>
              <w:t>Memastikan pasien tetap dalam posisi aman saat istirahat siang</w:t>
            </w:r>
          </w:p>
        </w:tc>
        <w:tc>
          <w:tcPr>
            <w:tcW w:w="0" w:type="auto"/>
          </w:tcPr>
          <w:p w14:paraId="45064E43" w14:textId="4BD406C8"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Pasien beristirahat dengan tenang, tidak ada tanda kejang</w:t>
            </w:r>
          </w:p>
        </w:tc>
        <w:tc>
          <w:tcPr>
            <w:tcW w:w="0" w:type="auto"/>
          </w:tcPr>
          <w:p w14:paraId="45DF6B95" w14:textId="77777777" w:rsidR="001E16AD" w:rsidRPr="006459A2" w:rsidRDefault="001E16AD" w:rsidP="00054237">
            <w:pPr>
              <w:pStyle w:val="ListParagraph"/>
              <w:spacing w:line="360" w:lineRule="auto"/>
              <w:ind w:left="0"/>
              <w:jc w:val="both"/>
              <w:rPr>
                <w:sz w:val="20"/>
                <w:szCs w:val="20"/>
                <w:lang w:val="id-ID"/>
              </w:rPr>
            </w:pPr>
          </w:p>
          <w:p w14:paraId="1D33E0BF" w14:textId="38C513A2"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0CB21984" w14:textId="6A41BC9A" w:rsidTr="009B11AC">
        <w:tc>
          <w:tcPr>
            <w:tcW w:w="0" w:type="auto"/>
          </w:tcPr>
          <w:p w14:paraId="7298EE0D" w14:textId="77777777" w:rsidR="001E16AD" w:rsidRPr="006459A2" w:rsidRDefault="001E16AD" w:rsidP="00054237">
            <w:pPr>
              <w:pStyle w:val="ListParagraph"/>
              <w:spacing w:line="360" w:lineRule="auto"/>
              <w:ind w:left="0"/>
              <w:rPr>
                <w:b/>
                <w:bCs/>
                <w:sz w:val="20"/>
                <w:szCs w:val="20"/>
                <w:lang w:val="id-ID"/>
              </w:rPr>
            </w:pPr>
          </w:p>
        </w:tc>
        <w:tc>
          <w:tcPr>
            <w:tcW w:w="0" w:type="auto"/>
          </w:tcPr>
          <w:p w14:paraId="525B6017" w14:textId="77777777" w:rsidR="001E16AD" w:rsidRPr="006459A2" w:rsidRDefault="001E16AD" w:rsidP="00054237">
            <w:pPr>
              <w:spacing w:line="360" w:lineRule="auto"/>
              <w:jc w:val="both"/>
              <w:rPr>
                <w:sz w:val="20"/>
                <w:szCs w:val="20"/>
                <w:lang w:val="id-ID"/>
              </w:rPr>
            </w:pPr>
          </w:p>
        </w:tc>
        <w:tc>
          <w:tcPr>
            <w:tcW w:w="0" w:type="auto"/>
          </w:tcPr>
          <w:p w14:paraId="17C106F9" w14:textId="2C9B338D" w:rsidR="001E16AD" w:rsidRPr="006459A2" w:rsidRDefault="001E16AD" w:rsidP="00054237">
            <w:pPr>
              <w:spacing w:line="360" w:lineRule="auto"/>
              <w:jc w:val="both"/>
              <w:rPr>
                <w:sz w:val="20"/>
                <w:szCs w:val="20"/>
                <w:lang w:val="id-ID"/>
              </w:rPr>
            </w:pPr>
            <w:r w:rsidRPr="006459A2">
              <w:rPr>
                <w:sz w:val="20"/>
                <w:szCs w:val="20"/>
                <w:lang w:val="id-ID"/>
              </w:rPr>
              <w:t xml:space="preserve">Memberikan edukasi lanjutan mengenai pencetus kejang dan cara pencegahannya dirumah </w:t>
            </w:r>
          </w:p>
        </w:tc>
        <w:tc>
          <w:tcPr>
            <w:tcW w:w="0" w:type="auto"/>
          </w:tcPr>
          <w:p w14:paraId="512E615E" w14:textId="77777777"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 xml:space="preserve">Pasien dan keluarga dapat menyebutkan beberapa pencetus kejang dengan benar  </w:t>
            </w:r>
          </w:p>
          <w:p w14:paraId="63353EAB" w14:textId="11A71070" w:rsidR="001E16AD" w:rsidRPr="006459A2" w:rsidRDefault="001E16AD" w:rsidP="00054237">
            <w:pPr>
              <w:pStyle w:val="ListParagraph"/>
              <w:spacing w:line="360" w:lineRule="auto"/>
              <w:ind w:left="0"/>
              <w:jc w:val="both"/>
              <w:rPr>
                <w:sz w:val="20"/>
                <w:szCs w:val="20"/>
                <w:lang w:val="id-ID"/>
              </w:rPr>
            </w:pPr>
          </w:p>
        </w:tc>
        <w:tc>
          <w:tcPr>
            <w:tcW w:w="0" w:type="auto"/>
          </w:tcPr>
          <w:p w14:paraId="0E59F867" w14:textId="77777777" w:rsidR="009B11AC" w:rsidRPr="006459A2" w:rsidRDefault="009B11AC" w:rsidP="00054237">
            <w:pPr>
              <w:pStyle w:val="ListParagraph"/>
              <w:spacing w:line="360" w:lineRule="auto"/>
              <w:ind w:left="0"/>
              <w:jc w:val="both"/>
              <w:rPr>
                <w:sz w:val="20"/>
                <w:szCs w:val="20"/>
                <w:lang w:val="id-ID"/>
              </w:rPr>
            </w:pPr>
          </w:p>
          <w:p w14:paraId="76ED4924" w14:textId="3973CFBC"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162DCDDB" w14:textId="081BEB2F" w:rsidTr="009B11AC">
        <w:tc>
          <w:tcPr>
            <w:tcW w:w="0" w:type="auto"/>
          </w:tcPr>
          <w:p w14:paraId="3589B2D8" w14:textId="65411A8F" w:rsidR="001E16AD" w:rsidRPr="006459A2" w:rsidRDefault="001E16AD" w:rsidP="00054237">
            <w:pPr>
              <w:pStyle w:val="ListParagraph"/>
              <w:spacing w:line="360" w:lineRule="auto"/>
              <w:ind w:left="0"/>
              <w:rPr>
                <w:b/>
                <w:bCs/>
                <w:sz w:val="20"/>
                <w:szCs w:val="20"/>
                <w:lang w:val="id-ID"/>
              </w:rPr>
            </w:pPr>
            <w:r w:rsidRPr="006459A2">
              <w:rPr>
                <w:b/>
                <w:bCs/>
                <w:sz w:val="20"/>
                <w:szCs w:val="20"/>
                <w:lang w:val="id-ID"/>
              </w:rPr>
              <w:t>Pukul 15.00 – 16.00</w:t>
            </w:r>
          </w:p>
        </w:tc>
        <w:tc>
          <w:tcPr>
            <w:tcW w:w="0" w:type="auto"/>
          </w:tcPr>
          <w:p w14:paraId="1BDAA0D9" w14:textId="0A797EF9" w:rsidR="001E16AD" w:rsidRPr="006459A2" w:rsidRDefault="001E16AD" w:rsidP="00054237">
            <w:pPr>
              <w:spacing w:line="360" w:lineRule="auto"/>
              <w:jc w:val="both"/>
              <w:rPr>
                <w:sz w:val="20"/>
                <w:szCs w:val="20"/>
                <w:lang w:val="id-ID"/>
              </w:rPr>
            </w:pPr>
            <w:r w:rsidRPr="006459A2">
              <w:rPr>
                <w:sz w:val="20"/>
                <w:szCs w:val="20"/>
                <w:lang w:val="id-ID"/>
              </w:rPr>
              <w:t>(D.0111) defisit pengetahuan</w:t>
            </w:r>
          </w:p>
        </w:tc>
        <w:tc>
          <w:tcPr>
            <w:tcW w:w="0" w:type="auto"/>
          </w:tcPr>
          <w:p w14:paraId="2F6B4D3C" w14:textId="3B7A3866" w:rsidR="001E16AD" w:rsidRPr="006459A2" w:rsidRDefault="001E16AD" w:rsidP="00054237">
            <w:pPr>
              <w:spacing w:line="360" w:lineRule="auto"/>
              <w:jc w:val="both"/>
              <w:rPr>
                <w:sz w:val="20"/>
                <w:szCs w:val="20"/>
                <w:lang w:val="id-ID"/>
              </w:rPr>
            </w:pPr>
            <w:r w:rsidRPr="006459A2">
              <w:rPr>
                <w:sz w:val="20"/>
                <w:szCs w:val="20"/>
                <w:lang w:val="id-ID"/>
              </w:rPr>
              <w:t>Memberikan penguatan kepada keluarga atas keterlibatan mereka dalam perawatan</w:t>
            </w:r>
          </w:p>
        </w:tc>
        <w:tc>
          <w:tcPr>
            <w:tcW w:w="0" w:type="auto"/>
          </w:tcPr>
          <w:p w14:paraId="427ED13C" w14:textId="10242F0F"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Keluarga tampak lebih percaya diri dan siap mendampingi pasien</w:t>
            </w:r>
          </w:p>
        </w:tc>
        <w:tc>
          <w:tcPr>
            <w:tcW w:w="0" w:type="auto"/>
          </w:tcPr>
          <w:p w14:paraId="3510057D" w14:textId="77777777" w:rsidR="009B11AC" w:rsidRPr="006459A2" w:rsidRDefault="009B11AC" w:rsidP="00054237">
            <w:pPr>
              <w:pStyle w:val="ListParagraph"/>
              <w:spacing w:line="360" w:lineRule="auto"/>
              <w:ind w:left="0"/>
              <w:jc w:val="both"/>
              <w:rPr>
                <w:sz w:val="20"/>
                <w:szCs w:val="20"/>
                <w:lang w:val="id-ID"/>
              </w:rPr>
            </w:pPr>
          </w:p>
          <w:p w14:paraId="321A1C5A" w14:textId="04C5FCBC"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r w:rsidR="001E16AD" w:rsidRPr="00B5464F" w14:paraId="60855B2C" w14:textId="2EBE7DF7" w:rsidTr="009B11AC">
        <w:tc>
          <w:tcPr>
            <w:tcW w:w="0" w:type="auto"/>
          </w:tcPr>
          <w:p w14:paraId="550ED966" w14:textId="77777777" w:rsidR="001E16AD" w:rsidRPr="006459A2" w:rsidRDefault="001E16AD" w:rsidP="00054237">
            <w:pPr>
              <w:pStyle w:val="ListParagraph"/>
              <w:spacing w:line="360" w:lineRule="auto"/>
              <w:ind w:left="0"/>
              <w:rPr>
                <w:b/>
                <w:bCs/>
                <w:sz w:val="20"/>
                <w:szCs w:val="20"/>
                <w:lang w:val="id-ID"/>
              </w:rPr>
            </w:pPr>
          </w:p>
        </w:tc>
        <w:tc>
          <w:tcPr>
            <w:tcW w:w="0" w:type="auto"/>
          </w:tcPr>
          <w:p w14:paraId="56CBC9D0" w14:textId="77777777" w:rsidR="001E16AD" w:rsidRPr="006459A2" w:rsidRDefault="001E16AD" w:rsidP="00054237">
            <w:pPr>
              <w:spacing w:line="360" w:lineRule="auto"/>
              <w:jc w:val="both"/>
              <w:rPr>
                <w:sz w:val="20"/>
                <w:szCs w:val="20"/>
                <w:lang w:val="id-ID"/>
              </w:rPr>
            </w:pPr>
          </w:p>
        </w:tc>
        <w:tc>
          <w:tcPr>
            <w:tcW w:w="0" w:type="auto"/>
          </w:tcPr>
          <w:p w14:paraId="4867C852" w14:textId="3D24040F" w:rsidR="001E16AD" w:rsidRPr="006459A2" w:rsidRDefault="001E16AD" w:rsidP="00054237">
            <w:pPr>
              <w:spacing w:line="360" w:lineRule="auto"/>
              <w:jc w:val="both"/>
              <w:rPr>
                <w:sz w:val="20"/>
                <w:szCs w:val="20"/>
                <w:lang w:val="id-ID"/>
              </w:rPr>
            </w:pPr>
            <w:r w:rsidRPr="006459A2">
              <w:rPr>
                <w:sz w:val="20"/>
                <w:szCs w:val="20"/>
                <w:lang w:val="id-ID"/>
              </w:rPr>
              <w:t>Evaluasi keseluruhan kondisi pasien dan keluarga</w:t>
            </w:r>
          </w:p>
        </w:tc>
        <w:tc>
          <w:tcPr>
            <w:tcW w:w="0" w:type="auto"/>
          </w:tcPr>
          <w:p w14:paraId="507CD85D" w14:textId="205ACA79" w:rsidR="001E16AD" w:rsidRPr="006459A2" w:rsidRDefault="001E16AD" w:rsidP="00054237">
            <w:pPr>
              <w:pStyle w:val="ListParagraph"/>
              <w:spacing w:line="360" w:lineRule="auto"/>
              <w:ind w:left="0"/>
              <w:jc w:val="both"/>
              <w:rPr>
                <w:sz w:val="20"/>
                <w:szCs w:val="20"/>
                <w:lang w:val="id-ID"/>
              </w:rPr>
            </w:pPr>
            <w:r w:rsidRPr="006459A2">
              <w:rPr>
                <w:sz w:val="20"/>
                <w:szCs w:val="20"/>
                <w:lang w:val="id-ID"/>
              </w:rPr>
              <w:t>Pasien mampu menjawab pertanyaan sederhana, tampak lebih percaya diri</w:t>
            </w:r>
          </w:p>
        </w:tc>
        <w:tc>
          <w:tcPr>
            <w:tcW w:w="0" w:type="auto"/>
          </w:tcPr>
          <w:p w14:paraId="7893BCFD" w14:textId="77777777" w:rsidR="001E16AD" w:rsidRPr="006459A2" w:rsidRDefault="001E16AD" w:rsidP="00054237">
            <w:pPr>
              <w:pStyle w:val="ListParagraph"/>
              <w:spacing w:line="360" w:lineRule="auto"/>
              <w:ind w:left="0"/>
              <w:jc w:val="both"/>
              <w:rPr>
                <w:sz w:val="20"/>
                <w:szCs w:val="20"/>
                <w:lang w:val="id-ID"/>
              </w:rPr>
            </w:pPr>
          </w:p>
          <w:p w14:paraId="5CF33B54" w14:textId="3A049EEE" w:rsidR="009B11AC" w:rsidRPr="006459A2" w:rsidRDefault="009B11AC" w:rsidP="00054237">
            <w:pPr>
              <w:pStyle w:val="ListParagraph"/>
              <w:spacing w:line="360" w:lineRule="auto"/>
              <w:ind w:left="0"/>
              <w:jc w:val="both"/>
              <w:rPr>
                <w:sz w:val="20"/>
                <w:szCs w:val="20"/>
                <w:lang w:val="id-ID"/>
              </w:rPr>
            </w:pPr>
            <w:r w:rsidRPr="006459A2">
              <w:rPr>
                <w:sz w:val="20"/>
                <w:szCs w:val="20"/>
                <w:lang w:val="id-ID"/>
              </w:rPr>
              <w:t>Muthia Hanifa</w:t>
            </w:r>
          </w:p>
        </w:tc>
      </w:tr>
    </w:tbl>
    <w:p w14:paraId="3228BBD9" w14:textId="395B074A" w:rsidR="00EA63E1" w:rsidRPr="00B5464F" w:rsidRDefault="00EA63E1" w:rsidP="000D5811">
      <w:pPr>
        <w:pStyle w:val="ListParagraph"/>
        <w:spacing w:line="360" w:lineRule="auto"/>
        <w:jc w:val="both"/>
        <w:rPr>
          <w:b/>
          <w:bCs/>
          <w:lang w:val="id-ID"/>
        </w:rPr>
      </w:pPr>
    </w:p>
    <w:p w14:paraId="2DBCA6E2" w14:textId="59EEC6DC" w:rsidR="00EA63E1" w:rsidRPr="00B5464F" w:rsidRDefault="00EA63E1" w:rsidP="00EA63E1">
      <w:pPr>
        <w:rPr>
          <w:b/>
          <w:bCs/>
          <w:lang w:val="id-ID"/>
        </w:rPr>
      </w:pPr>
      <w:r w:rsidRPr="00B5464F">
        <w:rPr>
          <w:b/>
          <w:bCs/>
          <w:lang w:val="id-ID"/>
        </w:rPr>
        <w:br w:type="page"/>
      </w:r>
    </w:p>
    <w:p w14:paraId="6C2CA377" w14:textId="26F7C10A" w:rsidR="00BD3FA2" w:rsidRPr="00525A1C" w:rsidRDefault="00385041" w:rsidP="006C7885">
      <w:pPr>
        <w:pStyle w:val="Heading2"/>
        <w:numPr>
          <w:ilvl w:val="0"/>
          <w:numId w:val="55"/>
        </w:numPr>
        <w:rPr>
          <w:rFonts w:ascii="Times New Roman" w:hAnsi="Times New Roman" w:cs="Times New Roman"/>
          <w:b/>
          <w:bCs/>
          <w:color w:val="auto"/>
          <w:sz w:val="24"/>
          <w:szCs w:val="24"/>
          <w:lang w:val="id-ID"/>
        </w:rPr>
      </w:pPr>
      <w:bookmarkStart w:id="37" w:name="_Toc214468113"/>
      <w:r w:rsidRPr="00525A1C">
        <w:rPr>
          <w:rFonts w:ascii="Times New Roman" w:hAnsi="Times New Roman" w:cs="Times New Roman"/>
          <w:b/>
          <w:bCs/>
          <w:color w:val="auto"/>
          <w:sz w:val="24"/>
          <w:szCs w:val="24"/>
          <w:lang w:val="id-ID"/>
        </w:rPr>
        <w:t>Evaluasi</w:t>
      </w:r>
      <w:bookmarkEnd w:id="37"/>
      <w:r w:rsidRPr="00525A1C">
        <w:rPr>
          <w:rFonts w:ascii="Times New Roman" w:hAnsi="Times New Roman" w:cs="Times New Roman"/>
          <w:b/>
          <w:bCs/>
          <w:color w:val="auto"/>
          <w:sz w:val="24"/>
          <w:szCs w:val="24"/>
          <w:lang w:val="id-ID"/>
        </w:rPr>
        <w:t xml:space="preserve"> </w:t>
      </w:r>
    </w:p>
    <w:p w14:paraId="2C324DF2" w14:textId="3FF525F8" w:rsidR="00A9678D" w:rsidRPr="00A9678D" w:rsidRDefault="00A9678D" w:rsidP="00A9678D">
      <w:pPr>
        <w:pStyle w:val="Caption"/>
        <w:jc w:val="center"/>
        <w:rPr>
          <w:b/>
          <w:bCs/>
          <w:color w:val="auto"/>
          <w:sz w:val="24"/>
          <w:szCs w:val="24"/>
          <w:lang w:val="id-ID"/>
        </w:rPr>
      </w:pPr>
      <w:bookmarkStart w:id="38" w:name="_Toc214468154"/>
      <w:r w:rsidRPr="00A9678D">
        <w:rPr>
          <w:color w:val="auto"/>
          <w:sz w:val="24"/>
          <w:szCs w:val="24"/>
        </w:rPr>
        <w:t xml:space="preserve">Table </w:t>
      </w:r>
      <w:r w:rsidRPr="00A9678D">
        <w:rPr>
          <w:color w:val="auto"/>
          <w:sz w:val="24"/>
          <w:szCs w:val="24"/>
        </w:rPr>
        <w:fldChar w:fldCharType="begin"/>
      </w:r>
      <w:r w:rsidRPr="00A9678D">
        <w:rPr>
          <w:color w:val="auto"/>
          <w:sz w:val="24"/>
          <w:szCs w:val="24"/>
        </w:rPr>
        <w:instrText xml:space="preserve"> SEQ Table \* ARABIC </w:instrText>
      </w:r>
      <w:r w:rsidRPr="00A9678D">
        <w:rPr>
          <w:color w:val="auto"/>
          <w:sz w:val="24"/>
          <w:szCs w:val="24"/>
        </w:rPr>
        <w:fldChar w:fldCharType="separate"/>
      </w:r>
      <w:r w:rsidRPr="00A9678D">
        <w:rPr>
          <w:noProof/>
          <w:color w:val="auto"/>
          <w:sz w:val="24"/>
          <w:szCs w:val="24"/>
        </w:rPr>
        <w:t>5</w:t>
      </w:r>
      <w:r w:rsidRPr="00A9678D">
        <w:rPr>
          <w:color w:val="auto"/>
          <w:sz w:val="24"/>
          <w:szCs w:val="24"/>
        </w:rPr>
        <w:fldChar w:fldCharType="end"/>
      </w:r>
      <w:r w:rsidRPr="00A9678D">
        <w:rPr>
          <w:color w:val="auto"/>
          <w:sz w:val="24"/>
          <w:szCs w:val="24"/>
        </w:rPr>
        <w:t xml:space="preserve">. </w:t>
      </w:r>
      <w:proofErr w:type="spellStart"/>
      <w:r w:rsidRPr="00A9678D">
        <w:rPr>
          <w:color w:val="auto"/>
          <w:sz w:val="24"/>
          <w:szCs w:val="24"/>
        </w:rPr>
        <w:t>Evaluasi</w:t>
      </w:r>
      <w:bookmarkEnd w:id="38"/>
      <w:proofErr w:type="spellEnd"/>
    </w:p>
    <w:tbl>
      <w:tblPr>
        <w:tblStyle w:val="TableGrid"/>
        <w:tblW w:w="0" w:type="auto"/>
        <w:tblInd w:w="704" w:type="dxa"/>
        <w:tblLook w:val="04A0" w:firstRow="1" w:lastRow="0" w:firstColumn="1" w:lastColumn="0" w:noHBand="0" w:noVBand="1"/>
      </w:tblPr>
      <w:tblGrid>
        <w:gridCol w:w="1782"/>
        <w:gridCol w:w="9183"/>
        <w:gridCol w:w="1190"/>
      </w:tblGrid>
      <w:tr w:rsidR="0075198F" w:rsidRPr="00B5464F" w14:paraId="26584820" w14:textId="148ECB42" w:rsidTr="00EA63E1">
        <w:tc>
          <w:tcPr>
            <w:tcW w:w="0" w:type="auto"/>
          </w:tcPr>
          <w:p w14:paraId="052A175B" w14:textId="77777777" w:rsidR="00EA63E1" w:rsidRPr="009B11AC" w:rsidRDefault="00EA63E1" w:rsidP="00F24CB9">
            <w:pPr>
              <w:pStyle w:val="ListParagraph"/>
              <w:spacing w:line="360" w:lineRule="auto"/>
              <w:ind w:left="0"/>
              <w:jc w:val="center"/>
              <w:rPr>
                <w:b/>
                <w:bCs/>
                <w:sz w:val="20"/>
                <w:szCs w:val="20"/>
                <w:lang w:val="id-ID"/>
              </w:rPr>
            </w:pPr>
            <w:r w:rsidRPr="009B11AC">
              <w:rPr>
                <w:b/>
                <w:bCs/>
                <w:sz w:val="20"/>
                <w:szCs w:val="20"/>
                <w:lang w:val="id-ID"/>
              </w:rPr>
              <w:t>HARI/ TANGGAL</w:t>
            </w:r>
          </w:p>
        </w:tc>
        <w:tc>
          <w:tcPr>
            <w:tcW w:w="0" w:type="auto"/>
          </w:tcPr>
          <w:p w14:paraId="3ACEB090" w14:textId="77777777" w:rsidR="00EA63E1" w:rsidRPr="009B11AC" w:rsidRDefault="00EA63E1" w:rsidP="00F24CB9">
            <w:pPr>
              <w:pStyle w:val="ListParagraph"/>
              <w:spacing w:line="360" w:lineRule="auto"/>
              <w:ind w:left="0"/>
              <w:jc w:val="center"/>
              <w:rPr>
                <w:b/>
                <w:bCs/>
                <w:sz w:val="20"/>
                <w:szCs w:val="20"/>
                <w:lang w:val="id-ID"/>
              </w:rPr>
            </w:pPr>
            <w:r w:rsidRPr="009B11AC">
              <w:rPr>
                <w:b/>
                <w:bCs/>
                <w:sz w:val="20"/>
                <w:szCs w:val="20"/>
                <w:lang w:val="id-ID"/>
              </w:rPr>
              <w:t>EVALUASI</w:t>
            </w:r>
          </w:p>
        </w:tc>
        <w:tc>
          <w:tcPr>
            <w:tcW w:w="0" w:type="auto"/>
          </w:tcPr>
          <w:p w14:paraId="4518557A" w14:textId="7E62DB55" w:rsidR="00EA63E1" w:rsidRPr="009B11AC" w:rsidRDefault="00EA63E1" w:rsidP="00F24CB9">
            <w:pPr>
              <w:pStyle w:val="ListParagraph"/>
              <w:spacing w:line="360" w:lineRule="auto"/>
              <w:ind w:left="0"/>
              <w:jc w:val="center"/>
              <w:rPr>
                <w:b/>
                <w:bCs/>
                <w:sz w:val="20"/>
                <w:szCs w:val="20"/>
                <w:lang w:val="id-ID"/>
              </w:rPr>
            </w:pPr>
            <w:r w:rsidRPr="009B11AC">
              <w:rPr>
                <w:b/>
                <w:bCs/>
                <w:sz w:val="20"/>
                <w:szCs w:val="20"/>
                <w:lang w:val="id-ID"/>
              </w:rPr>
              <w:t>TTD perawat</w:t>
            </w:r>
          </w:p>
        </w:tc>
      </w:tr>
      <w:tr w:rsidR="0075198F" w:rsidRPr="00B5464F" w14:paraId="1D7E61F8" w14:textId="5194137E" w:rsidTr="00EA63E1">
        <w:tc>
          <w:tcPr>
            <w:tcW w:w="0" w:type="auto"/>
          </w:tcPr>
          <w:p w14:paraId="23D3B5DD" w14:textId="77777777" w:rsidR="00EA63E1" w:rsidRPr="00B5464F" w:rsidRDefault="00EA63E1" w:rsidP="00F24CB9">
            <w:pPr>
              <w:pStyle w:val="ListParagraph"/>
              <w:spacing w:line="360" w:lineRule="auto"/>
              <w:ind w:left="0"/>
              <w:jc w:val="both"/>
              <w:rPr>
                <w:sz w:val="20"/>
                <w:szCs w:val="20"/>
                <w:lang w:val="id-ID"/>
              </w:rPr>
            </w:pPr>
            <w:r w:rsidRPr="00B5464F">
              <w:rPr>
                <w:sz w:val="20"/>
                <w:szCs w:val="20"/>
                <w:lang w:val="id-ID"/>
              </w:rPr>
              <w:t>Rabu, 16 Oktober 2024</w:t>
            </w:r>
          </w:p>
        </w:tc>
        <w:tc>
          <w:tcPr>
            <w:tcW w:w="0" w:type="auto"/>
          </w:tcPr>
          <w:p w14:paraId="04BED873" w14:textId="7AE2351C" w:rsidR="00EA63E1" w:rsidRPr="00B5464F" w:rsidRDefault="00EA63E1" w:rsidP="006C7885">
            <w:pPr>
              <w:pStyle w:val="ListParagraph"/>
              <w:numPr>
                <w:ilvl w:val="0"/>
                <w:numId w:val="37"/>
              </w:numPr>
              <w:spacing w:line="360" w:lineRule="auto"/>
              <w:jc w:val="both"/>
              <w:rPr>
                <w:sz w:val="20"/>
                <w:szCs w:val="20"/>
                <w:lang w:val="id-ID"/>
              </w:rPr>
            </w:pPr>
            <w:r w:rsidRPr="00B5464F">
              <w:rPr>
                <w:sz w:val="20"/>
                <w:szCs w:val="20"/>
                <w:lang w:val="id-ID"/>
              </w:rPr>
              <w:t>S : Pasien mengungkapkan rasa takut akan kejang berulang dan tampak cemas. Keluarga bingung tentang pencetus kejang dan penggunaan obat.</w:t>
            </w:r>
          </w:p>
          <w:p w14:paraId="288253C6" w14:textId="7CA07E4C" w:rsidR="00EA63E1" w:rsidRPr="00B5464F" w:rsidRDefault="00EA63E1" w:rsidP="006C7885">
            <w:pPr>
              <w:pStyle w:val="ListParagraph"/>
              <w:numPr>
                <w:ilvl w:val="0"/>
                <w:numId w:val="37"/>
              </w:numPr>
              <w:spacing w:line="360" w:lineRule="auto"/>
              <w:jc w:val="both"/>
              <w:rPr>
                <w:sz w:val="20"/>
                <w:szCs w:val="20"/>
                <w:lang w:val="id-ID"/>
              </w:rPr>
            </w:pPr>
            <w:r w:rsidRPr="00B5464F">
              <w:rPr>
                <w:sz w:val="20"/>
                <w:szCs w:val="20"/>
                <w:lang w:val="id-ID"/>
              </w:rPr>
              <w:t>O : Pasien tampak gelisah</w:t>
            </w:r>
            <w:r w:rsidR="009B11AC">
              <w:rPr>
                <w:sz w:val="20"/>
                <w:szCs w:val="20"/>
                <w:lang w:val="id-ID"/>
              </w:rPr>
              <w:t>,</w:t>
            </w:r>
            <w:r w:rsidRPr="00B5464F">
              <w:rPr>
                <w:sz w:val="20"/>
                <w:szCs w:val="20"/>
                <w:lang w:val="id-ID"/>
              </w:rPr>
              <w:t xml:space="preserve"> lingkungan sudah diamankan</w:t>
            </w:r>
            <w:r w:rsidR="009B11AC">
              <w:rPr>
                <w:sz w:val="20"/>
                <w:szCs w:val="20"/>
                <w:lang w:val="id-ID"/>
              </w:rPr>
              <w:t>,</w:t>
            </w:r>
            <w:r w:rsidRPr="00B5464F">
              <w:rPr>
                <w:sz w:val="20"/>
                <w:szCs w:val="20"/>
                <w:lang w:val="id-ID"/>
              </w:rPr>
              <w:t xml:space="preserve"> tidak ada kejadian kejang.</w:t>
            </w:r>
          </w:p>
          <w:p w14:paraId="2AD49BE9" w14:textId="4DE43B7D" w:rsidR="00EA63E1" w:rsidRPr="00B5464F" w:rsidRDefault="00EA63E1" w:rsidP="006C7885">
            <w:pPr>
              <w:pStyle w:val="ListParagraph"/>
              <w:numPr>
                <w:ilvl w:val="0"/>
                <w:numId w:val="37"/>
              </w:numPr>
              <w:spacing w:line="360" w:lineRule="auto"/>
              <w:jc w:val="both"/>
              <w:rPr>
                <w:sz w:val="20"/>
                <w:szCs w:val="20"/>
                <w:lang w:val="id-ID"/>
              </w:rPr>
            </w:pPr>
            <w:r w:rsidRPr="00B5464F">
              <w:rPr>
                <w:sz w:val="20"/>
                <w:szCs w:val="20"/>
                <w:lang w:val="id-ID"/>
              </w:rPr>
              <w:t xml:space="preserve">A : </w:t>
            </w:r>
            <w:r w:rsidR="0075198F">
              <w:rPr>
                <w:sz w:val="20"/>
                <w:szCs w:val="20"/>
                <w:lang w:val="id-ID"/>
              </w:rPr>
              <w:t>Toleransi aktivitas meningkat, persepsi yang keliru terhadap masalah menurun, pucat menurun</w:t>
            </w:r>
          </w:p>
          <w:p w14:paraId="62882EF5" w14:textId="40B3B146" w:rsidR="00EA63E1" w:rsidRPr="00B5464F" w:rsidRDefault="00EA63E1" w:rsidP="006C7885">
            <w:pPr>
              <w:pStyle w:val="ListParagraph"/>
              <w:numPr>
                <w:ilvl w:val="0"/>
                <w:numId w:val="37"/>
              </w:numPr>
              <w:spacing w:line="360" w:lineRule="auto"/>
              <w:jc w:val="both"/>
              <w:rPr>
                <w:sz w:val="20"/>
                <w:szCs w:val="20"/>
                <w:lang w:val="id-ID"/>
              </w:rPr>
            </w:pPr>
            <w:r w:rsidRPr="00B5464F">
              <w:rPr>
                <w:sz w:val="20"/>
                <w:szCs w:val="20"/>
                <w:lang w:val="id-ID"/>
              </w:rPr>
              <w:t xml:space="preserve">P : </w:t>
            </w:r>
            <w:r w:rsidR="0075198F">
              <w:rPr>
                <w:sz w:val="20"/>
                <w:szCs w:val="20"/>
                <w:lang w:val="id-ID"/>
              </w:rPr>
              <w:t xml:space="preserve">Lanjutkan intervensi dengan </w:t>
            </w:r>
            <w:r w:rsidRPr="00B5464F">
              <w:rPr>
                <w:sz w:val="20"/>
                <w:szCs w:val="20"/>
                <w:lang w:val="id-ID"/>
              </w:rPr>
              <w:t>dukasi dasar epilepsi dan obat, latihan relaksasi napas, dukungan emosional, dan edukasi keluarga tentang pertolongan pertama.</w:t>
            </w:r>
          </w:p>
        </w:tc>
        <w:tc>
          <w:tcPr>
            <w:tcW w:w="0" w:type="auto"/>
          </w:tcPr>
          <w:p w14:paraId="5D59C4A4" w14:textId="77777777" w:rsidR="00A9678D" w:rsidRDefault="00A9678D" w:rsidP="00EA63E1">
            <w:pPr>
              <w:spacing w:line="360" w:lineRule="auto"/>
              <w:jc w:val="both"/>
              <w:rPr>
                <w:sz w:val="20"/>
                <w:szCs w:val="20"/>
                <w:lang w:val="id-ID"/>
              </w:rPr>
            </w:pPr>
          </w:p>
          <w:p w14:paraId="5698EEEF" w14:textId="77777777" w:rsidR="00A9678D" w:rsidRDefault="00A9678D" w:rsidP="00EA63E1">
            <w:pPr>
              <w:spacing w:line="360" w:lineRule="auto"/>
              <w:jc w:val="both"/>
              <w:rPr>
                <w:sz w:val="20"/>
                <w:szCs w:val="20"/>
                <w:lang w:val="id-ID"/>
              </w:rPr>
            </w:pPr>
          </w:p>
          <w:p w14:paraId="2E545A5C" w14:textId="77777777" w:rsidR="00A9678D" w:rsidRDefault="00A9678D" w:rsidP="00EA63E1">
            <w:pPr>
              <w:spacing w:line="360" w:lineRule="auto"/>
              <w:jc w:val="both"/>
              <w:rPr>
                <w:sz w:val="20"/>
                <w:szCs w:val="20"/>
                <w:lang w:val="id-ID"/>
              </w:rPr>
            </w:pPr>
          </w:p>
          <w:p w14:paraId="338909B0" w14:textId="77777777" w:rsidR="00A9678D" w:rsidRDefault="00A9678D" w:rsidP="00EA63E1">
            <w:pPr>
              <w:spacing w:line="360" w:lineRule="auto"/>
              <w:jc w:val="both"/>
              <w:rPr>
                <w:sz w:val="20"/>
                <w:szCs w:val="20"/>
                <w:lang w:val="id-ID"/>
              </w:rPr>
            </w:pPr>
          </w:p>
          <w:p w14:paraId="38BCB160" w14:textId="751B4DEA" w:rsidR="00EA63E1" w:rsidRPr="00B5464F" w:rsidRDefault="00EA63E1" w:rsidP="00EA63E1">
            <w:pPr>
              <w:spacing w:line="360" w:lineRule="auto"/>
              <w:jc w:val="both"/>
              <w:rPr>
                <w:sz w:val="20"/>
                <w:szCs w:val="20"/>
                <w:lang w:val="id-ID"/>
              </w:rPr>
            </w:pPr>
            <w:r w:rsidRPr="00B5464F">
              <w:rPr>
                <w:sz w:val="20"/>
                <w:szCs w:val="20"/>
                <w:lang w:val="id-ID"/>
              </w:rPr>
              <w:t>Muthia Hanifa</w:t>
            </w:r>
          </w:p>
        </w:tc>
      </w:tr>
      <w:tr w:rsidR="0075198F" w:rsidRPr="00B5464F" w14:paraId="1AB59D57" w14:textId="39ED793B" w:rsidTr="00EA63E1">
        <w:tc>
          <w:tcPr>
            <w:tcW w:w="0" w:type="auto"/>
          </w:tcPr>
          <w:p w14:paraId="14812F54" w14:textId="77777777" w:rsidR="00EA63E1" w:rsidRPr="00B5464F" w:rsidRDefault="00EA63E1" w:rsidP="00F24CB9">
            <w:pPr>
              <w:pStyle w:val="ListParagraph"/>
              <w:spacing w:line="360" w:lineRule="auto"/>
              <w:ind w:left="0"/>
              <w:jc w:val="both"/>
              <w:rPr>
                <w:sz w:val="20"/>
                <w:szCs w:val="20"/>
                <w:lang w:val="id-ID"/>
              </w:rPr>
            </w:pPr>
            <w:r w:rsidRPr="00B5464F">
              <w:rPr>
                <w:sz w:val="20"/>
                <w:szCs w:val="20"/>
                <w:lang w:val="id-ID"/>
              </w:rPr>
              <w:t>Kamis, 17 Oktober 2024</w:t>
            </w:r>
          </w:p>
        </w:tc>
        <w:tc>
          <w:tcPr>
            <w:tcW w:w="0" w:type="auto"/>
          </w:tcPr>
          <w:p w14:paraId="2C8DBA6C" w14:textId="17BE5046" w:rsidR="00EA63E1" w:rsidRPr="00B5464F" w:rsidRDefault="00EA63E1" w:rsidP="006C7885">
            <w:pPr>
              <w:pStyle w:val="ListParagraph"/>
              <w:numPr>
                <w:ilvl w:val="0"/>
                <w:numId w:val="38"/>
              </w:numPr>
              <w:spacing w:line="360" w:lineRule="auto"/>
              <w:jc w:val="both"/>
              <w:rPr>
                <w:sz w:val="20"/>
                <w:szCs w:val="20"/>
                <w:lang w:val="id-ID"/>
              </w:rPr>
            </w:pPr>
            <w:r w:rsidRPr="00B5464F">
              <w:rPr>
                <w:sz w:val="20"/>
                <w:szCs w:val="20"/>
                <w:lang w:val="id-ID"/>
              </w:rPr>
              <w:t>S : Pasien mengalami kejang berulang singkat, setelah sadar merasa lelah dan takut. Keluarga sempat panik namun berhasil melakukan pertolongan pertama.</w:t>
            </w:r>
          </w:p>
          <w:p w14:paraId="5435808C" w14:textId="7B1A421A" w:rsidR="00EA63E1" w:rsidRPr="00B5464F" w:rsidRDefault="00EA63E1" w:rsidP="006C7885">
            <w:pPr>
              <w:pStyle w:val="ListParagraph"/>
              <w:numPr>
                <w:ilvl w:val="0"/>
                <w:numId w:val="38"/>
              </w:numPr>
              <w:spacing w:line="360" w:lineRule="auto"/>
              <w:jc w:val="both"/>
              <w:rPr>
                <w:sz w:val="20"/>
                <w:szCs w:val="20"/>
                <w:lang w:val="id-ID"/>
              </w:rPr>
            </w:pPr>
            <w:r w:rsidRPr="00B5464F">
              <w:rPr>
                <w:sz w:val="20"/>
                <w:szCs w:val="20"/>
                <w:lang w:val="id-ID"/>
              </w:rPr>
              <w:t>O : Kejang berlangsung ±2 menit, pasien bingung pasca-kejang, tidak ada cedera baru.</w:t>
            </w:r>
          </w:p>
          <w:p w14:paraId="2391675C" w14:textId="756A3B0A" w:rsidR="00EA63E1" w:rsidRPr="00B5464F" w:rsidRDefault="00EA63E1" w:rsidP="006C7885">
            <w:pPr>
              <w:pStyle w:val="ListParagraph"/>
              <w:numPr>
                <w:ilvl w:val="0"/>
                <w:numId w:val="38"/>
              </w:numPr>
              <w:spacing w:line="360" w:lineRule="auto"/>
              <w:jc w:val="both"/>
              <w:rPr>
                <w:sz w:val="20"/>
                <w:szCs w:val="20"/>
                <w:lang w:val="id-ID"/>
              </w:rPr>
            </w:pPr>
            <w:r w:rsidRPr="00B5464F">
              <w:rPr>
                <w:sz w:val="20"/>
                <w:szCs w:val="20"/>
                <w:lang w:val="id-ID"/>
              </w:rPr>
              <w:t>A</w:t>
            </w:r>
            <w:r w:rsidR="0075198F">
              <w:rPr>
                <w:sz w:val="20"/>
                <w:szCs w:val="20"/>
                <w:lang w:val="id-ID"/>
              </w:rPr>
              <w:t xml:space="preserve">: </w:t>
            </w:r>
            <w:r w:rsidR="00642C80">
              <w:rPr>
                <w:sz w:val="20"/>
                <w:szCs w:val="20"/>
                <w:lang w:val="id-ID"/>
              </w:rPr>
              <w:t>kejadian cedera luka/ lecet menurun, perilaku gelisah menurun, perilaku sesuai anjuran meningkat</w:t>
            </w:r>
          </w:p>
          <w:p w14:paraId="610F156B" w14:textId="38DB696E" w:rsidR="00EA63E1" w:rsidRPr="00B5464F" w:rsidRDefault="00EA63E1" w:rsidP="006C7885">
            <w:pPr>
              <w:pStyle w:val="ListParagraph"/>
              <w:numPr>
                <w:ilvl w:val="0"/>
                <w:numId w:val="38"/>
              </w:numPr>
              <w:spacing w:line="360" w:lineRule="auto"/>
              <w:jc w:val="both"/>
              <w:rPr>
                <w:sz w:val="20"/>
                <w:szCs w:val="20"/>
                <w:lang w:val="id-ID"/>
              </w:rPr>
            </w:pPr>
            <w:r w:rsidRPr="00B5464F">
              <w:rPr>
                <w:sz w:val="20"/>
                <w:szCs w:val="20"/>
                <w:lang w:val="id-ID"/>
              </w:rPr>
              <w:t>P : Observasi ketat pasca-kejang, dokumentasi kejang, konsultasi ke dokter, dukungan emosional, dan penguatan edukasi keluarga.</w:t>
            </w:r>
          </w:p>
        </w:tc>
        <w:tc>
          <w:tcPr>
            <w:tcW w:w="0" w:type="auto"/>
          </w:tcPr>
          <w:p w14:paraId="24F91411" w14:textId="77777777" w:rsidR="00A9678D" w:rsidRDefault="00A9678D" w:rsidP="00EA63E1">
            <w:pPr>
              <w:spacing w:line="360" w:lineRule="auto"/>
              <w:jc w:val="both"/>
              <w:rPr>
                <w:sz w:val="20"/>
                <w:szCs w:val="20"/>
                <w:lang w:val="id-ID"/>
              </w:rPr>
            </w:pPr>
          </w:p>
          <w:p w14:paraId="0E60A12D" w14:textId="77777777" w:rsidR="00A9678D" w:rsidRDefault="00A9678D" w:rsidP="00EA63E1">
            <w:pPr>
              <w:spacing w:line="360" w:lineRule="auto"/>
              <w:jc w:val="both"/>
              <w:rPr>
                <w:sz w:val="20"/>
                <w:szCs w:val="20"/>
                <w:lang w:val="id-ID"/>
              </w:rPr>
            </w:pPr>
          </w:p>
          <w:p w14:paraId="11AA3541" w14:textId="77777777" w:rsidR="00A9678D" w:rsidRDefault="00A9678D" w:rsidP="00EA63E1">
            <w:pPr>
              <w:spacing w:line="360" w:lineRule="auto"/>
              <w:jc w:val="both"/>
              <w:rPr>
                <w:sz w:val="20"/>
                <w:szCs w:val="20"/>
                <w:lang w:val="id-ID"/>
              </w:rPr>
            </w:pPr>
          </w:p>
          <w:p w14:paraId="641377CC" w14:textId="77777777" w:rsidR="00A9678D" w:rsidRDefault="00A9678D" w:rsidP="00EA63E1">
            <w:pPr>
              <w:spacing w:line="360" w:lineRule="auto"/>
              <w:jc w:val="both"/>
              <w:rPr>
                <w:sz w:val="20"/>
                <w:szCs w:val="20"/>
                <w:lang w:val="id-ID"/>
              </w:rPr>
            </w:pPr>
          </w:p>
          <w:p w14:paraId="66509F9A" w14:textId="11E6F360" w:rsidR="00EA63E1" w:rsidRPr="00B5464F" w:rsidRDefault="00EA63E1" w:rsidP="00EA63E1">
            <w:pPr>
              <w:spacing w:line="360" w:lineRule="auto"/>
              <w:jc w:val="both"/>
              <w:rPr>
                <w:sz w:val="20"/>
                <w:szCs w:val="20"/>
                <w:lang w:val="id-ID"/>
              </w:rPr>
            </w:pPr>
            <w:r w:rsidRPr="00B5464F">
              <w:rPr>
                <w:sz w:val="20"/>
                <w:szCs w:val="20"/>
                <w:lang w:val="id-ID"/>
              </w:rPr>
              <w:t>Muthia Hanifa</w:t>
            </w:r>
          </w:p>
        </w:tc>
      </w:tr>
      <w:tr w:rsidR="0075198F" w:rsidRPr="00B5464F" w14:paraId="3818FF52" w14:textId="3E07C89D" w:rsidTr="00EA63E1">
        <w:tc>
          <w:tcPr>
            <w:tcW w:w="0" w:type="auto"/>
          </w:tcPr>
          <w:p w14:paraId="4461C28F" w14:textId="77777777" w:rsidR="00EA63E1" w:rsidRPr="00B5464F" w:rsidRDefault="00EA63E1" w:rsidP="00F24CB9">
            <w:pPr>
              <w:pStyle w:val="ListParagraph"/>
              <w:spacing w:line="360" w:lineRule="auto"/>
              <w:ind w:left="0"/>
              <w:jc w:val="both"/>
              <w:rPr>
                <w:sz w:val="20"/>
                <w:szCs w:val="20"/>
                <w:lang w:val="id-ID"/>
              </w:rPr>
            </w:pPr>
            <w:r w:rsidRPr="00B5464F">
              <w:rPr>
                <w:sz w:val="20"/>
                <w:szCs w:val="20"/>
                <w:lang w:val="id-ID"/>
              </w:rPr>
              <w:t>Jumat, 18 Oktober 2024</w:t>
            </w:r>
          </w:p>
        </w:tc>
        <w:tc>
          <w:tcPr>
            <w:tcW w:w="0" w:type="auto"/>
          </w:tcPr>
          <w:p w14:paraId="1DE45F3E" w14:textId="01BE8443" w:rsidR="00EA63E1" w:rsidRPr="00B5464F" w:rsidRDefault="00EA63E1" w:rsidP="006C7885">
            <w:pPr>
              <w:pStyle w:val="ListParagraph"/>
              <w:numPr>
                <w:ilvl w:val="0"/>
                <w:numId w:val="39"/>
              </w:numPr>
              <w:spacing w:line="360" w:lineRule="auto"/>
              <w:jc w:val="both"/>
              <w:rPr>
                <w:sz w:val="20"/>
                <w:szCs w:val="20"/>
                <w:lang w:val="id-ID"/>
              </w:rPr>
            </w:pPr>
            <w:r w:rsidRPr="00B5464F">
              <w:rPr>
                <w:sz w:val="20"/>
                <w:szCs w:val="20"/>
                <w:lang w:val="id-ID"/>
              </w:rPr>
              <w:t>S : Pasien merasa lebih tenang dan lebih percaya diri karena keluarga sudah memahami cara menolong. Keluarga menyatakan siap mendampingi pasien di rumah.</w:t>
            </w:r>
          </w:p>
          <w:p w14:paraId="5D26959A" w14:textId="77473518" w:rsidR="00EA63E1" w:rsidRPr="00B5464F" w:rsidRDefault="00EA63E1" w:rsidP="006C7885">
            <w:pPr>
              <w:pStyle w:val="ListParagraph"/>
              <w:numPr>
                <w:ilvl w:val="0"/>
                <w:numId w:val="39"/>
              </w:numPr>
              <w:spacing w:line="360" w:lineRule="auto"/>
              <w:jc w:val="both"/>
              <w:rPr>
                <w:sz w:val="20"/>
                <w:szCs w:val="20"/>
                <w:lang w:val="id-ID"/>
              </w:rPr>
            </w:pPr>
            <w:r w:rsidRPr="00B5464F">
              <w:rPr>
                <w:sz w:val="20"/>
                <w:szCs w:val="20"/>
                <w:lang w:val="id-ID"/>
              </w:rPr>
              <w:t>O : Tidak ada kejang, pasien kooperatif dan dapat menjelaskan kembali informasi yang diberikan.</w:t>
            </w:r>
          </w:p>
          <w:p w14:paraId="2C462B1C" w14:textId="630FB43C" w:rsidR="00EA63E1" w:rsidRPr="00B5464F" w:rsidRDefault="00EA63E1" w:rsidP="006C7885">
            <w:pPr>
              <w:pStyle w:val="ListParagraph"/>
              <w:numPr>
                <w:ilvl w:val="0"/>
                <w:numId w:val="39"/>
              </w:numPr>
              <w:spacing w:line="360" w:lineRule="auto"/>
              <w:jc w:val="both"/>
              <w:rPr>
                <w:sz w:val="20"/>
                <w:szCs w:val="20"/>
                <w:lang w:val="id-ID"/>
              </w:rPr>
            </w:pPr>
            <w:r w:rsidRPr="00B5464F">
              <w:rPr>
                <w:sz w:val="20"/>
                <w:szCs w:val="20"/>
                <w:lang w:val="id-ID"/>
              </w:rPr>
              <w:t xml:space="preserve">A : </w:t>
            </w:r>
            <w:r w:rsidR="00642C80">
              <w:rPr>
                <w:sz w:val="20"/>
                <w:szCs w:val="20"/>
                <w:lang w:val="id-ID"/>
              </w:rPr>
              <w:t>pola istirahat/ tidur membaik, pola tidur membaik, perilalu membaik</w:t>
            </w:r>
          </w:p>
          <w:p w14:paraId="795E7770" w14:textId="2B07A21A" w:rsidR="00EA63E1" w:rsidRPr="00B5464F" w:rsidRDefault="00EA63E1" w:rsidP="006C7885">
            <w:pPr>
              <w:pStyle w:val="ListParagraph"/>
              <w:numPr>
                <w:ilvl w:val="0"/>
                <w:numId w:val="39"/>
              </w:numPr>
              <w:spacing w:line="360" w:lineRule="auto"/>
              <w:jc w:val="both"/>
              <w:rPr>
                <w:sz w:val="20"/>
                <w:szCs w:val="20"/>
                <w:lang w:val="id-ID"/>
              </w:rPr>
            </w:pPr>
            <w:r w:rsidRPr="00B5464F">
              <w:rPr>
                <w:sz w:val="20"/>
                <w:szCs w:val="20"/>
                <w:lang w:val="id-ID"/>
              </w:rPr>
              <w:t>P : Lanjutkan edukasi, anjurkan kepatuhan obat, serta rencanakan tindak lanjut dan kontrol rutin.</w:t>
            </w:r>
          </w:p>
        </w:tc>
        <w:tc>
          <w:tcPr>
            <w:tcW w:w="0" w:type="auto"/>
          </w:tcPr>
          <w:p w14:paraId="21548A0A" w14:textId="77777777" w:rsidR="00A9678D" w:rsidRDefault="00A9678D" w:rsidP="00EA63E1">
            <w:pPr>
              <w:spacing w:line="360" w:lineRule="auto"/>
              <w:jc w:val="both"/>
              <w:rPr>
                <w:sz w:val="20"/>
                <w:szCs w:val="20"/>
                <w:lang w:val="id-ID"/>
              </w:rPr>
            </w:pPr>
          </w:p>
          <w:p w14:paraId="19AB7B34" w14:textId="77777777" w:rsidR="00A9678D" w:rsidRDefault="00A9678D" w:rsidP="00EA63E1">
            <w:pPr>
              <w:spacing w:line="360" w:lineRule="auto"/>
              <w:jc w:val="both"/>
              <w:rPr>
                <w:sz w:val="20"/>
                <w:szCs w:val="20"/>
                <w:lang w:val="id-ID"/>
              </w:rPr>
            </w:pPr>
          </w:p>
          <w:p w14:paraId="04FDA671" w14:textId="77777777" w:rsidR="00A9678D" w:rsidRDefault="00A9678D" w:rsidP="00EA63E1">
            <w:pPr>
              <w:spacing w:line="360" w:lineRule="auto"/>
              <w:jc w:val="both"/>
              <w:rPr>
                <w:sz w:val="20"/>
                <w:szCs w:val="20"/>
                <w:lang w:val="id-ID"/>
              </w:rPr>
            </w:pPr>
          </w:p>
          <w:p w14:paraId="4BA7F791" w14:textId="62A23CA6" w:rsidR="00EA63E1" w:rsidRPr="00B5464F" w:rsidRDefault="00EA63E1" w:rsidP="00EA63E1">
            <w:pPr>
              <w:spacing w:line="360" w:lineRule="auto"/>
              <w:jc w:val="both"/>
              <w:rPr>
                <w:sz w:val="20"/>
                <w:szCs w:val="20"/>
                <w:lang w:val="id-ID"/>
              </w:rPr>
            </w:pPr>
            <w:r w:rsidRPr="00B5464F">
              <w:rPr>
                <w:sz w:val="20"/>
                <w:szCs w:val="20"/>
                <w:lang w:val="id-ID"/>
              </w:rPr>
              <w:t>Muthia Hanifa</w:t>
            </w:r>
          </w:p>
        </w:tc>
      </w:tr>
    </w:tbl>
    <w:p w14:paraId="1867468B" w14:textId="77777777" w:rsidR="006E47CD" w:rsidRPr="00B5464F" w:rsidRDefault="006E47CD" w:rsidP="00B5464F">
      <w:pPr>
        <w:spacing w:line="360" w:lineRule="auto"/>
        <w:rPr>
          <w:b/>
          <w:bCs/>
          <w:lang w:val="id-ID"/>
        </w:rPr>
        <w:sectPr w:rsidR="006E47CD" w:rsidRPr="00B5464F" w:rsidSect="006C7885">
          <w:pgSz w:w="16838" w:h="11906" w:orient="landscape"/>
          <w:pgMar w:top="2268" w:right="1701" w:bottom="1701" w:left="2268" w:header="709" w:footer="709" w:gutter="0"/>
          <w:cols w:space="708"/>
          <w:docGrid w:linePitch="360"/>
        </w:sectPr>
      </w:pPr>
    </w:p>
    <w:p w14:paraId="3B1D6907" w14:textId="7B6C87CF" w:rsidR="006E4A71" w:rsidRPr="00A9678D" w:rsidRDefault="00A94A2E" w:rsidP="00A9678D">
      <w:pPr>
        <w:pStyle w:val="Heading1"/>
        <w:jc w:val="center"/>
        <w:rPr>
          <w:rFonts w:ascii="Times New Roman" w:hAnsi="Times New Roman" w:cs="Times New Roman"/>
          <w:b/>
          <w:bCs/>
          <w:color w:val="auto"/>
          <w:sz w:val="24"/>
          <w:szCs w:val="24"/>
          <w:lang w:val="id-ID"/>
        </w:rPr>
      </w:pPr>
      <w:bookmarkStart w:id="39" w:name="_Toc214468114"/>
      <w:r w:rsidRPr="00A9678D">
        <w:rPr>
          <w:rFonts w:ascii="Times New Roman" w:hAnsi="Times New Roman" w:cs="Times New Roman"/>
          <w:b/>
          <w:bCs/>
          <w:color w:val="auto"/>
          <w:sz w:val="24"/>
          <w:szCs w:val="24"/>
          <w:lang w:val="id-ID"/>
        </w:rPr>
        <w:t>BAB V</w:t>
      </w:r>
      <w:bookmarkEnd w:id="39"/>
    </w:p>
    <w:p w14:paraId="406BF730" w14:textId="57050C03" w:rsidR="00A94A2E" w:rsidRDefault="00A94A2E" w:rsidP="00A9678D">
      <w:pPr>
        <w:pStyle w:val="Heading1"/>
        <w:jc w:val="center"/>
        <w:rPr>
          <w:rFonts w:ascii="Times New Roman" w:hAnsi="Times New Roman" w:cs="Times New Roman"/>
          <w:b/>
          <w:bCs/>
          <w:color w:val="auto"/>
          <w:sz w:val="24"/>
          <w:szCs w:val="24"/>
          <w:lang w:val="id-ID"/>
        </w:rPr>
      </w:pPr>
      <w:bookmarkStart w:id="40" w:name="_Toc214468115"/>
      <w:r w:rsidRPr="00A9678D">
        <w:rPr>
          <w:rFonts w:ascii="Times New Roman" w:hAnsi="Times New Roman" w:cs="Times New Roman"/>
          <w:b/>
          <w:bCs/>
          <w:color w:val="auto"/>
          <w:sz w:val="24"/>
          <w:szCs w:val="24"/>
          <w:lang w:val="id-ID"/>
        </w:rPr>
        <w:t>PEMBAHASAN</w:t>
      </w:r>
      <w:bookmarkEnd w:id="40"/>
    </w:p>
    <w:p w14:paraId="74E97E17" w14:textId="77777777" w:rsidR="00A9678D" w:rsidRDefault="00A9678D" w:rsidP="00A9678D">
      <w:pPr>
        <w:rPr>
          <w:lang w:val="id-ID"/>
        </w:rPr>
      </w:pPr>
    </w:p>
    <w:p w14:paraId="0D8D384A" w14:textId="77777777" w:rsidR="00A9678D" w:rsidRPr="00A9678D" w:rsidRDefault="00A9678D" w:rsidP="00A9678D">
      <w:pPr>
        <w:rPr>
          <w:lang w:val="id-ID"/>
        </w:rPr>
      </w:pPr>
    </w:p>
    <w:p w14:paraId="6BCE8539" w14:textId="5252CADE" w:rsidR="00A94A2E" w:rsidRPr="00B5464F" w:rsidRDefault="001A6685" w:rsidP="001A6685">
      <w:pPr>
        <w:spacing w:line="360" w:lineRule="auto"/>
        <w:ind w:left="360" w:firstLine="360"/>
        <w:jc w:val="both"/>
        <w:rPr>
          <w:lang w:val="id-ID"/>
        </w:rPr>
      </w:pPr>
      <w:r>
        <w:rPr>
          <w:lang w:val="id-ID"/>
        </w:rPr>
        <w:t xml:space="preserve">Asuhan keperawatan ini dilakukan untuk memberikan pelayanan keperawatan komprehensif pada pasien dengan diagnosa medis epilepsi, yang meliputi proses keperawatan mulai dari pengkajian, penetapan diagnosa keperawatan, perencanaan keperawatan, implementasi keperawatan, hingga evaluasi. Tujuan asuhan ini adalah untuk mengidentifikasi masalah keperawatan yang muncul, memberikan intervensi yang sesuai, serta mengevaluasi perkembangan kondisi pasien dan keluarga dalam upaya meningkatkan kualitas hidup pasien dengan epilepsi. </w:t>
      </w:r>
    </w:p>
    <w:p w14:paraId="78E838A7" w14:textId="4301AEC6" w:rsidR="00A94A2E" w:rsidRPr="00525A1C" w:rsidRDefault="005D3456" w:rsidP="006C7885">
      <w:pPr>
        <w:pStyle w:val="Heading2"/>
        <w:numPr>
          <w:ilvl w:val="0"/>
          <w:numId w:val="53"/>
        </w:numPr>
        <w:ind w:left="709"/>
        <w:rPr>
          <w:rFonts w:ascii="Times New Roman" w:hAnsi="Times New Roman" w:cs="Times New Roman"/>
          <w:b/>
          <w:bCs/>
          <w:color w:val="auto"/>
          <w:sz w:val="24"/>
          <w:szCs w:val="24"/>
        </w:rPr>
      </w:pPr>
      <w:bookmarkStart w:id="41" w:name="_Toc214468116"/>
      <w:proofErr w:type="spellStart"/>
      <w:r w:rsidRPr="00525A1C">
        <w:rPr>
          <w:rFonts w:ascii="Times New Roman" w:hAnsi="Times New Roman" w:cs="Times New Roman"/>
          <w:b/>
          <w:bCs/>
          <w:color w:val="auto"/>
          <w:sz w:val="24"/>
          <w:szCs w:val="24"/>
        </w:rPr>
        <w:t>Pengkajian</w:t>
      </w:r>
      <w:bookmarkEnd w:id="41"/>
      <w:proofErr w:type="spellEnd"/>
      <w:r w:rsidRPr="00525A1C">
        <w:rPr>
          <w:rFonts w:ascii="Times New Roman" w:hAnsi="Times New Roman" w:cs="Times New Roman"/>
          <w:b/>
          <w:bCs/>
          <w:color w:val="auto"/>
          <w:sz w:val="24"/>
          <w:szCs w:val="24"/>
        </w:rPr>
        <w:t xml:space="preserve"> </w:t>
      </w:r>
    </w:p>
    <w:p w14:paraId="329ABE2B" w14:textId="524F90DB" w:rsidR="001E41A8" w:rsidRPr="00BA175C" w:rsidRDefault="004E588B" w:rsidP="004E588B">
      <w:pPr>
        <w:pStyle w:val="ListParagraph"/>
        <w:spacing w:line="360" w:lineRule="auto"/>
        <w:ind w:firstLine="720"/>
        <w:jc w:val="both"/>
        <w:rPr>
          <w:lang w:val="id-ID"/>
        </w:rPr>
      </w:pPr>
      <w:r w:rsidRPr="00BA175C">
        <w:rPr>
          <w:lang w:val="id-ID"/>
        </w:rPr>
        <w:t xml:space="preserve">Selama proses pengumpulan data, peneliti memperoleh akses yang memadai terhadap informasi yang diperlukan berkat komunikasi awal yang efektif dengan pihak rumah sakit. Penjelasan mengenai tujuan pelaksanaan asuhan keperawatan telah disampaikan secara sistematis, sehingga memfasilitasi penerimaan dan kerja sama dari lingkungan praktik, asuhan keperawatan yang dimaksud mencakup empat tahapan utama, yaitu pengkajaian kondisi pasien, perumusan rencana intervensi, pelaksanaan tindakan keperawatan, serta evaluasi terhadap hasil intervensi yang dilakukan. </w:t>
      </w:r>
    </w:p>
    <w:p w14:paraId="41BB645B" w14:textId="55B2F2B9" w:rsidR="00BA67ED" w:rsidRPr="00B5464F" w:rsidRDefault="000D0263" w:rsidP="00BA67ED">
      <w:pPr>
        <w:pStyle w:val="ListParagraph"/>
        <w:spacing w:line="360" w:lineRule="auto"/>
        <w:ind w:firstLine="720"/>
        <w:jc w:val="both"/>
        <w:rPr>
          <w:lang w:val="id-ID"/>
        </w:rPr>
      </w:pPr>
      <w:r w:rsidRPr="00BA175C">
        <w:rPr>
          <w:lang w:val="id-ID"/>
        </w:rPr>
        <w:t>Pengkajian dilakukan pada tanggal 16 Oktober 2024 pukul 07.00,</w:t>
      </w:r>
      <w:r w:rsidRPr="00BA175C">
        <w:rPr>
          <w:sz w:val="20"/>
          <w:szCs w:val="20"/>
          <w:lang w:val="id-ID"/>
        </w:rPr>
        <w:t xml:space="preserve"> </w:t>
      </w:r>
      <w:r w:rsidRPr="00BA175C">
        <w:rPr>
          <w:lang w:val="id-ID"/>
        </w:rPr>
        <w:t>didapatkan h</w:t>
      </w:r>
      <w:r w:rsidR="00BA67ED" w:rsidRPr="00BA175C">
        <w:rPr>
          <w:lang w:val="id-ID"/>
        </w:rPr>
        <w:t>asil pengkajian menunjukkan bahwa pasien mengalami kejang berulang yang disertai hilang kesadaran singkat sekitar satu menit.</w:t>
      </w:r>
      <w:r w:rsidR="007232F6" w:rsidRPr="00BA175C">
        <w:rPr>
          <w:lang w:val="id-ID"/>
        </w:rPr>
        <w:t xml:space="preserve"> Kejang berulang pada pasien epilepsi merupakan suatu manifestasi gangguan fungsi otak yang diakibatkan oleh lepasnya muatan listrik pada neuron otak secara berlebihan dan paroksismal (Fisher et al, 2014 dalam</w:t>
      </w:r>
      <w:r w:rsidR="00BA67ED" w:rsidRPr="00BA175C">
        <w:rPr>
          <w:lang w:val="id-ID"/>
        </w:rPr>
        <w:t xml:space="preserve"> </w:t>
      </w:r>
      <w:r w:rsidR="007232F6" w:rsidRPr="00BA175C">
        <w:rPr>
          <w:lang w:val="id-ID"/>
        </w:rPr>
        <w:t>Rahmat, 2021)</w:t>
      </w:r>
      <w:r w:rsidR="00BA67ED" w:rsidRPr="00BA175C">
        <w:rPr>
          <w:lang w:val="id-ID"/>
        </w:rPr>
        <w:t xml:space="preserve">Setelah kejang, pasien tampak bingung, gelisah, dan menunjukkan tanda kecemasan. </w:t>
      </w:r>
      <w:r w:rsidR="007232F6" w:rsidRPr="00BA175C">
        <w:rPr>
          <w:lang w:val="id-ID"/>
        </w:rPr>
        <w:t>Setelah dilakukan pemeriksaan tanda-tanda vital, didapatkan hasil dalam batas normal</w:t>
      </w:r>
      <w:r w:rsidR="00BA67ED" w:rsidRPr="00BA175C">
        <w:rPr>
          <w:lang w:val="id-ID"/>
        </w:rPr>
        <w:t xml:space="preserve"> (TD 118/76 mmHg, nadi 92x/menit, RR 20x/menit, suhu normal). Kesadaran pasien compos mentis, pupil isokor dan reaktif, kekuatan otot seimbang kanan–kiri, serta tidak ditemukan adanya gangguan neurologis fokal. Pasien mengeluhkan nafsu makan yang sedikit menurun, namun pola eliminasi masih dalam kondisi baik. Dari sisi psikologis, pasien terlihat cemas, mudah khawatir, dan sering mengungkapkan rasa takut bila kejang terjadi lagi. Sementara itu, keluarga pasien tampak bingung mengenai apa yang menjadi pencetus kejang dan bagaimana penggunaan obat antiepilepsi, yang mengindikasikan adanya kurangnya pemahaman atau defisit pengetahuan.</w:t>
      </w:r>
    </w:p>
    <w:p w14:paraId="4D05C5A8" w14:textId="4C59A44B" w:rsidR="00BA67ED" w:rsidRPr="00B5464F" w:rsidRDefault="00BA67ED" w:rsidP="00BA67ED">
      <w:pPr>
        <w:pStyle w:val="ListParagraph"/>
        <w:spacing w:line="360" w:lineRule="auto"/>
        <w:ind w:firstLine="720"/>
        <w:jc w:val="both"/>
        <w:rPr>
          <w:lang w:val="id-ID"/>
        </w:rPr>
      </w:pPr>
      <w:r w:rsidRPr="00B5464F">
        <w:rPr>
          <w:lang w:val="id-ID"/>
        </w:rPr>
        <w:t>Temuan ini sesuai dengan teori Smeltzer &amp; Bare (201</w:t>
      </w:r>
      <w:r w:rsidR="00642C80">
        <w:rPr>
          <w:lang w:val="id-ID"/>
        </w:rPr>
        <w:t>6</w:t>
      </w:r>
      <w:r w:rsidRPr="00B5464F">
        <w:rPr>
          <w:lang w:val="id-ID"/>
        </w:rPr>
        <w:t xml:space="preserve">) yang menjelaskan bahwa pasien dengan epilepsi biasanya datang dengan keluhan utama berupa kejang, kehilangan kesadaran, serta gejala pasca-kejang seperti kebingungan, kelelahan, dan kecemasan. </w:t>
      </w:r>
      <w:r w:rsidR="00642C80">
        <w:rPr>
          <w:lang w:val="id-ID"/>
        </w:rPr>
        <w:t>P</w:t>
      </w:r>
      <w:r w:rsidRPr="00B5464F">
        <w:rPr>
          <w:lang w:val="id-ID"/>
        </w:rPr>
        <w:t>asien epilepsi sering mengalami masalah psikologis, misalnya rasa takut, cemas, dan ketidakpastian akan serangan berikutnya, yang pada akhirnya dapat memengaruhi kualitas hidup mereka.</w:t>
      </w:r>
      <w:r w:rsidR="00642C80">
        <w:rPr>
          <w:lang w:val="id-ID"/>
        </w:rPr>
        <w:t xml:space="preserve"> </w:t>
      </w:r>
      <w:r w:rsidRPr="00B5464F">
        <w:rPr>
          <w:lang w:val="id-ID"/>
        </w:rPr>
        <w:t xml:space="preserve"> Rai et al. (2020) menyatakan bahwa semakin sering pasien mengalami kejang, maka tingkat kecemasannya juga cenderung meningkat. Selain itu, kebingungan keluarga mengenai pencetus kejang dan penggunaan obat sejalan dengan hasil penelitian Asadi-Pooya &amp; Sperling (2016), yang menekankan pentingnya edukasi bagi pasien maupun keluarga. Kekurangan pengetahuan dapat berdampak pada kurang optimalnya kontrol kejang dan meningkatkan risiko terjadinya cedera.</w:t>
      </w:r>
    </w:p>
    <w:p w14:paraId="41333A4B" w14:textId="5420752B" w:rsidR="00BA67ED" w:rsidRDefault="00BA67ED" w:rsidP="007232F6">
      <w:pPr>
        <w:pStyle w:val="ListParagraph"/>
        <w:spacing w:line="360" w:lineRule="auto"/>
        <w:ind w:firstLine="720"/>
        <w:jc w:val="both"/>
        <w:rPr>
          <w:lang w:val="id-ID"/>
        </w:rPr>
      </w:pPr>
      <w:r w:rsidRPr="00B5464F">
        <w:rPr>
          <w:lang w:val="id-ID"/>
        </w:rPr>
        <w:t>Dengan demikian, hasil pengkajian pada pasien ini selaras dengan teori dan penelitian sebelumnya. Permasalahan utama yang muncul adalah ansietas, risiko cedera, serta defisit pengetahuan. Ketiga masalah ini saling berkaitan dan dapat memperburuk kondisi pasien jika tidak segera ditangani dengan intervensi keperawatan yang tepat dan menyeluruh.</w:t>
      </w:r>
    </w:p>
    <w:p w14:paraId="66F0AB53" w14:textId="77777777" w:rsidR="00525A1C" w:rsidRPr="00525A1C" w:rsidRDefault="00525A1C" w:rsidP="00525A1C">
      <w:pPr>
        <w:spacing w:line="360" w:lineRule="auto"/>
        <w:jc w:val="both"/>
        <w:rPr>
          <w:lang w:val="id-ID"/>
        </w:rPr>
      </w:pPr>
    </w:p>
    <w:p w14:paraId="614022E7" w14:textId="4A827E33" w:rsidR="00BA67ED" w:rsidRPr="00525A1C" w:rsidRDefault="00BA67ED" w:rsidP="006C7885">
      <w:pPr>
        <w:pStyle w:val="Heading2"/>
        <w:numPr>
          <w:ilvl w:val="0"/>
          <w:numId w:val="56"/>
        </w:numPr>
        <w:rPr>
          <w:rFonts w:ascii="Times New Roman" w:hAnsi="Times New Roman" w:cs="Times New Roman"/>
          <w:b/>
          <w:bCs/>
          <w:color w:val="auto"/>
          <w:sz w:val="24"/>
          <w:szCs w:val="24"/>
          <w:lang w:val="id-ID"/>
        </w:rPr>
      </w:pPr>
      <w:bookmarkStart w:id="42" w:name="_Toc214468117"/>
      <w:r w:rsidRPr="00525A1C">
        <w:rPr>
          <w:rFonts w:ascii="Times New Roman" w:hAnsi="Times New Roman" w:cs="Times New Roman"/>
          <w:b/>
          <w:bCs/>
          <w:color w:val="auto"/>
          <w:sz w:val="24"/>
          <w:szCs w:val="24"/>
          <w:lang w:val="id-ID"/>
        </w:rPr>
        <w:t>Diagnosa keperawatan</w:t>
      </w:r>
      <w:bookmarkEnd w:id="42"/>
    </w:p>
    <w:p w14:paraId="53781AAD" w14:textId="02109849" w:rsidR="004A24A4" w:rsidRPr="00B5464F" w:rsidRDefault="004A24A4" w:rsidP="00EA63E1">
      <w:pPr>
        <w:pStyle w:val="ListParagraph"/>
        <w:spacing w:line="360" w:lineRule="auto"/>
        <w:ind w:firstLine="720"/>
        <w:jc w:val="both"/>
        <w:rPr>
          <w:lang w:val="id-ID"/>
        </w:rPr>
      </w:pPr>
      <w:r w:rsidRPr="00B5464F">
        <w:rPr>
          <w:lang w:val="id-ID"/>
        </w:rPr>
        <w:t>Berdasarkan hasil pengkajian pada Tn. Y dengan diagnosis medis epilepsi, ditemukan beberapa masalah utama, yaitu ansietas, risiko cedera, dan defisit pengetahuan pada keluarga.</w:t>
      </w:r>
      <w:r w:rsidR="00015BD4">
        <w:rPr>
          <w:lang w:val="id-ID"/>
        </w:rPr>
        <w:t xml:space="preserve"> </w:t>
      </w:r>
      <w:r w:rsidR="00015BD4" w:rsidRPr="00015BD4">
        <w:rPr>
          <w:lang w:val="id-ID"/>
        </w:rPr>
        <w:t>Ketiga diagnosa tersebut saling berkaitan, dimana ansietas yang dialami pasien dapat memperburuk kontrol kejang dan meningkatkan risiko cedera, sedangkan defisit pengetahuan memperkuat kecemasan karena kurangnya pemahaman terhadap penyakit</w:t>
      </w:r>
      <w:r w:rsidR="00015BD4">
        <w:rPr>
          <w:lang w:val="id-ID"/>
        </w:rPr>
        <w:t>.</w:t>
      </w:r>
      <w:r w:rsidR="00015BD4" w:rsidRPr="00335236">
        <w:rPr>
          <w:lang w:val="id-ID"/>
        </w:rPr>
        <w:t xml:space="preserve"> </w:t>
      </w:r>
      <w:r w:rsidRPr="00B5464F">
        <w:rPr>
          <w:lang w:val="id-ID"/>
        </w:rPr>
        <w:t xml:space="preserve">Ansietas </w:t>
      </w:r>
      <w:r w:rsidR="00944A4F" w:rsidRPr="00B5464F">
        <w:rPr>
          <w:lang w:val="id-ID"/>
        </w:rPr>
        <w:t>ditandai dengan</w:t>
      </w:r>
      <w:r w:rsidRPr="00B5464F">
        <w:rPr>
          <w:lang w:val="id-ID"/>
        </w:rPr>
        <w:t xml:space="preserve"> Tn. Y tampak cemas, sering menyampaikan rasa khawatir, serta menunjukkan kebingungan setelah mengalami kejang. Kondisi ini sesuai dengan pendapat Smeltzer &amp; Bare (2013) yang menyatakan bahwa pasien epilepsi umumnya mengalami ansietas akibat ketidakpastian waktu terjadinya serangan. Hal serupa juga dijelaskan oleh Potter &amp; Perry (2017), bahwa rasa takut dan kecemasan merupakan respons psikologis yang wajar, namun dapat berdampak pada penurunan kualitas hidup. Hasil pengkajian pada Tn. Y juga sejalan dengan penelitian Zhang et al. (2018) yang melaporkan bahwa sekitar 30% pasien epilepsi mengalami ansietas dengan tingkat yang bervariasi.</w:t>
      </w:r>
    </w:p>
    <w:p w14:paraId="425F3901" w14:textId="4831EBF0" w:rsidR="00B9297C" w:rsidRDefault="004A24A4" w:rsidP="00015BD4">
      <w:pPr>
        <w:pStyle w:val="ListParagraph"/>
        <w:spacing w:line="360" w:lineRule="auto"/>
        <w:ind w:firstLine="720"/>
        <w:jc w:val="both"/>
        <w:rPr>
          <w:lang w:val="id-ID"/>
        </w:rPr>
      </w:pPr>
      <w:r w:rsidRPr="00B5464F">
        <w:rPr>
          <w:lang w:val="id-ID"/>
        </w:rPr>
        <w:t>Selain itu, Tn. Y juga berisiko mengalami cedera akibat riwayat kejang berulang yang disertai hilangnya kesadaran singkat. Kondisi ini meningkatkan kemungkinan pasien jatuh atau terbentur, terutama bila tidak ada pendamping. Hal ini sesuai dengan pernyataan Doenges, Moorhouse, &amp; Murr (2014) yang menyebutkan bahwa pasien epilepsi sangat rentan mengalami cedera fisik akibat kejang yang datang secara tiba-tiba. Penelitian Rai et al. (2020) juga memperkuat temuan ini dengan menunjukkan bahwa semakin sering kejang terjadi, semakin besar pula risiko cedera pada pasien. Masalah lain yang ditemukan adalah adanya defisit pengetahuan pada keluarga Tn. Y terkait pencetus kejang dan penggunaan obat antiepilepsi. Keluarga tampak kebingungan dalam memahami penyebab kejang maupun tata cara penggunaan obat yang tepat. Kondisi ini sesuai dengan temuan Asadi-Pooya &amp; Sperling (2016) yang menekankan bahwa keterbatasan pengetahuan keluarga tentang epilepsi dapat berdampak negatif, seperti kurang optimalnya kontrol kejang, rendahnya kepatuhan pasien dalam mengonsumsi obat, serta meningkatnya risiko cedera. Oleh karena itu, edukasi kepada keluarga Tn. Y sangat penting dilakukan agar mereka dapat berperan aktif dalam mendukung perawatan pasien di rumah.</w:t>
      </w:r>
    </w:p>
    <w:p w14:paraId="735F5365" w14:textId="77777777" w:rsidR="00525A1C" w:rsidRPr="00015BD4" w:rsidRDefault="00525A1C" w:rsidP="00015BD4">
      <w:pPr>
        <w:pStyle w:val="ListParagraph"/>
        <w:spacing w:line="360" w:lineRule="auto"/>
        <w:ind w:firstLine="720"/>
        <w:jc w:val="both"/>
        <w:rPr>
          <w:lang w:val="id-ID"/>
        </w:rPr>
      </w:pPr>
    </w:p>
    <w:p w14:paraId="484A7551" w14:textId="286AE699" w:rsidR="00EC65A5" w:rsidRPr="00525A1C" w:rsidRDefault="00EC65A5" w:rsidP="006C7885">
      <w:pPr>
        <w:pStyle w:val="Heading2"/>
        <w:numPr>
          <w:ilvl w:val="0"/>
          <w:numId w:val="57"/>
        </w:numPr>
        <w:rPr>
          <w:rFonts w:ascii="Times New Roman" w:hAnsi="Times New Roman" w:cs="Times New Roman"/>
          <w:b/>
          <w:bCs/>
          <w:color w:val="auto"/>
          <w:sz w:val="24"/>
          <w:szCs w:val="24"/>
          <w:lang w:val="id-ID"/>
        </w:rPr>
      </w:pPr>
      <w:bookmarkStart w:id="43" w:name="_Toc214468118"/>
      <w:r w:rsidRPr="00525A1C">
        <w:rPr>
          <w:rFonts w:ascii="Times New Roman" w:hAnsi="Times New Roman" w:cs="Times New Roman"/>
          <w:b/>
          <w:bCs/>
          <w:color w:val="auto"/>
          <w:sz w:val="24"/>
          <w:szCs w:val="24"/>
          <w:lang w:val="id-ID"/>
        </w:rPr>
        <w:t>Intervensi keperawatan</w:t>
      </w:r>
      <w:bookmarkEnd w:id="43"/>
    </w:p>
    <w:p w14:paraId="6A48CF09" w14:textId="14848727" w:rsidR="004A24A4" w:rsidRPr="00B5464F" w:rsidRDefault="00015BD4" w:rsidP="004A24A4">
      <w:pPr>
        <w:pStyle w:val="ListParagraph"/>
        <w:spacing w:line="360" w:lineRule="auto"/>
        <w:ind w:firstLine="720"/>
        <w:jc w:val="both"/>
        <w:rPr>
          <w:lang w:val="id-ID"/>
        </w:rPr>
      </w:pPr>
      <w:r w:rsidRPr="00015BD4">
        <w:rPr>
          <w:lang w:val="id-ID"/>
        </w:rPr>
        <w:t>Pada kasus Tn. Y dengan diagnosis medis epilepsi, intervensi keperawatan difokuskan pada tiga masalah utama, intervensi yang diberikan mengacu pada SIKI (2018) tentang reduksi ansietas (I.09314) y</w:t>
      </w:r>
      <w:r w:rsidR="0057013D">
        <w:rPr>
          <w:lang w:val="id-ID"/>
        </w:rPr>
        <w:t>a</w:t>
      </w:r>
      <w:r w:rsidRPr="00015BD4">
        <w:rPr>
          <w:lang w:val="id-ID"/>
        </w:rPr>
        <w:t>ng menekankan penggunaan komunikasi terapeutik dan latihan relaksasi untuk menurunkan kecemasan pasien epilepsi. yaitu ansietas,</w:t>
      </w:r>
      <w:r>
        <w:rPr>
          <w:lang w:val="id-ID"/>
        </w:rPr>
        <w:t xml:space="preserve"> intervensi ini yang diberikan mengacu </w:t>
      </w:r>
      <w:r w:rsidRPr="00454C08">
        <w:rPr>
          <w:lang w:val="id-ID"/>
        </w:rPr>
        <w:t xml:space="preserve">Berhubungan dengan kurangnya pengetahuan tentang penyakit </w:t>
      </w:r>
      <w:r>
        <w:rPr>
          <w:lang w:val="id-ID"/>
        </w:rPr>
        <w:t>P</w:t>
      </w:r>
      <w:r w:rsidRPr="00454C08">
        <w:rPr>
          <w:lang w:val="id-ID"/>
        </w:rPr>
        <w:t xml:space="preserve">engalaman serta serangan kejang berulang, </w:t>
      </w:r>
      <w:r w:rsidR="00454C08" w:rsidRPr="00454C08">
        <w:rPr>
          <w:lang w:val="id-ID"/>
        </w:rPr>
        <w:t>dan ketidakpastian terhadap kondisi kesehatan</w:t>
      </w:r>
      <w:r w:rsidR="004A24A4" w:rsidRPr="00B5464F">
        <w:rPr>
          <w:lang w:val="id-ID"/>
        </w:rPr>
        <w:t xml:space="preserve">, risiko cedera, dan defisit pengetahuan keluarga. Pada masalah ansietas, intervensi dilakukan dengan memberikan edukasi mengenai penyakit epilepsi, faktor pencetus kejang, serta pentingnya kepatuhan dalam mengonsumsi obat. Selain itu, perawat juga memberikan dukungan emosional serta melatih pasien melakukan teknik relaksasi napas dalam. </w:t>
      </w:r>
      <w:r w:rsidR="00B9297C" w:rsidRPr="00B5464F">
        <w:rPr>
          <w:lang w:val="id-ID"/>
        </w:rPr>
        <w:t xml:space="preserve">Proses fisiologis terapi nafas dalam akan meningkatkan aktivitas baroreseptor dan dapat mengurangi aktivitas keluarnya saraf simpatis dan terjadinya penurunan kontraktilitas, kekuatan pada setiap denyutan berkurang, sehingga volume sekuncup berkurang, terjadi penurunan curah jantung dan hasil akhirnya yaitu menurunkan tekanan darah sehingga mengurangi kecemasan (Khayati et all, 2016). </w:t>
      </w:r>
      <w:r w:rsidR="004A24A4" w:rsidRPr="00B5464F">
        <w:rPr>
          <w:lang w:val="id-ID"/>
        </w:rPr>
        <w:t xml:space="preserve">Setelah intervensi diberikan selama 3 </w:t>
      </w:r>
      <w:r w:rsidR="000C67A1" w:rsidRPr="00B5464F">
        <w:rPr>
          <w:lang w:val="id-ID"/>
        </w:rPr>
        <w:t>x 24 jam</w:t>
      </w:r>
      <w:r w:rsidR="004A24A4" w:rsidRPr="00B5464F">
        <w:rPr>
          <w:lang w:val="id-ID"/>
        </w:rPr>
        <w:t xml:space="preserve">, </w:t>
      </w:r>
      <w:r w:rsidR="001B6A21" w:rsidRPr="00B5464F">
        <w:rPr>
          <w:lang w:val="id-ID"/>
        </w:rPr>
        <w:t>perilaku gelisah menurun</w:t>
      </w:r>
      <w:r w:rsidR="002E57FC" w:rsidRPr="00B5464F">
        <w:rPr>
          <w:lang w:val="id-ID"/>
        </w:rPr>
        <w:t xml:space="preserve">, </w:t>
      </w:r>
      <w:r w:rsidR="001B6A21" w:rsidRPr="00B5464F">
        <w:rPr>
          <w:lang w:val="id-ID"/>
        </w:rPr>
        <w:t>pucat menurun, pola tidur membaik, kontak mata membaik.</w:t>
      </w:r>
      <w:r w:rsidR="004A24A4" w:rsidRPr="00B5464F">
        <w:rPr>
          <w:lang w:val="id-ID"/>
        </w:rPr>
        <w:t xml:space="preserve"> yang ditandai dengan berkurangnya keluhan rasa takut terhadap kejang berulang dan tampak lebih tenang ketika diajak berdiskusi. Hasil ini sejalan dengan teori Smeltzer &amp; Bare (201</w:t>
      </w:r>
      <w:r w:rsidR="000C67A1" w:rsidRPr="00B5464F">
        <w:rPr>
          <w:lang w:val="id-ID"/>
        </w:rPr>
        <w:t>6</w:t>
      </w:r>
      <w:r w:rsidR="004A24A4" w:rsidRPr="00B5464F">
        <w:rPr>
          <w:lang w:val="id-ID"/>
        </w:rPr>
        <w:t>) serta Potter &amp; Perry (2017) yang menjelaskan bahwa ansietas pada pasien epilepsi umumnya timbul akibat ketidakpastian waktu terjadinya serangan, sehingga edukasi dan dukungan psikososial merupakan langkah yang efektif. Penelitian Zhang et al. (2018) serta Rai et al. (2020) juga mendukung temuan ini, di mana intervensi edukasi dan relaksasi terbukti mampu menurunkan tingkat ansietas pada pasien epilepsi.</w:t>
      </w:r>
    </w:p>
    <w:p w14:paraId="79BCF1DA" w14:textId="3AA41E61" w:rsidR="004A24A4" w:rsidRPr="00B5464F" w:rsidRDefault="004A24A4" w:rsidP="004A24A4">
      <w:pPr>
        <w:pStyle w:val="ListParagraph"/>
        <w:spacing w:line="360" w:lineRule="auto"/>
        <w:ind w:firstLine="720"/>
        <w:jc w:val="both"/>
        <w:rPr>
          <w:lang w:val="id-ID"/>
        </w:rPr>
      </w:pPr>
      <w:r w:rsidRPr="00B5464F">
        <w:rPr>
          <w:lang w:val="id-ID"/>
        </w:rPr>
        <w:t xml:space="preserve">Pada masalah risiko cedera, </w:t>
      </w:r>
      <w:r w:rsidR="001B6A21" w:rsidRPr="00B5464F">
        <w:rPr>
          <w:lang w:val="id-ID"/>
        </w:rPr>
        <w:t>penderita epilepsi cenderung lebih beresiko mengalami cedera</w:t>
      </w:r>
      <w:r w:rsidR="002E57FC" w:rsidRPr="00B5464F">
        <w:rPr>
          <w:lang w:val="id-ID"/>
        </w:rPr>
        <w:t xml:space="preserve"> karena terjadinya kejang berulang. Maka intervensi </w:t>
      </w:r>
      <w:r w:rsidRPr="00B5464F">
        <w:rPr>
          <w:lang w:val="id-ID"/>
        </w:rPr>
        <w:t xml:space="preserve">yang </w:t>
      </w:r>
      <w:r w:rsidR="002E57FC" w:rsidRPr="00B5464F">
        <w:rPr>
          <w:lang w:val="id-ID"/>
        </w:rPr>
        <w:t xml:space="preserve">dapat </w:t>
      </w:r>
      <w:r w:rsidRPr="00B5464F">
        <w:rPr>
          <w:lang w:val="id-ID"/>
        </w:rPr>
        <w:t xml:space="preserve">dilakukan meliputi pengamanan lingkungan sekitar pasien, pemasangan pagar pada tempat tidur, menjauhkan benda-benda berbahaya, memberikan alas empuk pada kepala saat kejang, serta memposisikan pasien miring untuk menjaga jalan napas tetap terbuka. Selain itu, perawat mendampingi pasien selama periode kejang berlangsung dan mencatat durasi setiap kejadian. </w:t>
      </w:r>
      <w:r w:rsidR="002E57FC" w:rsidRPr="00B5464F">
        <w:rPr>
          <w:lang w:val="id-ID"/>
        </w:rPr>
        <w:t xml:space="preserve">Setelah dilakukan asuhan keperawatan 3x 24 jam toleransi aktivitas meningkat, kejadian cedera luka atau lecet menurun, gangguan mobilitas menurun, pola istirahat atau tidur membaik. Hasil juga </w:t>
      </w:r>
      <w:r w:rsidRPr="00B5464F">
        <w:rPr>
          <w:lang w:val="id-ID"/>
        </w:rPr>
        <w:t>menunjukkan bahwa selama perawatan tidak ditemukan cedera baru pada pasien, dan keluarga mulai mampu menerapkan langkah-langkah pencegahan yang telah diajarkan. Hal ini sesuai dengan teori Doenges, Moorhouse, &amp; Murr (2014) yang menekankan pentingnya pengamanan lingkungan dalam mencegah trauma, serta penelitian Rai et al. (2020) yang menunjukkan bahwa edukasi keluarga dapat menurunkan risiko cedera pada pasien epilepsi.</w:t>
      </w:r>
    </w:p>
    <w:p w14:paraId="50565B10" w14:textId="2D56B8C3" w:rsidR="00F12E3B" w:rsidRDefault="004A24A4" w:rsidP="00015BD4">
      <w:pPr>
        <w:pStyle w:val="ListParagraph"/>
        <w:spacing w:line="360" w:lineRule="auto"/>
        <w:ind w:firstLine="720"/>
        <w:jc w:val="both"/>
        <w:rPr>
          <w:lang w:val="id-ID"/>
        </w:rPr>
      </w:pPr>
      <w:r w:rsidRPr="00B5464F">
        <w:rPr>
          <w:lang w:val="id-ID"/>
        </w:rPr>
        <w:t xml:space="preserve">Pada masalah defisit pengetahuan keluarga, perawat memberikan edukasi mengenai faktor pencetus kejang, penggunaan obat antiepilepsi, efek samping obat, serta langkah pencegahan kejang di rumah. Edukasi diberikan secara berulang dengan menggunakan bahasa yang sederhana agar mudah dipahami. Setelah </w:t>
      </w:r>
      <w:r w:rsidR="00B9297C" w:rsidRPr="00B5464F">
        <w:rPr>
          <w:lang w:val="id-ID"/>
        </w:rPr>
        <w:t xml:space="preserve">dilakukan </w:t>
      </w:r>
      <w:r w:rsidR="002E57FC" w:rsidRPr="00B5464F">
        <w:rPr>
          <w:lang w:val="id-ID"/>
        </w:rPr>
        <w:t xml:space="preserve">asuhan keperawatan </w:t>
      </w:r>
      <w:r w:rsidR="00B9297C" w:rsidRPr="00B5464F">
        <w:rPr>
          <w:lang w:val="id-ID"/>
        </w:rPr>
        <w:t xml:space="preserve">3 x 24 jam </w:t>
      </w:r>
      <w:r w:rsidR="002E57FC" w:rsidRPr="00B5464F">
        <w:rPr>
          <w:lang w:val="id-ID"/>
        </w:rPr>
        <w:t xml:space="preserve">perilaku sesuai anjuran meningkat, perilaku sesuai dengan pengetahuan meningkat, persepsi yang keliru terhadap masalah menurun, perilaku mambaik. Hasil menujukkan </w:t>
      </w:r>
      <w:r w:rsidRPr="00B5464F">
        <w:rPr>
          <w:lang w:val="id-ID"/>
        </w:rPr>
        <w:t xml:space="preserve">keluarga </w:t>
      </w:r>
      <w:r w:rsidR="002E57FC" w:rsidRPr="00B5464F">
        <w:rPr>
          <w:lang w:val="id-ID"/>
        </w:rPr>
        <w:t>pasien</w:t>
      </w:r>
      <w:r w:rsidR="00F12E3B" w:rsidRPr="00B5464F">
        <w:rPr>
          <w:lang w:val="id-ID"/>
        </w:rPr>
        <w:t xml:space="preserve"> dan keluarga</w:t>
      </w:r>
      <w:r w:rsidR="002E57FC" w:rsidRPr="00B5464F">
        <w:rPr>
          <w:lang w:val="id-ID"/>
        </w:rPr>
        <w:t xml:space="preserve"> sudah memahami mengenai penyakitnya dan k</w:t>
      </w:r>
      <w:r w:rsidRPr="00B5464F">
        <w:rPr>
          <w:lang w:val="id-ID"/>
        </w:rPr>
        <w:t>mulai mampu menjelaskan kembali faktor pencetus kejang, memahami pentingnya kepatuhan minum obat, serta lebih siap dalam mendampingi pasien ketika terjadi kejang. Temuan ini sejalan dengan teori Potter &amp; Perry (2017) yang menekankan pentingnya keterlibatan keluarga dalam perawatan penyakit kronis. Penelitian Asadi-Pooya &amp; Sperling (2016) serta Shore et al. (2019) juga memperkuat bahwa edukasi keluarga berperan penting dalam meningkatkan kepatuhan terapi serta pencegahan cedera pada pasien epilepsi.</w:t>
      </w:r>
    </w:p>
    <w:p w14:paraId="60D6EDFF" w14:textId="77777777" w:rsidR="00525A1C" w:rsidRPr="00015BD4" w:rsidRDefault="00525A1C" w:rsidP="00015BD4">
      <w:pPr>
        <w:pStyle w:val="ListParagraph"/>
        <w:spacing w:line="360" w:lineRule="auto"/>
        <w:ind w:firstLine="720"/>
        <w:jc w:val="both"/>
        <w:rPr>
          <w:lang w:val="id-ID"/>
        </w:rPr>
      </w:pPr>
    </w:p>
    <w:p w14:paraId="67D87999" w14:textId="0B91F3BC" w:rsidR="004A24A4" w:rsidRPr="00525A1C" w:rsidRDefault="004A24A4" w:rsidP="006C7885">
      <w:pPr>
        <w:pStyle w:val="Heading2"/>
        <w:numPr>
          <w:ilvl w:val="0"/>
          <w:numId w:val="58"/>
        </w:numPr>
        <w:rPr>
          <w:rFonts w:ascii="Times New Roman" w:hAnsi="Times New Roman" w:cs="Times New Roman"/>
          <w:b/>
          <w:bCs/>
          <w:color w:val="auto"/>
          <w:sz w:val="24"/>
          <w:szCs w:val="24"/>
          <w:lang w:val="id-ID"/>
        </w:rPr>
      </w:pPr>
      <w:bookmarkStart w:id="44" w:name="_Toc214468119"/>
      <w:r w:rsidRPr="00525A1C">
        <w:rPr>
          <w:rFonts w:ascii="Times New Roman" w:hAnsi="Times New Roman" w:cs="Times New Roman"/>
          <w:b/>
          <w:bCs/>
          <w:color w:val="auto"/>
          <w:sz w:val="24"/>
          <w:szCs w:val="24"/>
          <w:lang w:val="id-ID"/>
        </w:rPr>
        <w:t>Implementasi keperawatan</w:t>
      </w:r>
      <w:bookmarkEnd w:id="44"/>
    </w:p>
    <w:p w14:paraId="035696E0" w14:textId="5F4952AB" w:rsidR="008205F8" w:rsidRPr="00B5464F" w:rsidRDefault="008205F8" w:rsidP="003168AF">
      <w:pPr>
        <w:pStyle w:val="ListParagraph"/>
        <w:spacing w:line="360" w:lineRule="auto"/>
        <w:ind w:firstLine="720"/>
        <w:jc w:val="both"/>
        <w:rPr>
          <w:lang w:val="id-ID"/>
        </w:rPr>
      </w:pPr>
      <w:r w:rsidRPr="00B5464F">
        <w:rPr>
          <w:lang w:val="id-ID"/>
        </w:rPr>
        <w:t>Implementasi keperawatan pada Tn. Y dengan diagnosis medis epilepsi difokuskan pada tiga masalah utama, yaitu ansietas, risiko cedera, dan defisit pengetahuan keluarga. Hasil implementasi menunjukkan adanya perubahan positif yang konsisten dengan teori maupun penelitian terdahulu. Pada masalah ansietas, sejak awal perawatan Tn. Y tampak cemas, sering menyampaikan rasa takut akan terjadinya kejang berulang, serta terlihat bingung setelah mengalami serangan. Untuk mengatasi kondisi tersebut, perawat memberikan edukasi mengenai penyakit epilepsi, faktor pencetus kejang, serta pentingnya kepatuhan dalam mengonsumsi obat. Selain itu, dukungan emosional dan latihan relaksasi napas dalam juga diberikan secara berulang.</w:t>
      </w:r>
      <w:r w:rsidR="001B6A21" w:rsidRPr="00B5464F">
        <w:rPr>
          <w:lang w:val="id-ID"/>
        </w:rPr>
        <w:t xml:space="preserve"> Penelitian yang dilakukan oleh Mulki Ta’di dan Sunarjo (2020) menunjukkan bahwa pemberian terapi relaksasi nafas dalam selama 15 menit dengan istirahat setiap 5 menit dapat menurunkan kecemasan. </w:t>
      </w:r>
      <w:r w:rsidRPr="00B5464F">
        <w:rPr>
          <w:lang w:val="id-ID"/>
        </w:rPr>
        <w:t xml:space="preserve"> </w:t>
      </w:r>
      <w:r w:rsidR="001B6A21" w:rsidRPr="00B5464F">
        <w:rPr>
          <w:lang w:val="id-ID"/>
        </w:rPr>
        <w:t xml:space="preserve">Setelah dilakukan implementasi </w:t>
      </w:r>
      <w:r w:rsidRPr="00B5464F">
        <w:rPr>
          <w:lang w:val="id-ID"/>
        </w:rPr>
        <w:t>menunjukkan bahwa kecemasan pasien berangsur menurun, ditandai dengan berkurangnya keluhan rasa takut, pasien tampak lebih tenang, serta lebih mampu berdiskusi dengan perawat. Temuan ini sesuai dengan teori Smeltzer &amp; Bare (2013) dan Potter &amp; Perry (2017), yang menjelaskan bahwa kecemasan pada pasien epilepsi dapat berkurang melalui edukasi dan dukungan psikososial. Penelitian Zhang et al. (2018) serta Rai et al. (2020) juga mendukung temuan ini dengan menunjukkan bahwa edukasi dan teknik relaksasi terbukti efektif dalam menurunkan tingkat ansietas pasien epilepsi.</w:t>
      </w:r>
    </w:p>
    <w:p w14:paraId="1E3EF5EB" w14:textId="6691AAC4" w:rsidR="008205F8" w:rsidRPr="00B5464F" w:rsidRDefault="008205F8" w:rsidP="008205F8">
      <w:pPr>
        <w:pStyle w:val="ListParagraph"/>
        <w:spacing w:line="360" w:lineRule="auto"/>
        <w:ind w:firstLine="720"/>
        <w:jc w:val="both"/>
        <w:rPr>
          <w:lang w:val="id-ID"/>
        </w:rPr>
      </w:pPr>
      <w:r w:rsidRPr="00B5464F">
        <w:rPr>
          <w:lang w:val="id-ID"/>
        </w:rPr>
        <w:t>Terkait masalah risiko cedera,</w:t>
      </w:r>
      <w:r w:rsidR="00F12E3B" w:rsidRPr="00B5464F">
        <w:rPr>
          <w:lang w:val="id-ID"/>
        </w:rPr>
        <w:t xml:space="preserve"> menurut Epilepsy Foundation (2018) penderita epilepsi beresiko lebih tinggi mengalami cedera yang diakibatkan oleh kejang itu sendiri</w:t>
      </w:r>
      <w:r w:rsidRPr="00B5464F">
        <w:rPr>
          <w:lang w:val="id-ID"/>
        </w:rPr>
        <w:t xml:space="preserve">. </w:t>
      </w:r>
      <w:r w:rsidR="00F12E3B" w:rsidRPr="00B5464F">
        <w:rPr>
          <w:lang w:val="id-ID"/>
        </w:rPr>
        <w:t xml:space="preserve">Untuk mencegah terjadinya cedera pada pasien, perawat melakukan pengamanan </w:t>
      </w:r>
      <w:r w:rsidRPr="00B5464F">
        <w:rPr>
          <w:lang w:val="id-ID"/>
        </w:rPr>
        <w:t>dengan cara mengamankan lingkungan, memasang pagar tempat tidur, menjauhkan benda-benda berbahaya, memberikan alas empuk pada kepala saat kejang, serta memposisikan pasien miring untuk menjaga jalan napas. Perawat juga selalu mendampingi pasien ketika kejang dan mencatat durasi serangan. Selama perawatan berlangsung, tidak ditemukan adanya cedera baru pada pasien, bahkan keluarga mulai mampu menerapkan langkah-langkah pencegahan yang telah diajarkan. Hasil ini sejalan dengan Doenges, Moorhouse, &amp; Murr (2014) yang menekankan pentingnya pengamanan lingkungan untuk mencegah trauma, serta penelitian Rai et al. (2020) yang membuktikan bahwa edukasi keluarga dapat menurunkan risiko cedera pada pasien epilepsi.</w:t>
      </w:r>
    </w:p>
    <w:p w14:paraId="3E4C0358" w14:textId="052A1CA3" w:rsidR="004A24A4" w:rsidRPr="00B5464F" w:rsidRDefault="008205F8" w:rsidP="00C52468">
      <w:pPr>
        <w:pStyle w:val="ListParagraph"/>
        <w:spacing w:line="360" w:lineRule="auto"/>
        <w:ind w:firstLine="720"/>
        <w:jc w:val="both"/>
        <w:rPr>
          <w:lang w:val="id-ID"/>
        </w:rPr>
      </w:pPr>
      <w:r w:rsidRPr="00B5464F">
        <w:rPr>
          <w:lang w:val="id-ID"/>
        </w:rPr>
        <w:t xml:space="preserve">Sementara itu, pada masalah defisit pengetahuan keluarga, ditemukan bahwa </w:t>
      </w:r>
      <w:r w:rsidR="00C52468" w:rsidRPr="00B5464F">
        <w:rPr>
          <w:lang w:val="id-ID"/>
        </w:rPr>
        <w:t>pasien dan keluarga</w:t>
      </w:r>
      <w:r w:rsidRPr="00B5464F">
        <w:rPr>
          <w:lang w:val="id-ID"/>
        </w:rPr>
        <w:t xml:space="preserve"> pada awalnya belum memahami faktor pencetus kejang, penggunaan obat antiepilepsi, maupun langkah pencegahan saat pasien mengalami seranga</w:t>
      </w:r>
      <w:r w:rsidR="00C52468" w:rsidRPr="00B5464F">
        <w:rPr>
          <w:lang w:val="id-ID"/>
        </w:rPr>
        <w:t xml:space="preserve">n. </w:t>
      </w:r>
      <w:r w:rsidRPr="00B5464F">
        <w:rPr>
          <w:lang w:val="id-ID"/>
        </w:rPr>
        <w:t xml:space="preserve">Untuk mengatasi hal tersebut, </w:t>
      </w:r>
      <w:r w:rsidR="00C52468" w:rsidRPr="00B5464F">
        <w:rPr>
          <w:lang w:val="id-ID"/>
        </w:rPr>
        <w:t xml:space="preserve">dilakukan pemberian pendidikan kesehatan selama 20 menit kepada pasien dan keluarga. </w:t>
      </w:r>
      <w:r w:rsidRPr="00B5464F">
        <w:rPr>
          <w:lang w:val="id-ID"/>
        </w:rPr>
        <w:t xml:space="preserve"> </w:t>
      </w:r>
      <w:r w:rsidR="00C52468" w:rsidRPr="00B5464F">
        <w:rPr>
          <w:lang w:val="id-ID"/>
        </w:rPr>
        <w:t xml:space="preserve">Setelah dilakukan edukasi hasilnya pasien dan </w:t>
      </w:r>
      <w:r w:rsidRPr="00B5464F">
        <w:rPr>
          <w:lang w:val="id-ID"/>
        </w:rPr>
        <w:t xml:space="preserve">keluarga mulai mampu </w:t>
      </w:r>
      <w:r w:rsidR="00C52468" w:rsidRPr="00B5464F">
        <w:rPr>
          <w:lang w:val="id-ID"/>
        </w:rPr>
        <w:t>mengetahui dan dapat menjelaskan kembali</w:t>
      </w:r>
      <w:r w:rsidRPr="00B5464F">
        <w:rPr>
          <w:lang w:val="id-ID"/>
        </w:rPr>
        <w:t xml:space="preserve"> faktor pencetus kejang, memahami pentingnya kepatuhan minum obat, serta menunjukkan kesiapan dalam mendampingi pasien ketika kejang terjadi. Kondisi ini sesuai dengan teori Potter &amp; Perry (2017) yang menekankan pentingnya peran keluarga dalam manajemen penyakit kronis. Penelitian Asadi-Pooya &amp; Sperling (2016) serta Shore et al. (2019) juga memperkuat hasil tersebut dengan menyatakan bahwa peningkatan pengetahuan keluarga berperan besar dalam meningkatkan kepatuhan terapi dan pencegahan cedera pada pasien epilepsi.</w:t>
      </w:r>
    </w:p>
    <w:p w14:paraId="02E9566F" w14:textId="17E68A7D" w:rsidR="00C52468" w:rsidRDefault="00015BD4" w:rsidP="00015BD4">
      <w:pPr>
        <w:pStyle w:val="ListParagraph"/>
        <w:spacing w:line="360" w:lineRule="auto"/>
        <w:ind w:firstLine="720"/>
        <w:jc w:val="both"/>
        <w:rPr>
          <w:lang w:val="id-ID"/>
        </w:rPr>
      </w:pPr>
      <w:r w:rsidRPr="00015BD4">
        <w:rPr>
          <w:lang w:val="id-ID"/>
        </w:rPr>
        <w:t xml:space="preserve">Secara keseluruhan, hasil intervensi pada Tn. Y sesuai dengan teori Potter &amp; Perry (2017) bahwa pendekatan edukatif dan psikologis mampu meningkatkan kontrol diri pasien epilepsi. Hal ini juga didukung oleh hasil penelitian Zhang et al. (2018) yang menunjukkan penurunan signifikan tingkat kecemasan pasien epilepsi setelah diberikan terapi edukasi dan dukungan keluarga. </w:t>
      </w:r>
    </w:p>
    <w:p w14:paraId="0CFB8299" w14:textId="77777777" w:rsidR="00525A1C" w:rsidRPr="00015BD4" w:rsidRDefault="00525A1C" w:rsidP="00015BD4">
      <w:pPr>
        <w:pStyle w:val="ListParagraph"/>
        <w:spacing w:line="360" w:lineRule="auto"/>
        <w:ind w:firstLine="720"/>
        <w:jc w:val="both"/>
        <w:rPr>
          <w:lang w:val="id-ID"/>
        </w:rPr>
      </w:pPr>
    </w:p>
    <w:p w14:paraId="0D0B4BC9" w14:textId="2A56E4CE" w:rsidR="008205F8" w:rsidRPr="00525A1C" w:rsidRDefault="008205F8" w:rsidP="006C7885">
      <w:pPr>
        <w:pStyle w:val="Heading2"/>
        <w:numPr>
          <w:ilvl w:val="0"/>
          <w:numId w:val="59"/>
        </w:numPr>
        <w:rPr>
          <w:rFonts w:ascii="Times New Roman" w:hAnsi="Times New Roman" w:cs="Times New Roman"/>
          <w:b/>
          <w:bCs/>
          <w:color w:val="auto"/>
          <w:sz w:val="24"/>
          <w:szCs w:val="24"/>
          <w:lang w:val="id-ID"/>
        </w:rPr>
      </w:pPr>
      <w:bookmarkStart w:id="45" w:name="_Toc214468120"/>
      <w:r w:rsidRPr="00525A1C">
        <w:rPr>
          <w:rFonts w:ascii="Times New Roman" w:hAnsi="Times New Roman" w:cs="Times New Roman"/>
          <w:b/>
          <w:bCs/>
          <w:color w:val="auto"/>
          <w:sz w:val="24"/>
          <w:szCs w:val="24"/>
          <w:lang w:val="id-ID"/>
        </w:rPr>
        <w:t>Evaluasi keperawatan</w:t>
      </w:r>
      <w:bookmarkEnd w:id="45"/>
    </w:p>
    <w:p w14:paraId="3D1FB1DB" w14:textId="71715887" w:rsidR="00313FC7" w:rsidRPr="00B5464F" w:rsidRDefault="00313FC7" w:rsidP="00313FC7">
      <w:pPr>
        <w:pStyle w:val="ListParagraph"/>
        <w:spacing w:line="360" w:lineRule="auto"/>
        <w:ind w:firstLine="720"/>
        <w:jc w:val="both"/>
        <w:rPr>
          <w:lang w:val="id-ID"/>
        </w:rPr>
      </w:pPr>
      <w:r w:rsidRPr="00B5464F">
        <w:rPr>
          <w:lang w:val="id-ID"/>
        </w:rPr>
        <w:t>Setelah dilakukan asuhan keperawatan 3 x 24 jam pada tanggal 16 oktober 2024 sampai 18 oktober 2024, terdapat beberapa perubahan positif pada kondisi Tn. Y. Pada masalah ansietas, pasien menunjukkan penurunan tanda kecemasan. Tn. Y tampak lebih tenang, tidak lagi sering mengungkapkan rasa takut terhadap kemungkinan kejang berulang, serta lebih kooperatif saat diberikan edukasi. Hal ini menunjukkan bahwa intervensi berupa pemberian informasi, dukungan emosional, serta latihan relaksasi yang dilakukan mampu membantu menurunkan tingkat ansietas pasien.</w:t>
      </w:r>
    </w:p>
    <w:p w14:paraId="058C4528" w14:textId="77777777" w:rsidR="00313FC7" w:rsidRPr="00B5464F" w:rsidRDefault="00313FC7" w:rsidP="00313FC7">
      <w:pPr>
        <w:pStyle w:val="ListParagraph"/>
        <w:spacing w:line="360" w:lineRule="auto"/>
        <w:ind w:firstLine="720"/>
        <w:jc w:val="both"/>
        <w:rPr>
          <w:lang w:val="id-ID"/>
        </w:rPr>
      </w:pPr>
      <w:r w:rsidRPr="00B5464F">
        <w:rPr>
          <w:lang w:val="id-ID"/>
        </w:rPr>
        <w:t>Pada masalah risiko cedera, selama masa perawatan tidak ditemukan adanya cedera baru. Hal ini menunjukkan bahwa tindakan pencegahan seperti pemasangan pagar tempat tidur, penyingkiran benda berbahaya, pemberian alas empuk pada kepala saat kejang, serta pendampingan pasien pada periode kejang telah berhasil menjaga keamanan pasien. Selain itu, keluarga juga mulai mampu menerapkan langkah-langkah pencegahan cedera dengan baik, sesuai edukasi yang telah diberikan.</w:t>
      </w:r>
    </w:p>
    <w:p w14:paraId="41B79B0F" w14:textId="77777777" w:rsidR="00313FC7" w:rsidRPr="00B5464F" w:rsidRDefault="00313FC7" w:rsidP="00313FC7">
      <w:pPr>
        <w:pStyle w:val="ListParagraph"/>
        <w:spacing w:line="360" w:lineRule="auto"/>
        <w:ind w:firstLine="720"/>
        <w:jc w:val="both"/>
        <w:rPr>
          <w:lang w:val="id-ID"/>
        </w:rPr>
      </w:pPr>
      <w:r w:rsidRPr="00B5464F">
        <w:rPr>
          <w:lang w:val="id-ID"/>
        </w:rPr>
        <w:t>Pada masalah defisit pengetahuan keluarga, hasil evaluasi menunjukkan adanya peningkatan pemahaman. Keluarga Tn. Y sudah dapat menjelaskan kembali faktor pencetus kejang, memahami pentingnya kepatuhan dalam penggunaan obat antiepilepsi, serta lebih siap memberikan pendampingan ketika terjadi kejang. Hal ini menandakan bahwa edukasi yang diberikan secara berulang dan dengan bahasa sederhana telah efektif dalam meningkatkan pengetahuan dan keterlibatan keluarga dalam perawatan pasien.</w:t>
      </w:r>
    </w:p>
    <w:p w14:paraId="74732238" w14:textId="6EE2F6F8" w:rsidR="008205F8" w:rsidRDefault="00313FC7" w:rsidP="00313FC7">
      <w:pPr>
        <w:pStyle w:val="ListParagraph"/>
        <w:spacing w:line="360" w:lineRule="auto"/>
        <w:ind w:firstLine="720"/>
        <w:jc w:val="both"/>
        <w:rPr>
          <w:lang w:val="id-ID"/>
        </w:rPr>
      </w:pPr>
      <w:r w:rsidRPr="00B5464F">
        <w:rPr>
          <w:lang w:val="id-ID"/>
        </w:rPr>
        <w:t>Secara keseluruhan, hasil evaluasi menunjukkan adanya perbaikan pada kondisi psikologis pasien, peningkatan keamanan selama perawatan, serta peningkatan pengetahuan keluarga mengenai penyakit epilepsi. Temuan ini memperlihatkan bahwa intervensi keperawatan yang dilakukan pada Tn. Y sesuai dengan teori dan penelitian terdahulu, serta mampu memberikan hasil yang signifikan terhadap peningkatan kualitas perawatan pasien epilepsi.</w:t>
      </w:r>
    </w:p>
    <w:p w14:paraId="2C2FC45F" w14:textId="77777777" w:rsidR="00015BD4" w:rsidRDefault="00015BD4" w:rsidP="00015BD4">
      <w:pPr>
        <w:pStyle w:val="ListParagraph"/>
        <w:spacing w:line="360" w:lineRule="auto"/>
        <w:ind w:firstLine="720"/>
        <w:jc w:val="both"/>
        <w:rPr>
          <w:lang w:val="id-ID"/>
        </w:rPr>
      </w:pPr>
      <w:r w:rsidRPr="00015BD4">
        <w:rPr>
          <w:lang w:val="id-ID"/>
        </w:rPr>
        <w:t xml:space="preserve">Dari hasil respon klien, penulis dapat menyimpulkan bahwa </w:t>
      </w:r>
      <w:r>
        <w:rPr>
          <w:lang w:val="id-ID"/>
        </w:rPr>
        <w:t>penerapan asuhan keperawatan yang meliputi edukasi, dukungan emosional, dan pengamanan lingkungan terbukti efektif dalam menurunkan ansietas, mencegah cedera, serta meningkatkan pengetahuan pasien dan keluarga. Dengan demikian, intevensi yang dilakukan telah sesuai dengan teori keperawatan dan memberikan dampak positif terhadap peningkatan kualitas hidup pasien epilepsi.</w:t>
      </w:r>
    </w:p>
    <w:p w14:paraId="17A1686F" w14:textId="19CCCCB2" w:rsidR="00525A1C" w:rsidRPr="00525A1C" w:rsidRDefault="00525A1C" w:rsidP="00525A1C">
      <w:pPr>
        <w:rPr>
          <w:lang w:val="id-ID"/>
        </w:rPr>
      </w:pPr>
      <w:r>
        <w:rPr>
          <w:lang w:val="id-ID"/>
        </w:rPr>
        <w:br w:type="page"/>
      </w:r>
    </w:p>
    <w:p w14:paraId="2A8D1729" w14:textId="68640CF5" w:rsidR="00313FC7" w:rsidRPr="00525A1C" w:rsidRDefault="00313FC7" w:rsidP="00525A1C">
      <w:pPr>
        <w:pStyle w:val="Heading1"/>
        <w:jc w:val="center"/>
        <w:rPr>
          <w:rFonts w:ascii="Times New Roman" w:hAnsi="Times New Roman" w:cs="Times New Roman"/>
          <w:b/>
          <w:bCs/>
          <w:color w:val="auto"/>
          <w:sz w:val="24"/>
          <w:szCs w:val="24"/>
          <w:lang w:val="id-ID"/>
        </w:rPr>
      </w:pPr>
      <w:bookmarkStart w:id="46" w:name="_Toc214468121"/>
      <w:r w:rsidRPr="00525A1C">
        <w:rPr>
          <w:rFonts w:ascii="Times New Roman" w:hAnsi="Times New Roman" w:cs="Times New Roman"/>
          <w:b/>
          <w:bCs/>
          <w:color w:val="auto"/>
          <w:sz w:val="24"/>
          <w:szCs w:val="24"/>
          <w:lang w:val="id-ID"/>
        </w:rPr>
        <w:t>BAB VI</w:t>
      </w:r>
      <w:bookmarkEnd w:id="46"/>
    </w:p>
    <w:p w14:paraId="2CBF0D86" w14:textId="256049A5" w:rsidR="00313FC7" w:rsidRDefault="00313FC7" w:rsidP="00525A1C">
      <w:pPr>
        <w:pStyle w:val="Heading1"/>
        <w:jc w:val="center"/>
        <w:rPr>
          <w:rFonts w:ascii="Times New Roman" w:hAnsi="Times New Roman" w:cs="Times New Roman"/>
          <w:b/>
          <w:bCs/>
          <w:color w:val="auto"/>
          <w:sz w:val="24"/>
          <w:szCs w:val="24"/>
          <w:lang w:val="id-ID"/>
        </w:rPr>
      </w:pPr>
      <w:bookmarkStart w:id="47" w:name="_Toc214468122"/>
      <w:r w:rsidRPr="00525A1C">
        <w:rPr>
          <w:rFonts w:ascii="Times New Roman" w:hAnsi="Times New Roman" w:cs="Times New Roman"/>
          <w:b/>
          <w:bCs/>
          <w:color w:val="auto"/>
          <w:sz w:val="24"/>
          <w:szCs w:val="24"/>
          <w:lang w:val="id-ID"/>
        </w:rPr>
        <w:t>KESIMPULAN DAN SARAN</w:t>
      </w:r>
      <w:bookmarkEnd w:id="47"/>
    </w:p>
    <w:p w14:paraId="4C8198C1" w14:textId="77777777" w:rsidR="00525A1C" w:rsidRDefault="00525A1C" w:rsidP="00525A1C">
      <w:pPr>
        <w:rPr>
          <w:lang w:val="id-ID"/>
        </w:rPr>
      </w:pPr>
    </w:p>
    <w:p w14:paraId="529FF64E" w14:textId="77777777" w:rsidR="00525A1C" w:rsidRPr="00525A1C" w:rsidRDefault="00525A1C" w:rsidP="00525A1C">
      <w:pPr>
        <w:rPr>
          <w:lang w:val="id-ID"/>
        </w:rPr>
      </w:pPr>
    </w:p>
    <w:p w14:paraId="36B59CA6" w14:textId="3B4CDA74" w:rsidR="00313FC7" w:rsidRPr="00FE4DC4" w:rsidRDefault="00B558F8" w:rsidP="006C7885">
      <w:pPr>
        <w:pStyle w:val="Heading2"/>
        <w:numPr>
          <w:ilvl w:val="0"/>
          <w:numId w:val="60"/>
        </w:numPr>
        <w:rPr>
          <w:rFonts w:ascii="Times New Roman" w:hAnsi="Times New Roman" w:cs="Times New Roman"/>
          <w:b/>
          <w:bCs/>
          <w:color w:val="auto"/>
          <w:sz w:val="24"/>
          <w:szCs w:val="24"/>
          <w:lang w:val="id-ID"/>
        </w:rPr>
      </w:pPr>
      <w:bookmarkStart w:id="48" w:name="_Toc214468123"/>
      <w:r w:rsidRPr="00FE4DC4">
        <w:rPr>
          <w:rFonts w:ascii="Times New Roman" w:hAnsi="Times New Roman" w:cs="Times New Roman"/>
          <w:b/>
          <w:bCs/>
          <w:color w:val="auto"/>
          <w:sz w:val="24"/>
          <w:szCs w:val="24"/>
          <w:lang w:val="id-ID"/>
        </w:rPr>
        <w:t>KESIMPULAN</w:t>
      </w:r>
      <w:bookmarkEnd w:id="48"/>
    </w:p>
    <w:p w14:paraId="05D39D13" w14:textId="77777777" w:rsidR="00BA175C" w:rsidRPr="00B5464F" w:rsidRDefault="00BA175C" w:rsidP="006C7885">
      <w:pPr>
        <w:pStyle w:val="ListParagraph"/>
        <w:numPr>
          <w:ilvl w:val="0"/>
          <w:numId w:val="40"/>
        </w:numPr>
        <w:spacing w:line="360" w:lineRule="auto"/>
        <w:jc w:val="both"/>
        <w:rPr>
          <w:lang w:val="id-ID"/>
        </w:rPr>
      </w:pPr>
      <w:r w:rsidRPr="00B5464F">
        <w:rPr>
          <w:lang w:val="id-ID"/>
        </w:rPr>
        <w:t>Pengkajian</w:t>
      </w:r>
    </w:p>
    <w:p w14:paraId="223D9F45" w14:textId="77777777" w:rsidR="00BA175C" w:rsidRPr="00C61497" w:rsidRDefault="00BA175C" w:rsidP="00BA175C">
      <w:pPr>
        <w:pStyle w:val="ListParagraph"/>
        <w:spacing w:line="360" w:lineRule="auto"/>
        <w:ind w:left="1080" w:firstLine="360"/>
        <w:jc w:val="both"/>
        <w:rPr>
          <w:lang w:val="id-ID"/>
        </w:rPr>
      </w:pPr>
      <w:r w:rsidRPr="00B5464F">
        <w:rPr>
          <w:lang w:val="id-ID"/>
        </w:rPr>
        <w:t>Hasil pengkajian Tn. Y dengan diagnosa medis epilepsi, didapatkan adanya gangguan fungsi neurologis ditandai dengan riwayat kejang berulang, ansietas terhadap kekambuhan, serta kurangnya pengetahuan pasien dan keluarga mengenai penyakit dan penatalaksanaannya. Pasien dalam keadaan compos mentis, kooperatif, dan mendapat dukungan keluarga yang cukup baik, namun masih memerlukan peningkatan pemahaman tentang pencegahan serta penanganan saat terjadi kejang. Masalah keperawatan utama yang ditemukan meliputi ansietas, risiko cedera, dan defisit pengetahuan keluarga.</w:t>
      </w:r>
      <w:r>
        <w:rPr>
          <w:lang w:val="id-ID"/>
        </w:rPr>
        <w:t xml:space="preserve"> Tanda-tanda vital dalam batas normal, pola tidur terganggu akibat kekhawatiran akan kekambuhan kejang, serta ditemukan ketegangan otot saat pasien merasa cemas.</w:t>
      </w:r>
    </w:p>
    <w:p w14:paraId="3113EAD7" w14:textId="77777777" w:rsidR="00BA175C" w:rsidRPr="00B5464F" w:rsidRDefault="00BA175C" w:rsidP="006C7885">
      <w:pPr>
        <w:pStyle w:val="ListParagraph"/>
        <w:numPr>
          <w:ilvl w:val="0"/>
          <w:numId w:val="40"/>
        </w:numPr>
        <w:spacing w:line="360" w:lineRule="auto"/>
        <w:jc w:val="both"/>
        <w:rPr>
          <w:lang w:val="id-ID"/>
        </w:rPr>
      </w:pPr>
      <w:r w:rsidRPr="00B5464F">
        <w:rPr>
          <w:lang w:val="id-ID"/>
        </w:rPr>
        <w:t>Diagnosa Keperawatan</w:t>
      </w:r>
    </w:p>
    <w:p w14:paraId="64250C9A" w14:textId="77777777" w:rsidR="00BA175C" w:rsidRPr="00B5464F" w:rsidRDefault="00BA175C" w:rsidP="00BA175C">
      <w:pPr>
        <w:pStyle w:val="ListParagraph"/>
        <w:spacing w:line="360" w:lineRule="auto"/>
        <w:ind w:left="1080" w:firstLine="360"/>
        <w:jc w:val="both"/>
        <w:rPr>
          <w:lang w:val="id-ID"/>
        </w:rPr>
      </w:pPr>
      <w:r w:rsidRPr="00B5464F">
        <w:rPr>
          <w:lang w:val="id-ID"/>
        </w:rPr>
        <w:t xml:space="preserve">Berdasarkan dari hasil pengkajian yang dilakukan pada Tn.Y dengan menggunakan Standar Diagnosa Keperawatan Indonesia (SDKI), </w:t>
      </w:r>
      <w:r>
        <w:rPr>
          <w:lang w:val="id-ID"/>
        </w:rPr>
        <w:t xml:space="preserve">tujuan utama dari penetapan masalah keperawatan yang muncul akibat kondisi epilepsi dan menjadi dasar dalam penyusunan intervensi yang tepat guna meningkatkan kemanan, kenyamanan, dan pengetahuan pasien serta keluarga, </w:t>
      </w:r>
      <w:r w:rsidRPr="00B5464F">
        <w:rPr>
          <w:lang w:val="id-ID"/>
        </w:rPr>
        <w:t>ditegakkan diagnosa keperawatan sebagai berikut:</w:t>
      </w:r>
    </w:p>
    <w:p w14:paraId="7C614942" w14:textId="77777777" w:rsidR="00BA175C" w:rsidRPr="00B5464F" w:rsidRDefault="00BA175C" w:rsidP="006C7885">
      <w:pPr>
        <w:pStyle w:val="ListParagraph"/>
        <w:numPr>
          <w:ilvl w:val="0"/>
          <w:numId w:val="41"/>
        </w:numPr>
        <w:spacing w:line="360" w:lineRule="auto"/>
        <w:jc w:val="both"/>
        <w:rPr>
          <w:lang w:val="id-ID"/>
        </w:rPr>
      </w:pPr>
      <w:r w:rsidRPr="00B5464F">
        <w:rPr>
          <w:lang w:val="id-ID"/>
        </w:rPr>
        <w:t>Risiko cedera berhubungan dengan aktivitas kejang  (D.0136)</w:t>
      </w:r>
    </w:p>
    <w:p w14:paraId="3B445699" w14:textId="77777777" w:rsidR="00BA175C" w:rsidRPr="00B5464F" w:rsidRDefault="00BA175C" w:rsidP="006C7885">
      <w:pPr>
        <w:pStyle w:val="ListParagraph"/>
        <w:numPr>
          <w:ilvl w:val="0"/>
          <w:numId w:val="41"/>
        </w:numPr>
        <w:spacing w:line="360" w:lineRule="auto"/>
        <w:jc w:val="both"/>
        <w:rPr>
          <w:lang w:val="id-ID"/>
        </w:rPr>
      </w:pPr>
      <w:r w:rsidRPr="00B5464F">
        <w:rPr>
          <w:lang w:val="id-ID"/>
        </w:rPr>
        <w:t>Ansietas berhubungan dengan serangan kejang yang berulang (D.0080)</w:t>
      </w:r>
    </w:p>
    <w:p w14:paraId="47BAFB88" w14:textId="77777777" w:rsidR="00BA175C" w:rsidRPr="00B5464F" w:rsidRDefault="00BA175C" w:rsidP="006C7885">
      <w:pPr>
        <w:pStyle w:val="ListParagraph"/>
        <w:numPr>
          <w:ilvl w:val="0"/>
          <w:numId w:val="41"/>
        </w:numPr>
        <w:spacing w:line="360" w:lineRule="auto"/>
        <w:jc w:val="both"/>
        <w:rPr>
          <w:lang w:val="id-ID"/>
        </w:rPr>
      </w:pPr>
      <w:r w:rsidRPr="00B5464F">
        <w:rPr>
          <w:lang w:val="id-ID"/>
        </w:rPr>
        <w:t xml:space="preserve">Defisit pengetahuan berhubungan dengan kurangnya informasi tentang penyakit dan obat </w:t>
      </w:r>
      <w:r w:rsidRPr="00B5464F">
        <w:rPr>
          <w:sz w:val="20"/>
          <w:szCs w:val="20"/>
          <w:lang w:val="id-ID"/>
        </w:rPr>
        <w:t>(D.0111)</w:t>
      </w:r>
    </w:p>
    <w:p w14:paraId="6B5062FA" w14:textId="77777777" w:rsidR="00BA175C" w:rsidRPr="00B5464F" w:rsidRDefault="00BA175C" w:rsidP="00BA175C">
      <w:pPr>
        <w:pStyle w:val="ListParagraph"/>
        <w:spacing w:line="360" w:lineRule="auto"/>
        <w:ind w:left="1800"/>
        <w:jc w:val="both"/>
        <w:rPr>
          <w:lang w:val="id-ID"/>
        </w:rPr>
      </w:pPr>
    </w:p>
    <w:p w14:paraId="05F1F11B" w14:textId="77777777" w:rsidR="00BA175C" w:rsidRPr="00B5464F" w:rsidRDefault="00BA175C" w:rsidP="006C7885">
      <w:pPr>
        <w:pStyle w:val="ListParagraph"/>
        <w:numPr>
          <w:ilvl w:val="0"/>
          <w:numId w:val="42"/>
        </w:numPr>
        <w:spacing w:line="360" w:lineRule="auto"/>
        <w:jc w:val="both"/>
        <w:rPr>
          <w:lang w:val="id-ID"/>
        </w:rPr>
      </w:pPr>
      <w:r w:rsidRPr="00B5464F">
        <w:rPr>
          <w:lang w:val="id-ID"/>
        </w:rPr>
        <w:t>Intervensi Keperawatan</w:t>
      </w:r>
    </w:p>
    <w:p w14:paraId="2DBB5C05" w14:textId="77777777" w:rsidR="00BA175C" w:rsidRPr="00C61497" w:rsidRDefault="00BA175C" w:rsidP="00BA175C">
      <w:pPr>
        <w:pStyle w:val="ListParagraph"/>
        <w:spacing w:line="360" w:lineRule="auto"/>
        <w:ind w:left="1080" w:firstLine="360"/>
        <w:jc w:val="both"/>
        <w:rPr>
          <w:lang w:val="id-ID"/>
        </w:rPr>
      </w:pPr>
      <w:r w:rsidRPr="00B5464F">
        <w:rPr>
          <w:lang w:val="id-ID"/>
        </w:rPr>
        <w:t>Intervensi pada penelitian ini disusun berdasarkan SDKI, SLKI dan SIKI. Intervensi keperawatan yang direncanakan sesuai dengan masalah keperawatan yang ditemukan. Intervensi keperawatan yang diberikan pada Tn. Y dengan diagnosis medis epilepsi meliputi pemberian edukasi, dukungan emosional, pengamanan lingkungan, serta pelibatan keluarga dalam perawatan. Selama tiga hari pelaksanaan, intervensi yang dilakukan terbukti efektif dalam menurunkan tingkat ansietas pasien, mencegah terjadinya cedera selama kejang, serta meningkatkan pengetahuan keluarga mengenai tata laksana epilepsi dan langkah pencegahannya. Hasil ini menunjukkan bahwa penerapan pendekatan edukatif, psikologis, dan preventif secara berkelanjutan mampu memberikan pengaruh positif terhadap peningkatan kesejahteraan fisik dan psikologis pasien dengan epilepsi.</w:t>
      </w:r>
    </w:p>
    <w:p w14:paraId="07C60309" w14:textId="77777777" w:rsidR="00BA175C" w:rsidRPr="00B5464F" w:rsidRDefault="00BA175C" w:rsidP="006C7885">
      <w:pPr>
        <w:pStyle w:val="ListParagraph"/>
        <w:numPr>
          <w:ilvl w:val="0"/>
          <w:numId w:val="42"/>
        </w:numPr>
        <w:spacing w:line="360" w:lineRule="auto"/>
        <w:jc w:val="both"/>
        <w:rPr>
          <w:lang w:val="id-ID"/>
        </w:rPr>
      </w:pPr>
      <w:r w:rsidRPr="00B5464F">
        <w:rPr>
          <w:lang w:val="id-ID"/>
        </w:rPr>
        <w:t>Implementasi Keperawatan</w:t>
      </w:r>
    </w:p>
    <w:p w14:paraId="526F343B" w14:textId="77777777" w:rsidR="00BA175C" w:rsidRPr="00B5464F" w:rsidRDefault="00BA175C" w:rsidP="00BA175C">
      <w:pPr>
        <w:pStyle w:val="ListParagraph"/>
        <w:spacing w:line="360" w:lineRule="auto"/>
        <w:ind w:left="1080" w:firstLine="360"/>
        <w:jc w:val="both"/>
        <w:rPr>
          <w:lang w:val="id-ID"/>
        </w:rPr>
      </w:pPr>
      <w:r w:rsidRPr="00B5464F">
        <w:rPr>
          <w:lang w:val="id-ID"/>
        </w:rPr>
        <w:t>Implementasi keperawatan yang dilakukan pada Tn. Y dengan diagnosis medis epilepsi meliputi pemberian edukasi mengenai penyakit epilepsi</w:t>
      </w:r>
      <w:r>
        <w:rPr>
          <w:lang w:val="id-ID"/>
        </w:rPr>
        <w:t>; edukasi diberikan dua kali sehari selama tiga hari pelaksanaan dengan durasi 30 menit setiap sesi, sedangkan latihan relaksasi dilakukan setiap pagi dan sore bersama perawat pendamping,</w:t>
      </w:r>
      <w:r w:rsidRPr="00B5464F">
        <w:rPr>
          <w:lang w:val="id-ID"/>
        </w:rPr>
        <w:t xml:space="preserve"> faktor pencetus kejang, serta pentingnya kepatuhan minum obat; pelatihan teknik relaksasi napas dalam untuk menurunkan ansietas; pengamanan lingkungan dengan memasang pagar tempat tidur, menjauhkan benda berbahaya di sekitar pasien, memberikan alas empuk di bawah kepala saat kejang, dan memposisikan pasien miring untuk menjaga jalan napas; serta pelibatan keluarga dalam perawatan dan pemantauan kondisi pasien. Setelah tiga hari pelaksanaan, pasien menunjukkan penurunan tingkat ansietas, tidak mengalami cedera selama kejang, dan keluarga mampu memahami serta menerapkan langkah-langkah pencegahan dengan baik. Hasil ini menunjukkan bahwa implementasi keperawatan yang terencana dan berkesinambungan mampu memberikan dampak positif terhadap kondisi fisik dan psikologis pasien, sekaligus meningkatkan kesiapan keluarga dalam mendukung keberhasilan perawatan pasien epilepsi.</w:t>
      </w:r>
      <w:r>
        <w:rPr>
          <w:lang w:val="id-ID"/>
        </w:rPr>
        <w:t xml:space="preserve"> </w:t>
      </w:r>
    </w:p>
    <w:p w14:paraId="0F338B9C" w14:textId="77777777" w:rsidR="00BA175C" w:rsidRPr="00B5464F" w:rsidRDefault="00BA175C" w:rsidP="006C7885">
      <w:pPr>
        <w:pStyle w:val="ListParagraph"/>
        <w:numPr>
          <w:ilvl w:val="0"/>
          <w:numId w:val="42"/>
        </w:numPr>
        <w:spacing w:line="360" w:lineRule="auto"/>
        <w:jc w:val="both"/>
        <w:rPr>
          <w:lang w:val="id-ID"/>
        </w:rPr>
      </w:pPr>
      <w:r w:rsidRPr="00B5464F">
        <w:rPr>
          <w:lang w:val="id-ID"/>
        </w:rPr>
        <w:t>Evaluasi Keperawatan</w:t>
      </w:r>
    </w:p>
    <w:p w14:paraId="2FFE5141" w14:textId="793C9D02" w:rsidR="00714B7E" w:rsidRDefault="00BA175C" w:rsidP="00BA175C">
      <w:pPr>
        <w:pStyle w:val="ListParagraph"/>
        <w:spacing w:line="360" w:lineRule="auto"/>
        <w:ind w:left="1080" w:firstLine="360"/>
        <w:jc w:val="both"/>
        <w:rPr>
          <w:lang w:val="id-ID"/>
        </w:rPr>
      </w:pPr>
      <w:r w:rsidRPr="00B5464F">
        <w:rPr>
          <w:lang w:val="id-ID"/>
        </w:rPr>
        <w:t>Berdasarkan hasil evaluasi selama tiga hari pelaksanaan asuhan keperawatan pada Tn. Y, diperoleh bahwa masalah keperawatan yang meliputi ansietas, risiko cedera, dan defisit pengetahuan keluarga menunjukkan perkembangan yang positif. Pasien tampak lebih tenang dan mampu mengontrol kecemasannya setelah diberikan edukasi serta latihan relaksasi napas dalam. Selama masa perawatan, tidak ditemukan adanya cedera baru meskipun pasien sempat mengalami kejang, karena tindakan pengamanan lingkungan telah dilakukan dengan baik. Selain itu, keluarga menunjukkan peningkatan pemahaman mengenai penyakit epilepsi, penggunaan obat, serta cara penanganan saat terjadi kejang. Dengan demikian, dapat disimpulkan bahwa sebagian besar tujuan keperawatan telah tercapai, dan kondisi pasien maupun keluarganya menunjukkan perbaikan yang signifikan</w:t>
      </w:r>
      <w:r>
        <w:rPr>
          <w:lang w:val="id-ID"/>
        </w:rPr>
        <w:t>. Berdasarkan hasil pengukuran dengan skala SLKI, tingkat ansietas pasien menurun dari skor 3 (sedang) menjadi 1 (ringan), sedangkan tingkat pengetahuan keluarga meningkat dari skor 2 (kurang) menjadi 4 (baik)</w:t>
      </w:r>
      <w:r w:rsidR="009B0BA7" w:rsidRPr="00BA175C">
        <w:rPr>
          <w:lang w:val="id-ID"/>
        </w:rPr>
        <w:t>.</w:t>
      </w:r>
    </w:p>
    <w:p w14:paraId="4AAF6FDF" w14:textId="77777777" w:rsidR="00FE4DC4" w:rsidRPr="00BA175C" w:rsidRDefault="00FE4DC4" w:rsidP="00BA175C">
      <w:pPr>
        <w:pStyle w:val="ListParagraph"/>
        <w:spacing w:line="360" w:lineRule="auto"/>
        <w:ind w:left="1080" w:firstLine="360"/>
        <w:jc w:val="both"/>
        <w:rPr>
          <w:lang w:val="id-ID"/>
        </w:rPr>
      </w:pPr>
    </w:p>
    <w:p w14:paraId="149C4081" w14:textId="7AE5B568" w:rsidR="00B558F8" w:rsidRPr="00FE4DC4" w:rsidRDefault="00B558F8" w:rsidP="006C7885">
      <w:pPr>
        <w:pStyle w:val="Heading2"/>
        <w:numPr>
          <w:ilvl w:val="0"/>
          <w:numId w:val="60"/>
        </w:numPr>
        <w:ind w:left="709" w:hanging="425"/>
        <w:rPr>
          <w:rFonts w:ascii="Times New Roman" w:hAnsi="Times New Roman" w:cs="Times New Roman"/>
          <w:b/>
          <w:bCs/>
          <w:color w:val="auto"/>
          <w:sz w:val="24"/>
          <w:szCs w:val="24"/>
          <w:lang w:val="id-ID"/>
        </w:rPr>
      </w:pPr>
      <w:bookmarkStart w:id="49" w:name="_Toc214468124"/>
      <w:r w:rsidRPr="00FE4DC4">
        <w:rPr>
          <w:rFonts w:ascii="Times New Roman" w:hAnsi="Times New Roman" w:cs="Times New Roman"/>
          <w:b/>
          <w:bCs/>
          <w:color w:val="auto"/>
          <w:sz w:val="24"/>
          <w:szCs w:val="24"/>
          <w:lang w:val="id-ID"/>
        </w:rPr>
        <w:t>SARAN</w:t>
      </w:r>
      <w:bookmarkEnd w:id="49"/>
      <w:r w:rsidRPr="00FE4DC4">
        <w:rPr>
          <w:rFonts w:ascii="Times New Roman" w:hAnsi="Times New Roman" w:cs="Times New Roman"/>
          <w:b/>
          <w:bCs/>
          <w:color w:val="auto"/>
          <w:sz w:val="24"/>
          <w:szCs w:val="24"/>
          <w:lang w:val="id-ID"/>
        </w:rPr>
        <w:t xml:space="preserve"> </w:t>
      </w:r>
    </w:p>
    <w:p w14:paraId="4CB80122" w14:textId="77777777" w:rsidR="00B558F8" w:rsidRPr="00B5464F" w:rsidRDefault="00B558F8" w:rsidP="006C7885">
      <w:pPr>
        <w:pStyle w:val="ListParagraph"/>
        <w:numPr>
          <w:ilvl w:val="0"/>
          <w:numId w:val="36"/>
        </w:numPr>
        <w:spacing w:line="360" w:lineRule="auto"/>
        <w:jc w:val="both"/>
        <w:rPr>
          <w:lang w:val="id-ID"/>
        </w:rPr>
      </w:pPr>
      <w:r w:rsidRPr="00B5464F">
        <w:rPr>
          <w:lang w:val="id-ID"/>
        </w:rPr>
        <w:t>Bagi pasien dan keluarga</w:t>
      </w:r>
    </w:p>
    <w:p w14:paraId="107D1F72" w14:textId="77777777" w:rsidR="00B558F8" w:rsidRPr="00B5464F" w:rsidRDefault="00B558F8" w:rsidP="00B558F8">
      <w:pPr>
        <w:pStyle w:val="ListParagraph"/>
        <w:spacing w:line="360" w:lineRule="auto"/>
        <w:ind w:left="1080"/>
        <w:jc w:val="both"/>
        <w:rPr>
          <w:lang w:val="id-ID"/>
        </w:rPr>
      </w:pPr>
      <w:r w:rsidRPr="00B5464F">
        <w:rPr>
          <w:lang w:val="id-ID"/>
        </w:rPr>
        <w:t>Diharapkan dapat terus mempertahankan kepatuhan dalam pengobatan, memahami faktor pencetus kejang, serta menerapkan langkah-langkah pencegahan cedera di rumah. Keluarga juga diharapkan memberikan dukungan emosional yang konsisten agar pasien merasa lebih aman dan tenang.</w:t>
      </w:r>
    </w:p>
    <w:p w14:paraId="31205054" w14:textId="77777777" w:rsidR="00B558F8" w:rsidRPr="00B5464F" w:rsidRDefault="00B558F8" w:rsidP="006C7885">
      <w:pPr>
        <w:pStyle w:val="ListParagraph"/>
        <w:numPr>
          <w:ilvl w:val="0"/>
          <w:numId w:val="36"/>
        </w:numPr>
        <w:spacing w:line="360" w:lineRule="auto"/>
        <w:jc w:val="both"/>
        <w:rPr>
          <w:lang w:val="id-ID"/>
        </w:rPr>
      </w:pPr>
      <w:r w:rsidRPr="00B5464F">
        <w:rPr>
          <w:lang w:val="id-ID"/>
        </w:rPr>
        <w:t>Bagi tenaga kesehatan</w:t>
      </w:r>
    </w:p>
    <w:p w14:paraId="40391324" w14:textId="77777777" w:rsidR="00B558F8" w:rsidRPr="00B5464F" w:rsidRDefault="00B558F8" w:rsidP="00B558F8">
      <w:pPr>
        <w:pStyle w:val="ListParagraph"/>
        <w:spacing w:line="360" w:lineRule="auto"/>
        <w:ind w:left="1080"/>
        <w:jc w:val="both"/>
        <w:rPr>
          <w:lang w:val="id-ID"/>
        </w:rPr>
      </w:pPr>
      <w:r w:rsidRPr="00B5464F">
        <w:rPr>
          <w:lang w:val="id-ID"/>
        </w:rPr>
        <w:t>Perawat dan tim kesehatan diharapkan dapat terus memberikan edukasi yang berkesinambungan kepada pasien dan keluarga, serta melakukan evaluasi rutin terkait kondisi fisik maupun psikologis pasien. Kolaborasi antarprofesi juga diperlukan untuk meningkatkan kualitas perawatan.</w:t>
      </w:r>
    </w:p>
    <w:p w14:paraId="3996CE95" w14:textId="77777777" w:rsidR="00B558F8" w:rsidRPr="00B5464F" w:rsidRDefault="00B558F8" w:rsidP="006C7885">
      <w:pPr>
        <w:pStyle w:val="ListParagraph"/>
        <w:numPr>
          <w:ilvl w:val="0"/>
          <w:numId w:val="36"/>
        </w:numPr>
        <w:spacing w:line="360" w:lineRule="auto"/>
        <w:jc w:val="both"/>
        <w:rPr>
          <w:lang w:val="id-ID"/>
        </w:rPr>
      </w:pPr>
      <w:r w:rsidRPr="00B5464F">
        <w:rPr>
          <w:lang w:val="id-ID"/>
        </w:rPr>
        <w:t>Bagi institusi pelayanan kesehatan</w:t>
      </w:r>
    </w:p>
    <w:p w14:paraId="6488D088" w14:textId="688B3988" w:rsidR="00BA67ED" w:rsidRDefault="00B558F8" w:rsidP="00B5464F">
      <w:pPr>
        <w:pStyle w:val="ListParagraph"/>
        <w:spacing w:line="360" w:lineRule="auto"/>
        <w:ind w:left="1080"/>
        <w:jc w:val="both"/>
        <w:rPr>
          <w:lang w:val="id-ID"/>
        </w:rPr>
      </w:pPr>
      <w:r w:rsidRPr="00B5464F">
        <w:rPr>
          <w:lang w:val="id-ID"/>
        </w:rPr>
        <w:t>Diharapkan dapat menyediakan fasilitas edukasi yang lebih terstruktur bagi pasien epilepsi dan keluarganya, misalnya melalui program penyuluhan, booklet, atau media edukatif lainnya, sehingga pengetahuan pasien dan keluarga semakin meningkat.</w:t>
      </w:r>
    </w:p>
    <w:p w14:paraId="15063D07" w14:textId="2B5FFC34" w:rsidR="00FE4DC4" w:rsidRDefault="00FE4DC4">
      <w:pPr>
        <w:rPr>
          <w:lang w:val="id-ID"/>
        </w:rPr>
      </w:pPr>
      <w:r>
        <w:rPr>
          <w:lang w:val="id-ID"/>
        </w:rPr>
        <w:br w:type="page"/>
      </w:r>
    </w:p>
    <w:p w14:paraId="1C5B1562" w14:textId="46E67293" w:rsidR="00FE4DC4" w:rsidRDefault="00FE4DC4" w:rsidP="00FE4DC4">
      <w:pPr>
        <w:pStyle w:val="Heading1"/>
        <w:jc w:val="center"/>
        <w:rPr>
          <w:rFonts w:ascii="Times New Roman" w:hAnsi="Times New Roman" w:cs="Times New Roman"/>
          <w:b/>
          <w:bCs/>
          <w:color w:val="auto"/>
          <w:sz w:val="24"/>
          <w:szCs w:val="24"/>
          <w:lang w:val="id-ID"/>
        </w:rPr>
      </w:pPr>
      <w:bookmarkStart w:id="50" w:name="_Toc214468125"/>
      <w:r w:rsidRPr="00FE4DC4">
        <w:rPr>
          <w:rFonts w:ascii="Times New Roman" w:hAnsi="Times New Roman" w:cs="Times New Roman"/>
          <w:b/>
          <w:bCs/>
          <w:color w:val="auto"/>
          <w:sz w:val="24"/>
          <w:szCs w:val="24"/>
          <w:lang w:val="id-ID"/>
        </w:rPr>
        <w:t>DAFTAR PUSTAKA</w:t>
      </w:r>
      <w:bookmarkEnd w:id="50"/>
    </w:p>
    <w:p w14:paraId="6571D546" w14:textId="77777777" w:rsidR="00FE4DC4" w:rsidRDefault="00FE4DC4" w:rsidP="00FE4DC4">
      <w:pPr>
        <w:rPr>
          <w:lang w:val="id-ID"/>
        </w:rPr>
      </w:pPr>
    </w:p>
    <w:p w14:paraId="561C8EAD" w14:textId="77777777" w:rsidR="006C7885" w:rsidRDefault="006C7885" w:rsidP="00FE4DC4">
      <w:pPr>
        <w:rPr>
          <w:lang w:val="id-ID"/>
        </w:rPr>
      </w:pPr>
    </w:p>
    <w:p w14:paraId="57B695ED" w14:textId="77777777" w:rsidR="006C7885" w:rsidRDefault="006C7885" w:rsidP="00FE4DC4">
      <w:pPr>
        <w:rPr>
          <w:lang w:val="id-ID"/>
        </w:rPr>
      </w:pPr>
    </w:p>
    <w:p w14:paraId="45EDE3D9" w14:textId="77777777" w:rsidR="006C7885" w:rsidRDefault="006C7885" w:rsidP="006C7885">
      <w:pPr>
        <w:spacing w:line="360" w:lineRule="auto"/>
        <w:ind w:left="720" w:hanging="720"/>
        <w:jc w:val="both"/>
        <w:rPr>
          <w:lang w:val="id-ID"/>
        </w:rPr>
      </w:pPr>
      <w:r w:rsidRPr="006C7885">
        <w:rPr>
          <w:lang w:val="id-ID"/>
        </w:rPr>
        <w:t>Dewanto, George, dkk. 2009. PANDUAN PRAKTIK DIAGNOSIS &amp; TATA LAKSANA PENYAKIT SYARAF. Jakarta: Penerbit buku kedokteran EGC.</w:t>
      </w:r>
    </w:p>
    <w:p w14:paraId="40718840" w14:textId="77777777" w:rsidR="006C7885" w:rsidRDefault="006C7885" w:rsidP="006C7885">
      <w:pPr>
        <w:spacing w:line="360" w:lineRule="auto"/>
        <w:ind w:left="720" w:hanging="720"/>
        <w:jc w:val="both"/>
        <w:rPr>
          <w:lang w:val="id-ID"/>
        </w:rPr>
      </w:pPr>
      <w:r w:rsidRPr="006C7885">
        <w:rPr>
          <w:lang w:val="id-ID"/>
        </w:rPr>
        <w:t>Septiani, Dia, dkk. 2022. PATOLOGI GERAK DAN SENDI. Aceh: Yayasan Penerit Muhammad Zaini Anggota IKAPI.</w:t>
      </w:r>
    </w:p>
    <w:p w14:paraId="28D40689" w14:textId="77777777" w:rsidR="006C7885" w:rsidRDefault="006C7885" w:rsidP="006C7885">
      <w:pPr>
        <w:spacing w:line="360" w:lineRule="auto"/>
        <w:ind w:left="720" w:hanging="720"/>
        <w:jc w:val="both"/>
        <w:rPr>
          <w:lang w:val="id-ID"/>
        </w:rPr>
      </w:pPr>
      <w:r w:rsidRPr="006C7885">
        <w:rPr>
          <w:lang w:val="id-ID"/>
        </w:rPr>
        <w:t>Lastri, D.N. &amp; Octaviana, F., 2018. Crash Course Neurologi. Edisi Indonesia ke-1. Singapore: Elsevier (Singapore) Pte Ltd.</w:t>
      </w:r>
    </w:p>
    <w:p w14:paraId="4F8367C2" w14:textId="77777777" w:rsidR="006C7885" w:rsidRDefault="006C7885" w:rsidP="006C7885">
      <w:pPr>
        <w:spacing w:line="360" w:lineRule="auto"/>
        <w:ind w:left="720" w:hanging="720"/>
        <w:jc w:val="both"/>
        <w:rPr>
          <w:lang w:val="id-ID"/>
        </w:rPr>
      </w:pPr>
      <w:r w:rsidRPr="006C7885">
        <w:rPr>
          <w:lang w:val="id-ID"/>
        </w:rPr>
        <w:t>Ixora,dkk. 2024. KEPERAWATAN MEDIKAL BEDAH. Malang: Media Nusa Creative Anggota IKAPI.</w:t>
      </w:r>
      <w:r>
        <w:rPr>
          <w:lang w:val="id-ID"/>
        </w:rPr>
        <w:t xml:space="preserve"> </w:t>
      </w:r>
      <w:r w:rsidRPr="006C7885">
        <w:rPr>
          <w:lang w:val="id-ID"/>
        </w:rPr>
        <w:t>Autisme. Suatu gangguan jiwa pada anak-anak. Faisal Yatim DTM&amp;H, MPH. Cet. 1; Jakarta, Pustaka Populer Obor, 2007</w:t>
      </w:r>
    </w:p>
    <w:p w14:paraId="09EF5132" w14:textId="77777777" w:rsidR="006C7885" w:rsidRDefault="006C7885" w:rsidP="006C7885">
      <w:pPr>
        <w:spacing w:line="360" w:lineRule="auto"/>
        <w:ind w:left="720" w:hanging="720"/>
        <w:jc w:val="both"/>
        <w:rPr>
          <w:lang w:val="id-ID"/>
        </w:rPr>
      </w:pPr>
      <w:r w:rsidRPr="006C7885">
        <w:rPr>
          <w:lang w:val="id-ID"/>
        </w:rPr>
        <w:t>Ariani, Ni Ketut Putri, dkk, 2021. BUKU AJAR PSIKIATRI. NTB: Pusat Pengembangan dan Penelitian Indonesia.</w:t>
      </w:r>
    </w:p>
    <w:p w14:paraId="718C8813" w14:textId="77777777" w:rsidR="006C7885" w:rsidRDefault="006C7885" w:rsidP="006C7885">
      <w:pPr>
        <w:spacing w:line="360" w:lineRule="auto"/>
        <w:ind w:left="720" w:hanging="720"/>
        <w:jc w:val="both"/>
        <w:rPr>
          <w:lang w:val="id-ID"/>
        </w:rPr>
      </w:pPr>
      <w:r w:rsidRPr="006C7885">
        <w:rPr>
          <w:lang w:val="id-ID"/>
        </w:rPr>
        <w:t>Batticaca, Fransisca B. 2008. Asuhan Keperawatan pada Klien dengan Gangguan Sistem Persarafan. Jakarta: Salemba Medika</w:t>
      </w:r>
    </w:p>
    <w:p w14:paraId="02903736" w14:textId="77777777" w:rsidR="006C7885" w:rsidRDefault="006C7885" w:rsidP="006C7885">
      <w:pPr>
        <w:spacing w:line="360" w:lineRule="auto"/>
        <w:ind w:left="720" w:hanging="720"/>
        <w:jc w:val="both"/>
        <w:rPr>
          <w:lang w:val="id-ID"/>
        </w:rPr>
      </w:pPr>
      <w:r w:rsidRPr="006C7885">
        <w:rPr>
          <w:lang w:val="id-ID"/>
        </w:rPr>
        <w:t>Muttaqin, Arif. 2008. Buku Ajar Asuhan Keperawatan Klien dengan Gangguan Sistem Persarafan. Jakarta: Salemba Medika.</w:t>
      </w:r>
    </w:p>
    <w:p w14:paraId="69236973" w14:textId="77777777" w:rsidR="006C7885" w:rsidRDefault="006C7885" w:rsidP="006C7885">
      <w:pPr>
        <w:spacing w:line="360" w:lineRule="auto"/>
        <w:ind w:left="720" w:hanging="720"/>
        <w:jc w:val="both"/>
        <w:rPr>
          <w:lang w:val="id-ID"/>
        </w:rPr>
      </w:pPr>
      <w:r w:rsidRPr="006C7885">
        <w:rPr>
          <w:lang w:val="id-ID"/>
        </w:rPr>
        <w:t>Harsono. 2023. EPILEPSI. Yogyakarta: Gadjah Mada University Press Anggota IKAPI dan APPTI.</w:t>
      </w:r>
    </w:p>
    <w:p w14:paraId="39E869B0" w14:textId="0C85192C" w:rsidR="005F0CFC" w:rsidRDefault="006C7885" w:rsidP="006C7885">
      <w:pPr>
        <w:spacing w:line="360" w:lineRule="auto"/>
        <w:ind w:left="720" w:hanging="720"/>
        <w:jc w:val="both"/>
        <w:rPr>
          <w:lang w:val="id-ID"/>
        </w:rPr>
      </w:pPr>
      <w:r w:rsidRPr="006C7885">
        <w:rPr>
          <w:lang w:val="id-ID"/>
        </w:rPr>
        <w:t>Lestari, Virny Dwiya, dkk. 2025. BUKU AJAR FISIOTERAPI NEUROLOGI SISTEM SARAF PUSAT. Makassar: PT. Nas MediaIndonesia Anggota IKAPI.</w:t>
      </w:r>
    </w:p>
    <w:p w14:paraId="272A7D51" w14:textId="39A1447A" w:rsidR="006C7885" w:rsidRDefault="006C7885" w:rsidP="006C7885">
      <w:pPr>
        <w:spacing w:line="360" w:lineRule="auto"/>
        <w:ind w:left="720" w:hanging="720"/>
        <w:jc w:val="both"/>
        <w:rPr>
          <w:lang w:val="id-ID"/>
        </w:rPr>
      </w:pPr>
      <w:r w:rsidRPr="006C7885">
        <w:rPr>
          <w:lang w:val="id-ID"/>
        </w:rPr>
        <w:t>Marlina, dkk. (2025). Asuhan Keperawatan Pada Pasien Dengan Gangguan Neurologi. Aceh. USK PRESS</w:t>
      </w:r>
    </w:p>
    <w:p w14:paraId="20BC237F" w14:textId="7C22B891" w:rsidR="006C7885" w:rsidRDefault="006C7885" w:rsidP="006C7885">
      <w:pPr>
        <w:spacing w:line="360" w:lineRule="auto"/>
        <w:ind w:left="720" w:hanging="720"/>
        <w:jc w:val="both"/>
        <w:rPr>
          <w:lang w:val="id-ID"/>
        </w:rPr>
      </w:pPr>
      <w:r w:rsidRPr="006C7885">
        <w:rPr>
          <w:lang w:val="id-ID"/>
        </w:rPr>
        <w:t>Ruspanah, I. (2018). Karakteristik ansietas pada pasien epilepsi di Ambon. Molucca Medica, 11(1), 41–49. http://ojs3.unpatti.ac.id/index.php/moluccamed</w:t>
      </w:r>
    </w:p>
    <w:p w14:paraId="77DE0A66" w14:textId="11DA1E9E" w:rsidR="006C7885" w:rsidRDefault="006C7885" w:rsidP="006C7885">
      <w:pPr>
        <w:spacing w:line="360" w:lineRule="auto"/>
        <w:ind w:left="720" w:hanging="720"/>
        <w:jc w:val="both"/>
        <w:rPr>
          <w:lang w:val="id-ID"/>
        </w:rPr>
      </w:pPr>
      <w:r w:rsidRPr="006C7885">
        <w:rPr>
          <w:lang w:val="id-ID"/>
        </w:rPr>
        <w:t xml:space="preserve">Mintzer, S., Wechsler, R. T., Rogin, J. B., Gidal, B. E., Schwab, M., Ben-Menachem, E., Carreño, M., da Silva, P. S., Moreira, J., Li, Y., Blum, D., &amp; Grinnell, T. (2018). Effects of adjunctive eslicarbazepine acetate on serum lipids in patients with partial-onset seizures: Impact of concomitant statins and enzyme-inducing antiepileptic drugs. Epilepsy Research, 141, 83–89. </w:t>
      </w:r>
      <w:r>
        <w:rPr>
          <w:lang w:val="id-ID"/>
        </w:rPr>
        <w:fldChar w:fldCharType="begin"/>
      </w:r>
      <w:r>
        <w:rPr>
          <w:lang w:val="id-ID"/>
        </w:rPr>
        <w:instrText>HYPERLINK "</w:instrText>
      </w:r>
      <w:r w:rsidRPr="006C7885">
        <w:rPr>
          <w:lang w:val="id-ID"/>
        </w:rPr>
        <w:instrText>https://doi.org/10.1016/j.eplepsyres.2018.02.001</w:instrText>
      </w:r>
      <w:r>
        <w:rPr>
          <w:lang w:val="id-ID"/>
        </w:rPr>
        <w:instrText>"</w:instrText>
      </w:r>
      <w:r>
        <w:rPr>
          <w:lang w:val="id-ID"/>
        </w:rPr>
        <w:fldChar w:fldCharType="separate"/>
      </w:r>
      <w:r w:rsidRPr="006F2E63">
        <w:rPr>
          <w:rStyle w:val="Hyperlink"/>
          <w:lang w:val="id-ID"/>
        </w:rPr>
        <w:t>https://doi.org/10.1016/j.eplepsyres.2018.02.001</w:t>
      </w:r>
      <w:r>
        <w:rPr>
          <w:lang w:val="id-ID"/>
        </w:rPr>
        <w:fldChar w:fldCharType="end"/>
      </w:r>
    </w:p>
    <w:p w14:paraId="53206FD6" w14:textId="140020EE" w:rsidR="006C7885" w:rsidRDefault="006C7885" w:rsidP="006C7885">
      <w:pPr>
        <w:spacing w:line="360" w:lineRule="auto"/>
        <w:ind w:left="720" w:hanging="720"/>
        <w:jc w:val="both"/>
        <w:rPr>
          <w:lang w:val="id-ID"/>
        </w:rPr>
      </w:pPr>
      <w:r w:rsidRPr="006C7885">
        <w:rPr>
          <w:lang w:val="id-ID"/>
        </w:rPr>
        <w:t>Dian, S. W., Ayubbana, S., &amp; Inayati, A. (2022). Penerapan Teknik Relaksasi Napas Dalam Terhadap Kecemasan Pasien Praoperasi Perung di Ruang Rawat Inap RSUD Jenderal Ahmad Yani Kota Metro Tahun 2022. Jurnal Cendikia Muda, 2(4), 529-534.</w:t>
      </w:r>
    </w:p>
    <w:p w14:paraId="066A71BE" w14:textId="3C9A275E" w:rsidR="00FE4DC4" w:rsidRDefault="00FE4DC4" w:rsidP="006C7885">
      <w:pPr>
        <w:spacing w:line="360" w:lineRule="auto"/>
        <w:rPr>
          <w:lang w:val="id-ID"/>
        </w:rPr>
      </w:pPr>
      <w:r>
        <w:rPr>
          <w:lang w:val="id-ID"/>
        </w:rPr>
        <w:br w:type="page"/>
      </w:r>
    </w:p>
    <w:p w14:paraId="6D5BF5C5" w14:textId="5596A80B" w:rsidR="006C7885" w:rsidRPr="006C7885" w:rsidRDefault="006C7885" w:rsidP="006C7885">
      <w:pPr>
        <w:pStyle w:val="Caption"/>
        <w:rPr>
          <w:color w:val="000000" w:themeColor="text1"/>
          <w:sz w:val="24"/>
          <w:szCs w:val="24"/>
        </w:rPr>
      </w:pPr>
      <w:bookmarkStart w:id="51" w:name="_Toc214468126"/>
      <w:bookmarkStart w:id="52" w:name="_Toc214473905"/>
      <w:r w:rsidRPr="006C7885">
        <w:rPr>
          <w:color w:val="000000" w:themeColor="text1"/>
          <w:sz w:val="24"/>
          <w:szCs w:val="24"/>
        </w:rPr>
        <w:t xml:space="preserve">Lampiran </w:t>
      </w:r>
      <w:r w:rsidRPr="006C7885">
        <w:rPr>
          <w:color w:val="000000" w:themeColor="text1"/>
          <w:sz w:val="24"/>
          <w:szCs w:val="24"/>
        </w:rPr>
        <w:fldChar w:fldCharType="begin"/>
      </w:r>
      <w:r w:rsidRPr="006C7885">
        <w:rPr>
          <w:color w:val="000000" w:themeColor="text1"/>
          <w:sz w:val="24"/>
          <w:szCs w:val="24"/>
        </w:rPr>
        <w:instrText xml:space="preserve"> SEQ Lampiran \* ARABIC </w:instrText>
      </w:r>
      <w:r w:rsidRPr="006C7885">
        <w:rPr>
          <w:color w:val="000000" w:themeColor="text1"/>
          <w:sz w:val="24"/>
          <w:szCs w:val="24"/>
        </w:rPr>
        <w:fldChar w:fldCharType="separate"/>
      </w:r>
      <w:r w:rsidRPr="006C7885">
        <w:rPr>
          <w:noProof/>
          <w:color w:val="000000" w:themeColor="text1"/>
          <w:sz w:val="24"/>
          <w:szCs w:val="24"/>
        </w:rPr>
        <w:t>1</w:t>
      </w:r>
      <w:r w:rsidRPr="006C7885">
        <w:rPr>
          <w:color w:val="000000" w:themeColor="text1"/>
          <w:sz w:val="24"/>
          <w:szCs w:val="24"/>
        </w:rPr>
        <w:fldChar w:fldCharType="end"/>
      </w:r>
      <w:r w:rsidRPr="006C7885">
        <w:rPr>
          <w:color w:val="000000" w:themeColor="text1"/>
          <w:sz w:val="24"/>
          <w:szCs w:val="24"/>
        </w:rPr>
        <w:t xml:space="preserve">: Lembar </w:t>
      </w:r>
      <w:proofErr w:type="spellStart"/>
      <w:r w:rsidRPr="006C7885">
        <w:rPr>
          <w:color w:val="000000" w:themeColor="text1"/>
          <w:sz w:val="24"/>
          <w:szCs w:val="24"/>
        </w:rPr>
        <w:t>Konsultasi</w:t>
      </w:r>
      <w:bookmarkEnd w:id="52"/>
      <w:proofErr w:type="spellEnd"/>
    </w:p>
    <w:p w14:paraId="00E51479" w14:textId="17CD5CB9" w:rsidR="00FE4DC4" w:rsidRDefault="00FE4DC4" w:rsidP="00FE4DC4">
      <w:pPr>
        <w:pStyle w:val="Heading1"/>
        <w:jc w:val="center"/>
        <w:rPr>
          <w:rFonts w:ascii="Times New Roman" w:hAnsi="Times New Roman" w:cs="Times New Roman"/>
          <w:b/>
          <w:bCs/>
          <w:color w:val="auto"/>
          <w:sz w:val="24"/>
          <w:szCs w:val="24"/>
          <w:lang w:val="id-ID"/>
        </w:rPr>
      </w:pPr>
      <w:r w:rsidRPr="00FE4DC4">
        <w:rPr>
          <w:rFonts w:ascii="Times New Roman" w:hAnsi="Times New Roman" w:cs="Times New Roman"/>
          <w:b/>
          <w:bCs/>
          <w:color w:val="auto"/>
          <w:sz w:val="24"/>
          <w:szCs w:val="24"/>
          <w:lang w:val="id-ID"/>
        </w:rPr>
        <w:t>LAMPIRAN</w:t>
      </w:r>
      <w:bookmarkEnd w:id="51"/>
    </w:p>
    <w:p w14:paraId="1D5CA90F" w14:textId="77777777" w:rsidR="005F0CFC" w:rsidRDefault="005F0CFC" w:rsidP="00FE4DC4">
      <w:pPr>
        <w:rPr>
          <w:lang w:val="id-ID"/>
        </w:rPr>
      </w:pPr>
    </w:p>
    <w:p w14:paraId="4E3B611F" w14:textId="77777777" w:rsidR="005F0CFC" w:rsidRPr="005F0CFC" w:rsidRDefault="005F0CFC" w:rsidP="005F0CFC">
      <w:pPr>
        <w:jc w:val="center"/>
        <w:rPr>
          <w:b/>
          <w:bCs/>
        </w:rPr>
      </w:pPr>
      <w:bookmarkStart w:id="53" w:name="_Toc209814974"/>
      <w:r w:rsidRPr="005F0CFC">
        <w:rPr>
          <w:b/>
          <w:bCs/>
        </w:rPr>
        <w:t>LEMBAR KONSULTASI KARYA TULIS ILMIAH</w:t>
      </w:r>
      <w:bookmarkEnd w:id="53"/>
    </w:p>
    <w:p w14:paraId="5709B222" w14:textId="77777777" w:rsidR="005F0CFC" w:rsidRDefault="005F0CFC" w:rsidP="005F0CFC">
      <w:pPr>
        <w:pStyle w:val="NormalWeb"/>
        <w:spacing w:line="360" w:lineRule="auto"/>
        <w:ind w:left="0" w:firstLine="0"/>
        <w:jc w:val="center"/>
        <w:rPr>
          <w:b/>
          <w:bCs/>
          <w:color w:val="222222"/>
          <w:shd w:val="clear" w:color="auto" w:fill="FFFFFF"/>
          <w:lang w:val="id-ID"/>
        </w:rPr>
      </w:pPr>
      <w:r w:rsidRPr="005F0CFC">
        <w:rPr>
          <w:b/>
          <w:bCs/>
          <w:color w:val="222222"/>
          <w:shd w:val="clear" w:color="auto" w:fill="FFFFFF"/>
          <w:lang w:val="id-ID"/>
        </w:rPr>
        <w:t>PROGAM STUDI SARJANA KEPERAWATAN SEKOLAH TINGGI ILMU KESEHATAN KENDAL</w:t>
      </w:r>
    </w:p>
    <w:p w14:paraId="651F2FA4" w14:textId="77777777" w:rsidR="005F0CFC" w:rsidRPr="005F0CFC" w:rsidRDefault="005F0CFC" w:rsidP="005F0CFC">
      <w:pPr>
        <w:pStyle w:val="NormalWeb"/>
        <w:spacing w:line="360" w:lineRule="auto"/>
        <w:ind w:left="0" w:firstLine="0"/>
        <w:jc w:val="center"/>
        <w:rPr>
          <w:b/>
          <w:bCs/>
          <w:color w:val="222222"/>
          <w:shd w:val="clear" w:color="auto" w:fill="FFFFFF"/>
          <w:lang w:val="id-ID"/>
        </w:rPr>
      </w:pPr>
    </w:p>
    <w:p w14:paraId="2A03B452" w14:textId="3E1A3C98" w:rsidR="005F0CFC" w:rsidRPr="00E23B0F" w:rsidRDefault="005F0CFC" w:rsidP="005F0CFC">
      <w:pPr>
        <w:pStyle w:val="NormalWeb"/>
        <w:spacing w:line="360" w:lineRule="auto"/>
        <w:ind w:left="0" w:firstLine="0"/>
        <w:rPr>
          <w:color w:val="222222"/>
          <w:shd w:val="clear" w:color="auto" w:fill="FFFFFF"/>
          <w:lang w:val="id-ID"/>
        </w:rPr>
      </w:pPr>
      <w:r w:rsidRPr="00E23B0F">
        <w:rPr>
          <w:color w:val="222222"/>
          <w:shd w:val="clear" w:color="auto" w:fill="FFFFFF"/>
          <w:lang w:val="id-ID"/>
        </w:rPr>
        <w:t>Nama</w:t>
      </w:r>
      <w:r w:rsidRPr="00E23B0F">
        <w:rPr>
          <w:color w:val="222222"/>
          <w:shd w:val="clear" w:color="auto" w:fill="FFFFFF"/>
          <w:lang w:val="id-ID"/>
        </w:rPr>
        <w:tab/>
      </w:r>
      <w:r w:rsidRPr="00E23B0F">
        <w:rPr>
          <w:color w:val="222222"/>
          <w:shd w:val="clear" w:color="auto" w:fill="FFFFFF"/>
          <w:lang w:val="id-ID"/>
        </w:rPr>
        <w:tab/>
        <w:t xml:space="preserve">: </w:t>
      </w:r>
      <w:r>
        <w:rPr>
          <w:color w:val="222222"/>
          <w:shd w:val="clear" w:color="auto" w:fill="FFFFFF"/>
          <w:lang w:val="id-ID"/>
        </w:rPr>
        <w:t>Muthia Hanifa</w:t>
      </w:r>
    </w:p>
    <w:p w14:paraId="6B296BD4" w14:textId="25C02AA4" w:rsidR="005F0CFC" w:rsidRPr="00E23B0F" w:rsidRDefault="005F0CFC" w:rsidP="005F0CFC">
      <w:pPr>
        <w:pStyle w:val="NormalWeb"/>
        <w:spacing w:line="360" w:lineRule="auto"/>
        <w:ind w:left="0" w:firstLine="0"/>
        <w:rPr>
          <w:color w:val="222222"/>
          <w:shd w:val="clear" w:color="auto" w:fill="FFFFFF"/>
          <w:lang w:val="id-ID"/>
        </w:rPr>
      </w:pPr>
      <w:r w:rsidRPr="00E23B0F">
        <w:rPr>
          <w:color w:val="222222"/>
          <w:shd w:val="clear" w:color="auto" w:fill="FFFFFF"/>
          <w:lang w:val="id-ID"/>
        </w:rPr>
        <w:t>NIM</w:t>
      </w:r>
      <w:r w:rsidRPr="00E23B0F">
        <w:rPr>
          <w:color w:val="222222"/>
          <w:shd w:val="clear" w:color="auto" w:fill="FFFFFF"/>
          <w:lang w:val="id-ID"/>
        </w:rPr>
        <w:tab/>
      </w:r>
      <w:r w:rsidRPr="00E23B0F">
        <w:rPr>
          <w:color w:val="222222"/>
          <w:shd w:val="clear" w:color="auto" w:fill="FFFFFF"/>
          <w:lang w:val="id-ID"/>
        </w:rPr>
        <w:tab/>
        <w:t>: SK12204</w:t>
      </w:r>
      <w:r>
        <w:rPr>
          <w:color w:val="222222"/>
          <w:shd w:val="clear" w:color="auto" w:fill="FFFFFF"/>
          <w:lang w:val="id-ID"/>
        </w:rPr>
        <w:t>1</w:t>
      </w:r>
    </w:p>
    <w:p w14:paraId="476CF8DE" w14:textId="467A937B" w:rsidR="005F0CFC" w:rsidRPr="00B5464F" w:rsidRDefault="005F0CFC" w:rsidP="005F0CFC">
      <w:pPr>
        <w:spacing w:line="360" w:lineRule="auto"/>
        <w:jc w:val="both"/>
        <w:rPr>
          <w:b/>
          <w:bCs/>
          <w:sz w:val="28"/>
          <w:szCs w:val="28"/>
          <w:lang w:val="id-ID"/>
        </w:rPr>
      </w:pPr>
      <w:r w:rsidRPr="00E23B0F">
        <w:rPr>
          <w:color w:val="222222"/>
          <w:shd w:val="clear" w:color="auto" w:fill="FFFFFF"/>
          <w:lang w:val="id-ID"/>
        </w:rPr>
        <w:t>Judul KTI</w:t>
      </w:r>
      <w:r w:rsidRPr="00E23B0F">
        <w:rPr>
          <w:color w:val="222222"/>
          <w:shd w:val="clear" w:color="auto" w:fill="FFFFFF"/>
          <w:lang w:val="id-ID"/>
        </w:rPr>
        <w:tab/>
        <w:t xml:space="preserve">: </w:t>
      </w:r>
      <w:r w:rsidRPr="005F0CFC">
        <w:rPr>
          <w:lang w:val="id-ID"/>
        </w:rPr>
        <w:t>Asuhan Keperawatan Neurologi Pada Pasien Dengan Diagnosis Epilepsi Di Okinawa Red Cross Hospital</w:t>
      </w:r>
    </w:p>
    <w:p w14:paraId="02181A4A" w14:textId="77777777" w:rsidR="005F0CFC" w:rsidRPr="00E23B0F" w:rsidRDefault="005F0CFC" w:rsidP="005F0CFC">
      <w:pPr>
        <w:rPr>
          <w:lang w:val="id-ID"/>
        </w:rPr>
      </w:pPr>
    </w:p>
    <w:tbl>
      <w:tblPr>
        <w:tblStyle w:val="TableGrid"/>
        <w:tblW w:w="8039" w:type="dxa"/>
        <w:tblLook w:val="04A0" w:firstRow="1" w:lastRow="0" w:firstColumn="1" w:lastColumn="0" w:noHBand="0" w:noVBand="1"/>
      </w:tblPr>
      <w:tblGrid>
        <w:gridCol w:w="525"/>
        <w:gridCol w:w="1627"/>
        <w:gridCol w:w="1812"/>
        <w:gridCol w:w="2215"/>
        <w:gridCol w:w="1860"/>
      </w:tblGrid>
      <w:tr w:rsidR="005F0CFC" w:rsidRPr="00E23B0F" w14:paraId="7DA825F0" w14:textId="77777777" w:rsidTr="008F4502">
        <w:trPr>
          <w:trHeight w:val="884"/>
        </w:trPr>
        <w:tc>
          <w:tcPr>
            <w:tcW w:w="0" w:type="auto"/>
          </w:tcPr>
          <w:p w14:paraId="28A571ED" w14:textId="77777777" w:rsidR="005F0CFC" w:rsidRPr="00E23B0F" w:rsidRDefault="005F0CFC" w:rsidP="008F4502">
            <w:pPr>
              <w:jc w:val="center"/>
              <w:rPr>
                <w:b/>
                <w:bCs/>
                <w:lang w:val="id-ID"/>
              </w:rPr>
            </w:pPr>
            <w:r w:rsidRPr="00E23B0F">
              <w:rPr>
                <w:b/>
                <w:bCs/>
                <w:lang w:val="id-ID"/>
              </w:rPr>
              <w:t>No</w:t>
            </w:r>
          </w:p>
        </w:tc>
        <w:tc>
          <w:tcPr>
            <w:tcW w:w="0" w:type="auto"/>
          </w:tcPr>
          <w:p w14:paraId="6E104E63" w14:textId="77777777" w:rsidR="005F0CFC" w:rsidRPr="00E23B0F" w:rsidRDefault="005F0CFC" w:rsidP="008F4502">
            <w:pPr>
              <w:jc w:val="center"/>
              <w:rPr>
                <w:b/>
                <w:bCs/>
                <w:lang w:val="id-ID"/>
              </w:rPr>
            </w:pPr>
            <w:r w:rsidRPr="00E23B0F">
              <w:rPr>
                <w:b/>
                <w:bCs/>
                <w:lang w:val="id-ID"/>
              </w:rPr>
              <w:t>Hari/Tanggal</w:t>
            </w:r>
          </w:p>
        </w:tc>
        <w:tc>
          <w:tcPr>
            <w:tcW w:w="1812" w:type="dxa"/>
          </w:tcPr>
          <w:p w14:paraId="029C1C23" w14:textId="77777777" w:rsidR="005F0CFC" w:rsidRPr="00E23B0F" w:rsidRDefault="005F0CFC" w:rsidP="008F4502">
            <w:pPr>
              <w:jc w:val="center"/>
              <w:rPr>
                <w:b/>
                <w:bCs/>
                <w:lang w:val="id-ID"/>
              </w:rPr>
            </w:pPr>
            <w:r w:rsidRPr="00E23B0F">
              <w:rPr>
                <w:b/>
                <w:bCs/>
                <w:lang w:val="id-ID"/>
              </w:rPr>
              <w:t>Materi</w:t>
            </w:r>
          </w:p>
        </w:tc>
        <w:tc>
          <w:tcPr>
            <w:tcW w:w="2215" w:type="dxa"/>
          </w:tcPr>
          <w:p w14:paraId="39F01B0B" w14:textId="77777777" w:rsidR="005F0CFC" w:rsidRPr="00E23B0F" w:rsidRDefault="005F0CFC" w:rsidP="008F4502">
            <w:pPr>
              <w:jc w:val="center"/>
              <w:rPr>
                <w:b/>
                <w:bCs/>
                <w:lang w:val="id-ID"/>
              </w:rPr>
            </w:pPr>
            <w:r w:rsidRPr="00E23B0F">
              <w:rPr>
                <w:b/>
                <w:bCs/>
                <w:lang w:val="id-ID"/>
              </w:rPr>
              <w:t>Saran Pembimbing</w:t>
            </w:r>
          </w:p>
        </w:tc>
        <w:tc>
          <w:tcPr>
            <w:tcW w:w="1860" w:type="dxa"/>
          </w:tcPr>
          <w:p w14:paraId="4B4A54E8" w14:textId="77777777" w:rsidR="005F0CFC" w:rsidRPr="00E23B0F" w:rsidRDefault="005F0CFC" w:rsidP="008F4502">
            <w:pPr>
              <w:jc w:val="center"/>
              <w:rPr>
                <w:b/>
                <w:bCs/>
                <w:lang w:val="id-ID"/>
              </w:rPr>
            </w:pPr>
            <w:r w:rsidRPr="00E23B0F">
              <w:rPr>
                <w:b/>
                <w:bCs/>
                <w:lang w:val="id-ID"/>
              </w:rPr>
              <w:t>Nama &amp; TTD Pembimbing</w:t>
            </w:r>
          </w:p>
        </w:tc>
      </w:tr>
      <w:tr w:rsidR="005F0CFC" w:rsidRPr="00E23B0F" w14:paraId="06D5AC86" w14:textId="77777777" w:rsidTr="008F4502">
        <w:trPr>
          <w:trHeight w:val="887"/>
        </w:trPr>
        <w:tc>
          <w:tcPr>
            <w:tcW w:w="0" w:type="auto"/>
          </w:tcPr>
          <w:p w14:paraId="36C46A57" w14:textId="77777777" w:rsidR="005F0CFC" w:rsidRPr="00E23B0F" w:rsidRDefault="005F0CFC" w:rsidP="006C7885">
            <w:pPr>
              <w:pStyle w:val="ListParagraph"/>
              <w:numPr>
                <w:ilvl w:val="0"/>
                <w:numId w:val="62"/>
              </w:numPr>
              <w:jc w:val="both"/>
              <w:rPr>
                <w:b/>
                <w:bCs/>
                <w:lang w:val="id-ID"/>
              </w:rPr>
            </w:pPr>
          </w:p>
        </w:tc>
        <w:tc>
          <w:tcPr>
            <w:tcW w:w="0" w:type="auto"/>
          </w:tcPr>
          <w:p w14:paraId="37AAD2C4" w14:textId="77777777" w:rsidR="005F0CFC" w:rsidRDefault="005F0CFC" w:rsidP="008F4502">
            <w:pPr>
              <w:jc w:val="center"/>
              <w:rPr>
                <w:b/>
                <w:bCs/>
                <w:lang w:val="id-ID"/>
              </w:rPr>
            </w:pPr>
          </w:p>
          <w:p w14:paraId="3E65CA45" w14:textId="77777777" w:rsidR="005F0CFC" w:rsidRDefault="005F0CFC" w:rsidP="008F4502">
            <w:pPr>
              <w:jc w:val="center"/>
              <w:rPr>
                <w:b/>
                <w:bCs/>
                <w:lang w:val="id-ID"/>
              </w:rPr>
            </w:pPr>
          </w:p>
          <w:p w14:paraId="3FB809B6" w14:textId="77777777" w:rsidR="005F0CFC" w:rsidRDefault="005F0CFC" w:rsidP="008F4502">
            <w:pPr>
              <w:jc w:val="center"/>
              <w:rPr>
                <w:b/>
                <w:bCs/>
                <w:lang w:val="id-ID"/>
              </w:rPr>
            </w:pPr>
          </w:p>
          <w:p w14:paraId="283052B7" w14:textId="77777777" w:rsidR="005F0CFC" w:rsidRPr="00E23B0F" w:rsidRDefault="005F0CFC" w:rsidP="008F4502">
            <w:pPr>
              <w:jc w:val="center"/>
              <w:rPr>
                <w:b/>
                <w:bCs/>
                <w:lang w:val="id-ID"/>
              </w:rPr>
            </w:pPr>
          </w:p>
        </w:tc>
        <w:tc>
          <w:tcPr>
            <w:tcW w:w="1812" w:type="dxa"/>
          </w:tcPr>
          <w:p w14:paraId="60E1F86A" w14:textId="77777777" w:rsidR="005F0CFC" w:rsidRPr="00E23B0F" w:rsidRDefault="005F0CFC" w:rsidP="008F4502">
            <w:pPr>
              <w:jc w:val="center"/>
              <w:rPr>
                <w:b/>
                <w:bCs/>
                <w:lang w:val="id-ID"/>
              </w:rPr>
            </w:pPr>
          </w:p>
        </w:tc>
        <w:tc>
          <w:tcPr>
            <w:tcW w:w="2215" w:type="dxa"/>
          </w:tcPr>
          <w:p w14:paraId="5803F4B7" w14:textId="77777777" w:rsidR="005F0CFC" w:rsidRPr="00E23B0F" w:rsidRDefault="005F0CFC" w:rsidP="008F4502">
            <w:pPr>
              <w:jc w:val="center"/>
              <w:rPr>
                <w:b/>
                <w:bCs/>
                <w:lang w:val="id-ID"/>
              </w:rPr>
            </w:pPr>
          </w:p>
        </w:tc>
        <w:tc>
          <w:tcPr>
            <w:tcW w:w="1860" w:type="dxa"/>
          </w:tcPr>
          <w:p w14:paraId="2ACFF423" w14:textId="77777777" w:rsidR="005F0CFC" w:rsidRPr="00E23B0F" w:rsidRDefault="005F0CFC" w:rsidP="008F4502">
            <w:pPr>
              <w:jc w:val="center"/>
              <w:rPr>
                <w:b/>
                <w:bCs/>
                <w:lang w:val="id-ID"/>
              </w:rPr>
            </w:pPr>
          </w:p>
        </w:tc>
      </w:tr>
      <w:tr w:rsidR="005F0CFC" w:rsidRPr="00E23B0F" w14:paraId="3A53310F" w14:textId="77777777" w:rsidTr="008F4502">
        <w:trPr>
          <w:trHeight w:val="823"/>
        </w:trPr>
        <w:tc>
          <w:tcPr>
            <w:tcW w:w="0" w:type="auto"/>
          </w:tcPr>
          <w:p w14:paraId="4E4840EF" w14:textId="77777777" w:rsidR="005F0CFC" w:rsidRPr="00E23B0F" w:rsidRDefault="005F0CFC" w:rsidP="006C7885">
            <w:pPr>
              <w:pStyle w:val="ListParagraph"/>
              <w:numPr>
                <w:ilvl w:val="0"/>
                <w:numId w:val="61"/>
              </w:numPr>
              <w:jc w:val="both"/>
              <w:rPr>
                <w:lang w:val="id-ID"/>
              </w:rPr>
            </w:pPr>
          </w:p>
        </w:tc>
        <w:tc>
          <w:tcPr>
            <w:tcW w:w="0" w:type="auto"/>
          </w:tcPr>
          <w:p w14:paraId="07B43D03" w14:textId="77777777" w:rsidR="005F0CFC" w:rsidRDefault="005F0CFC" w:rsidP="008F4502">
            <w:pPr>
              <w:rPr>
                <w:lang w:val="id-ID"/>
              </w:rPr>
            </w:pPr>
          </w:p>
          <w:p w14:paraId="023449B3" w14:textId="77777777" w:rsidR="005F0CFC" w:rsidRDefault="005F0CFC" w:rsidP="008F4502">
            <w:pPr>
              <w:rPr>
                <w:lang w:val="id-ID"/>
              </w:rPr>
            </w:pPr>
          </w:p>
          <w:p w14:paraId="1FEB0137" w14:textId="77777777" w:rsidR="005F0CFC" w:rsidRDefault="005F0CFC" w:rsidP="008F4502">
            <w:pPr>
              <w:rPr>
                <w:lang w:val="id-ID"/>
              </w:rPr>
            </w:pPr>
          </w:p>
          <w:p w14:paraId="44EFE9C4" w14:textId="77777777" w:rsidR="005F0CFC" w:rsidRPr="00E23B0F" w:rsidRDefault="005F0CFC" w:rsidP="008F4502">
            <w:pPr>
              <w:rPr>
                <w:lang w:val="id-ID"/>
              </w:rPr>
            </w:pPr>
          </w:p>
        </w:tc>
        <w:tc>
          <w:tcPr>
            <w:tcW w:w="1812" w:type="dxa"/>
          </w:tcPr>
          <w:p w14:paraId="42E7CEFB" w14:textId="77777777" w:rsidR="005F0CFC" w:rsidRPr="00E23B0F" w:rsidRDefault="005F0CFC" w:rsidP="008F4502">
            <w:pPr>
              <w:rPr>
                <w:lang w:val="id-ID"/>
              </w:rPr>
            </w:pPr>
          </w:p>
        </w:tc>
        <w:tc>
          <w:tcPr>
            <w:tcW w:w="2215" w:type="dxa"/>
          </w:tcPr>
          <w:p w14:paraId="51FC57A9" w14:textId="77777777" w:rsidR="005F0CFC" w:rsidRPr="00E23B0F" w:rsidRDefault="005F0CFC" w:rsidP="008F4502">
            <w:pPr>
              <w:rPr>
                <w:lang w:val="id-ID"/>
              </w:rPr>
            </w:pPr>
          </w:p>
        </w:tc>
        <w:tc>
          <w:tcPr>
            <w:tcW w:w="1860" w:type="dxa"/>
          </w:tcPr>
          <w:p w14:paraId="58BBDE7C" w14:textId="77777777" w:rsidR="005F0CFC" w:rsidRPr="00E23B0F" w:rsidRDefault="005F0CFC" w:rsidP="008F4502">
            <w:pPr>
              <w:rPr>
                <w:lang w:val="id-ID"/>
              </w:rPr>
            </w:pPr>
          </w:p>
        </w:tc>
      </w:tr>
      <w:tr w:rsidR="005F0CFC" w:rsidRPr="00E23B0F" w14:paraId="6351BC7D" w14:textId="77777777" w:rsidTr="008F4502">
        <w:trPr>
          <w:trHeight w:val="887"/>
        </w:trPr>
        <w:tc>
          <w:tcPr>
            <w:tcW w:w="0" w:type="auto"/>
          </w:tcPr>
          <w:p w14:paraId="248DE983" w14:textId="77777777" w:rsidR="005F0CFC" w:rsidRPr="00E23B0F" w:rsidRDefault="005F0CFC" w:rsidP="006C7885">
            <w:pPr>
              <w:pStyle w:val="ListParagraph"/>
              <w:numPr>
                <w:ilvl w:val="0"/>
                <w:numId w:val="63"/>
              </w:numPr>
              <w:jc w:val="both"/>
              <w:rPr>
                <w:lang w:val="id-ID"/>
              </w:rPr>
            </w:pPr>
          </w:p>
        </w:tc>
        <w:tc>
          <w:tcPr>
            <w:tcW w:w="0" w:type="auto"/>
          </w:tcPr>
          <w:p w14:paraId="5F10AA06" w14:textId="77777777" w:rsidR="005F0CFC" w:rsidRDefault="005F0CFC" w:rsidP="008F4502">
            <w:pPr>
              <w:rPr>
                <w:lang w:val="id-ID"/>
              </w:rPr>
            </w:pPr>
          </w:p>
          <w:p w14:paraId="42DB97B4" w14:textId="77777777" w:rsidR="005F0CFC" w:rsidRDefault="005F0CFC" w:rsidP="008F4502">
            <w:pPr>
              <w:rPr>
                <w:lang w:val="id-ID"/>
              </w:rPr>
            </w:pPr>
          </w:p>
          <w:p w14:paraId="25319CB9" w14:textId="77777777" w:rsidR="005F0CFC" w:rsidRDefault="005F0CFC" w:rsidP="008F4502">
            <w:pPr>
              <w:rPr>
                <w:lang w:val="id-ID"/>
              </w:rPr>
            </w:pPr>
          </w:p>
          <w:p w14:paraId="734410FE" w14:textId="77777777" w:rsidR="005F0CFC" w:rsidRPr="00E23B0F" w:rsidRDefault="005F0CFC" w:rsidP="008F4502">
            <w:pPr>
              <w:rPr>
                <w:lang w:val="id-ID"/>
              </w:rPr>
            </w:pPr>
          </w:p>
        </w:tc>
        <w:tc>
          <w:tcPr>
            <w:tcW w:w="1812" w:type="dxa"/>
          </w:tcPr>
          <w:p w14:paraId="154CC847" w14:textId="77777777" w:rsidR="005F0CFC" w:rsidRPr="00E23B0F" w:rsidRDefault="005F0CFC" w:rsidP="008F4502">
            <w:pPr>
              <w:rPr>
                <w:lang w:val="id-ID"/>
              </w:rPr>
            </w:pPr>
          </w:p>
        </w:tc>
        <w:tc>
          <w:tcPr>
            <w:tcW w:w="2215" w:type="dxa"/>
          </w:tcPr>
          <w:p w14:paraId="3DAC03C4" w14:textId="77777777" w:rsidR="005F0CFC" w:rsidRPr="00E23B0F" w:rsidRDefault="005F0CFC" w:rsidP="008F4502">
            <w:pPr>
              <w:rPr>
                <w:lang w:val="id-ID"/>
              </w:rPr>
            </w:pPr>
          </w:p>
        </w:tc>
        <w:tc>
          <w:tcPr>
            <w:tcW w:w="1860" w:type="dxa"/>
          </w:tcPr>
          <w:p w14:paraId="0B1943FB" w14:textId="77777777" w:rsidR="005F0CFC" w:rsidRPr="00E23B0F" w:rsidRDefault="005F0CFC" w:rsidP="008F4502">
            <w:pPr>
              <w:rPr>
                <w:lang w:val="id-ID"/>
              </w:rPr>
            </w:pPr>
          </w:p>
        </w:tc>
      </w:tr>
      <w:tr w:rsidR="005F0CFC" w:rsidRPr="00E23B0F" w14:paraId="7366BDA8" w14:textId="77777777" w:rsidTr="008F4502">
        <w:trPr>
          <w:trHeight w:val="887"/>
        </w:trPr>
        <w:tc>
          <w:tcPr>
            <w:tcW w:w="0" w:type="auto"/>
          </w:tcPr>
          <w:p w14:paraId="112B6B88" w14:textId="77777777" w:rsidR="005F0CFC" w:rsidRPr="00E23B0F" w:rsidRDefault="005F0CFC" w:rsidP="006C7885">
            <w:pPr>
              <w:pStyle w:val="ListParagraph"/>
              <w:numPr>
                <w:ilvl w:val="0"/>
                <w:numId w:val="63"/>
              </w:numPr>
              <w:jc w:val="both"/>
              <w:rPr>
                <w:lang w:val="id-ID"/>
              </w:rPr>
            </w:pPr>
          </w:p>
        </w:tc>
        <w:tc>
          <w:tcPr>
            <w:tcW w:w="0" w:type="auto"/>
          </w:tcPr>
          <w:p w14:paraId="3461DC31" w14:textId="77777777" w:rsidR="005F0CFC" w:rsidRDefault="005F0CFC" w:rsidP="008F4502">
            <w:pPr>
              <w:rPr>
                <w:lang w:val="id-ID"/>
              </w:rPr>
            </w:pPr>
          </w:p>
          <w:p w14:paraId="72680C40" w14:textId="77777777" w:rsidR="005F0CFC" w:rsidRDefault="005F0CFC" w:rsidP="008F4502">
            <w:pPr>
              <w:rPr>
                <w:lang w:val="id-ID"/>
              </w:rPr>
            </w:pPr>
          </w:p>
          <w:p w14:paraId="64C640D6" w14:textId="77777777" w:rsidR="005F0CFC" w:rsidRDefault="005F0CFC" w:rsidP="008F4502">
            <w:pPr>
              <w:rPr>
                <w:lang w:val="id-ID"/>
              </w:rPr>
            </w:pPr>
          </w:p>
          <w:p w14:paraId="49C8F156" w14:textId="77777777" w:rsidR="005F0CFC" w:rsidRPr="00E23B0F" w:rsidRDefault="005F0CFC" w:rsidP="008F4502">
            <w:pPr>
              <w:rPr>
                <w:lang w:val="id-ID"/>
              </w:rPr>
            </w:pPr>
          </w:p>
        </w:tc>
        <w:tc>
          <w:tcPr>
            <w:tcW w:w="1812" w:type="dxa"/>
          </w:tcPr>
          <w:p w14:paraId="3CDF3B2C" w14:textId="77777777" w:rsidR="005F0CFC" w:rsidRPr="00E23B0F" w:rsidRDefault="005F0CFC" w:rsidP="008F4502">
            <w:pPr>
              <w:rPr>
                <w:lang w:val="id-ID"/>
              </w:rPr>
            </w:pPr>
          </w:p>
        </w:tc>
        <w:tc>
          <w:tcPr>
            <w:tcW w:w="2215" w:type="dxa"/>
          </w:tcPr>
          <w:p w14:paraId="5AEDD309" w14:textId="77777777" w:rsidR="005F0CFC" w:rsidRPr="00E23B0F" w:rsidRDefault="005F0CFC" w:rsidP="008F4502">
            <w:pPr>
              <w:rPr>
                <w:lang w:val="id-ID"/>
              </w:rPr>
            </w:pPr>
          </w:p>
        </w:tc>
        <w:tc>
          <w:tcPr>
            <w:tcW w:w="1860" w:type="dxa"/>
          </w:tcPr>
          <w:p w14:paraId="70C5E81E" w14:textId="77777777" w:rsidR="005F0CFC" w:rsidRPr="00E23B0F" w:rsidRDefault="005F0CFC" w:rsidP="008F4502">
            <w:pPr>
              <w:rPr>
                <w:lang w:val="id-ID"/>
              </w:rPr>
            </w:pPr>
          </w:p>
        </w:tc>
      </w:tr>
      <w:tr w:rsidR="005F0CFC" w:rsidRPr="00E23B0F" w14:paraId="3844B5DD" w14:textId="77777777" w:rsidTr="008F4502">
        <w:trPr>
          <w:trHeight w:val="887"/>
        </w:trPr>
        <w:tc>
          <w:tcPr>
            <w:tcW w:w="0" w:type="auto"/>
          </w:tcPr>
          <w:p w14:paraId="55F42099" w14:textId="77777777" w:rsidR="005F0CFC" w:rsidRPr="00E23B0F" w:rsidRDefault="005F0CFC" w:rsidP="006C7885">
            <w:pPr>
              <w:pStyle w:val="ListParagraph"/>
              <w:numPr>
                <w:ilvl w:val="0"/>
                <w:numId w:val="63"/>
              </w:numPr>
              <w:jc w:val="both"/>
              <w:rPr>
                <w:lang w:val="id-ID"/>
              </w:rPr>
            </w:pPr>
          </w:p>
        </w:tc>
        <w:tc>
          <w:tcPr>
            <w:tcW w:w="0" w:type="auto"/>
          </w:tcPr>
          <w:p w14:paraId="62E29D6D" w14:textId="77777777" w:rsidR="005F0CFC" w:rsidRDefault="005F0CFC" w:rsidP="008F4502">
            <w:pPr>
              <w:rPr>
                <w:lang w:val="id-ID"/>
              </w:rPr>
            </w:pPr>
          </w:p>
          <w:p w14:paraId="63815911" w14:textId="77777777" w:rsidR="005F0CFC" w:rsidRDefault="005F0CFC" w:rsidP="008F4502">
            <w:pPr>
              <w:rPr>
                <w:lang w:val="id-ID"/>
              </w:rPr>
            </w:pPr>
          </w:p>
          <w:p w14:paraId="415A9F9D" w14:textId="77777777" w:rsidR="005F0CFC" w:rsidRDefault="005F0CFC" w:rsidP="008F4502">
            <w:pPr>
              <w:rPr>
                <w:lang w:val="id-ID"/>
              </w:rPr>
            </w:pPr>
          </w:p>
          <w:p w14:paraId="11936F4B" w14:textId="77777777" w:rsidR="005F0CFC" w:rsidRPr="00E23B0F" w:rsidRDefault="005F0CFC" w:rsidP="008F4502">
            <w:pPr>
              <w:rPr>
                <w:lang w:val="id-ID"/>
              </w:rPr>
            </w:pPr>
          </w:p>
        </w:tc>
        <w:tc>
          <w:tcPr>
            <w:tcW w:w="1812" w:type="dxa"/>
          </w:tcPr>
          <w:p w14:paraId="60215554" w14:textId="77777777" w:rsidR="005F0CFC" w:rsidRPr="00E23B0F" w:rsidRDefault="005F0CFC" w:rsidP="008F4502">
            <w:pPr>
              <w:rPr>
                <w:lang w:val="id-ID"/>
              </w:rPr>
            </w:pPr>
          </w:p>
        </w:tc>
        <w:tc>
          <w:tcPr>
            <w:tcW w:w="2215" w:type="dxa"/>
          </w:tcPr>
          <w:p w14:paraId="79D3637C" w14:textId="77777777" w:rsidR="005F0CFC" w:rsidRPr="00E23B0F" w:rsidRDefault="005F0CFC" w:rsidP="008F4502">
            <w:pPr>
              <w:rPr>
                <w:lang w:val="id-ID"/>
              </w:rPr>
            </w:pPr>
          </w:p>
        </w:tc>
        <w:tc>
          <w:tcPr>
            <w:tcW w:w="1860" w:type="dxa"/>
          </w:tcPr>
          <w:p w14:paraId="3D9C826F" w14:textId="77777777" w:rsidR="005F0CFC" w:rsidRPr="00E23B0F" w:rsidRDefault="005F0CFC" w:rsidP="008F4502">
            <w:pPr>
              <w:rPr>
                <w:lang w:val="id-ID"/>
              </w:rPr>
            </w:pPr>
          </w:p>
        </w:tc>
      </w:tr>
      <w:tr w:rsidR="005F0CFC" w:rsidRPr="00E23B0F" w14:paraId="61496026" w14:textId="77777777" w:rsidTr="008F4502">
        <w:trPr>
          <w:trHeight w:val="887"/>
        </w:trPr>
        <w:tc>
          <w:tcPr>
            <w:tcW w:w="0" w:type="auto"/>
          </w:tcPr>
          <w:p w14:paraId="2E09F1BB" w14:textId="77777777" w:rsidR="005F0CFC" w:rsidRPr="00E23B0F" w:rsidRDefault="005F0CFC" w:rsidP="006C7885">
            <w:pPr>
              <w:pStyle w:val="ListParagraph"/>
              <w:numPr>
                <w:ilvl w:val="0"/>
                <w:numId w:val="63"/>
              </w:numPr>
              <w:jc w:val="both"/>
              <w:rPr>
                <w:lang w:val="id-ID"/>
              </w:rPr>
            </w:pPr>
          </w:p>
        </w:tc>
        <w:tc>
          <w:tcPr>
            <w:tcW w:w="0" w:type="auto"/>
          </w:tcPr>
          <w:p w14:paraId="36011C1E" w14:textId="77777777" w:rsidR="005F0CFC" w:rsidRDefault="005F0CFC" w:rsidP="008F4502">
            <w:pPr>
              <w:rPr>
                <w:lang w:val="id-ID"/>
              </w:rPr>
            </w:pPr>
          </w:p>
          <w:p w14:paraId="1E61EBBC" w14:textId="77777777" w:rsidR="005F0CFC" w:rsidRDefault="005F0CFC" w:rsidP="008F4502">
            <w:pPr>
              <w:rPr>
                <w:lang w:val="id-ID"/>
              </w:rPr>
            </w:pPr>
          </w:p>
          <w:p w14:paraId="05137CE1" w14:textId="77777777" w:rsidR="005F0CFC" w:rsidRDefault="005F0CFC" w:rsidP="008F4502">
            <w:pPr>
              <w:rPr>
                <w:lang w:val="id-ID"/>
              </w:rPr>
            </w:pPr>
          </w:p>
          <w:p w14:paraId="4E8B6128" w14:textId="77777777" w:rsidR="005F0CFC" w:rsidRPr="00E23B0F" w:rsidRDefault="005F0CFC" w:rsidP="008F4502">
            <w:pPr>
              <w:rPr>
                <w:lang w:val="id-ID"/>
              </w:rPr>
            </w:pPr>
          </w:p>
        </w:tc>
        <w:tc>
          <w:tcPr>
            <w:tcW w:w="1812" w:type="dxa"/>
          </w:tcPr>
          <w:p w14:paraId="541B2DA5" w14:textId="77777777" w:rsidR="005F0CFC" w:rsidRPr="00E23B0F" w:rsidRDefault="005F0CFC" w:rsidP="008F4502">
            <w:pPr>
              <w:rPr>
                <w:lang w:val="id-ID"/>
              </w:rPr>
            </w:pPr>
          </w:p>
        </w:tc>
        <w:tc>
          <w:tcPr>
            <w:tcW w:w="2215" w:type="dxa"/>
          </w:tcPr>
          <w:p w14:paraId="31B30548" w14:textId="77777777" w:rsidR="005F0CFC" w:rsidRPr="00E23B0F" w:rsidRDefault="005F0CFC" w:rsidP="008F4502">
            <w:pPr>
              <w:rPr>
                <w:lang w:val="id-ID"/>
              </w:rPr>
            </w:pPr>
          </w:p>
        </w:tc>
        <w:tc>
          <w:tcPr>
            <w:tcW w:w="1860" w:type="dxa"/>
          </w:tcPr>
          <w:p w14:paraId="3BDE7C0A" w14:textId="77777777" w:rsidR="005F0CFC" w:rsidRPr="00E23B0F" w:rsidRDefault="005F0CFC" w:rsidP="008F4502">
            <w:pPr>
              <w:rPr>
                <w:lang w:val="id-ID"/>
              </w:rPr>
            </w:pPr>
          </w:p>
        </w:tc>
      </w:tr>
    </w:tbl>
    <w:p w14:paraId="51B8EC1D" w14:textId="77777777" w:rsidR="005F0CFC" w:rsidRPr="00E23B0F" w:rsidRDefault="005F0CFC" w:rsidP="005F0CFC">
      <w:pPr>
        <w:rPr>
          <w:lang w:val="id-ID"/>
        </w:rPr>
      </w:pPr>
    </w:p>
    <w:p w14:paraId="3E46F32C" w14:textId="29380AA9" w:rsidR="005F0CFC" w:rsidRPr="00E23B0F" w:rsidRDefault="005F0CFC" w:rsidP="005F0CFC">
      <w:pPr>
        <w:pStyle w:val="NormalWeb"/>
        <w:spacing w:line="360" w:lineRule="auto"/>
        <w:ind w:left="5040" w:firstLine="0"/>
        <w:rPr>
          <w:color w:val="222222"/>
          <w:shd w:val="clear" w:color="auto" w:fill="FFFFFF"/>
          <w:lang w:val="id-ID"/>
        </w:rPr>
      </w:pPr>
      <w:r w:rsidRPr="00E23B0F">
        <w:rPr>
          <w:color w:val="222222"/>
          <w:shd w:val="clear" w:color="auto" w:fill="FFFFFF"/>
          <w:lang w:val="id-ID"/>
        </w:rPr>
        <w:t xml:space="preserve">Kendal </w:t>
      </w:r>
      <w:r>
        <w:rPr>
          <w:color w:val="222222"/>
          <w:shd w:val="clear" w:color="auto" w:fill="FFFFFF"/>
          <w:lang w:val="id-ID"/>
        </w:rPr>
        <w:t>30 Oktober</w:t>
      </w:r>
      <w:r w:rsidRPr="00E23B0F">
        <w:rPr>
          <w:color w:val="222222"/>
          <w:shd w:val="clear" w:color="auto" w:fill="FFFFFF"/>
          <w:lang w:val="id-ID"/>
        </w:rPr>
        <w:t xml:space="preserve"> 2025</w:t>
      </w:r>
    </w:p>
    <w:p w14:paraId="42EBA245" w14:textId="77777777" w:rsidR="005F0CFC" w:rsidRPr="00E23B0F" w:rsidRDefault="005F0CFC" w:rsidP="005F0CFC">
      <w:pPr>
        <w:pStyle w:val="NormalWeb"/>
        <w:spacing w:line="360" w:lineRule="auto"/>
        <w:ind w:left="5760" w:firstLine="0"/>
        <w:rPr>
          <w:color w:val="222222"/>
          <w:shd w:val="clear" w:color="auto" w:fill="FFFFFF"/>
          <w:lang w:val="id-ID"/>
        </w:rPr>
      </w:pPr>
      <w:r w:rsidRPr="00E23B0F">
        <w:rPr>
          <w:color w:val="222222"/>
          <w:shd w:val="clear" w:color="auto" w:fill="FFFFFF"/>
          <w:lang w:val="id-ID"/>
        </w:rPr>
        <w:t>Pembimbing</w:t>
      </w:r>
    </w:p>
    <w:p w14:paraId="64BD0F40" w14:textId="77777777" w:rsidR="005F0CFC" w:rsidRPr="00E23B0F" w:rsidRDefault="005F0CFC" w:rsidP="005F0CFC">
      <w:pPr>
        <w:pStyle w:val="NormalWeb"/>
        <w:spacing w:line="360" w:lineRule="auto"/>
        <w:ind w:left="0" w:firstLine="0"/>
        <w:rPr>
          <w:color w:val="222222"/>
          <w:shd w:val="clear" w:color="auto" w:fill="FFFFFF"/>
          <w:lang w:val="id-ID"/>
        </w:rPr>
      </w:pPr>
    </w:p>
    <w:p w14:paraId="43FEF074" w14:textId="163A4DCF" w:rsidR="005F0CFC" w:rsidRPr="00E23B0F" w:rsidRDefault="005F0CFC" w:rsidP="005F0CFC">
      <w:pPr>
        <w:pStyle w:val="NormalWeb"/>
        <w:spacing w:line="360" w:lineRule="auto"/>
        <w:ind w:left="0" w:firstLine="0"/>
        <w:rPr>
          <w:color w:val="222222"/>
          <w:shd w:val="clear" w:color="auto" w:fill="FFFFFF"/>
          <w:lang w:val="id-ID"/>
        </w:rPr>
      </w:pPr>
    </w:p>
    <w:p w14:paraId="1AB8F03D" w14:textId="77777777" w:rsidR="005F0CFC" w:rsidRPr="005F0CFC" w:rsidRDefault="005F0CFC" w:rsidP="005F0CFC">
      <w:pPr>
        <w:ind w:left="2880"/>
        <w:jc w:val="center"/>
        <w:rPr>
          <w:lang w:val="id-ID"/>
        </w:rPr>
      </w:pPr>
      <w:r w:rsidRPr="005F0CFC">
        <w:rPr>
          <w:lang w:val="id-ID"/>
        </w:rPr>
        <w:t>Ns. Dona Yanuar Agus Santoso, S.Kep., MNS</w:t>
      </w:r>
    </w:p>
    <w:p w14:paraId="43E52682" w14:textId="77777777" w:rsidR="005F0CFC" w:rsidRPr="005F0CFC" w:rsidRDefault="005F0CFC" w:rsidP="005F0CFC">
      <w:pPr>
        <w:ind w:left="2160" w:firstLine="720"/>
        <w:jc w:val="center"/>
        <w:rPr>
          <w:lang w:val="en-US"/>
        </w:rPr>
      </w:pPr>
      <w:r w:rsidRPr="005F0CFC">
        <w:rPr>
          <w:lang w:val="id-ID"/>
        </w:rPr>
        <w:t>NIPS. 120 209 023</w:t>
      </w:r>
    </w:p>
    <w:p w14:paraId="1A45388C" w14:textId="77777777" w:rsidR="00FE4DC4" w:rsidRPr="00FE4DC4" w:rsidRDefault="00FE4DC4" w:rsidP="00FE4DC4">
      <w:pPr>
        <w:rPr>
          <w:lang w:val="id-ID"/>
        </w:rPr>
      </w:pPr>
    </w:p>
    <w:sectPr w:rsidR="00FE4DC4" w:rsidRPr="00FE4DC4" w:rsidSect="006C7885">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2F8407" w14:textId="77777777" w:rsidR="006C3212" w:rsidRDefault="006C3212" w:rsidP="0078474C">
      <w:pPr>
        <w:spacing w:after="0" w:line="240" w:lineRule="auto"/>
      </w:pPr>
      <w:r>
        <w:separator/>
      </w:r>
    </w:p>
  </w:endnote>
  <w:endnote w:type="continuationSeparator" w:id="0">
    <w:p w14:paraId="533D0839" w14:textId="77777777" w:rsidR="006C3212" w:rsidRDefault="006C3212" w:rsidP="007847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7003581"/>
      <w:docPartObj>
        <w:docPartGallery w:val="Page Numbers (Bottom of Page)"/>
        <w:docPartUnique/>
      </w:docPartObj>
    </w:sdtPr>
    <w:sdtEndPr>
      <w:rPr>
        <w:noProof/>
      </w:rPr>
    </w:sdtEndPr>
    <w:sdtContent>
      <w:p w14:paraId="64C85E92" w14:textId="77BA93E2" w:rsidR="00E76715" w:rsidRDefault="00E767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9C31433" w14:textId="77777777" w:rsidR="00E76715" w:rsidRDefault="00E767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5C6F3A" w14:textId="77777777" w:rsidR="006C3212" w:rsidRDefault="006C3212" w:rsidP="0078474C">
      <w:pPr>
        <w:spacing w:after="0" w:line="240" w:lineRule="auto"/>
      </w:pPr>
      <w:r>
        <w:separator/>
      </w:r>
    </w:p>
  </w:footnote>
  <w:footnote w:type="continuationSeparator" w:id="0">
    <w:p w14:paraId="4113E733" w14:textId="77777777" w:rsidR="006C3212" w:rsidRDefault="006C3212" w:rsidP="007847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E40E0"/>
    <w:multiLevelType w:val="hybridMultilevel"/>
    <w:tmpl w:val="3A60D346"/>
    <w:lvl w:ilvl="0" w:tplc="E222B202">
      <w:start w:val="4"/>
      <w:numFmt w:val="decimal"/>
      <w:lvlText w:val="%1.1"/>
      <w:lvlJc w:val="left"/>
      <w:pPr>
        <w:ind w:left="1080" w:hanging="360"/>
      </w:pPr>
      <w:rPr>
        <w:rFonts w:hint="default"/>
        <w:sz w:val="24"/>
        <w:szCs w:val="24"/>
      </w:r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 w15:restartNumberingAfterBreak="0">
    <w:nsid w:val="04462A18"/>
    <w:multiLevelType w:val="hybridMultilevel"/>
    <w:tmpl w:val="B3B6BC60"/>
    <w:lvl w:ilvl="0" w:tplc="FFFFFFFF">
      <w:start w:val="1"/>
      <w:numFmt w:val="lowerLetter"/>
      <w:lvlText w:val="%1)"/>
      <w:lvlJc w:val="left"/>
      <w:pPr>
        <w:ind w:left="3272" w:hanging="360"/>
      </w:p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2" w15:restartNumberingAfterBreak="0">
    <w:nsid w:val="04A846A4"/>
    <w:multiLevelType w:val="hybridMultilevel"/>
    <w:tmpl w:val="95C2A404"/>
    <w:lvl w:ilvl="0" w:tplc="FFFFFFFF">
      <w:start w:val="1"/>
      <w:numFmt w:val="lowerLetter"/>
      <w:lvlText w:val="%1."/>
      <w:lvlJc w:val="left"/>
      <w:pPr>
        <w:ind w:left="1800" w:hanging="360"/>
      </w:pPr>
    </w:lvl>
    <w:lvl w:ilvl="1" w:tplc="FFFFFFFF" w:tentative="1">
      <w:start w:val="1"/>
      <w:numFmt w:val="lowerLetter"/>
      <w:lvlText w:val="%2."/>
      <w:lvlJc w:val="left"/>
      <w:pPr>
        <w:ind w:left="2520" w:hanging="360"/>
      </w:pPr>
    </w:lvl>
    <w:lvl w:ilvl="2" w:tplc="FFFFFFFF" w:tentative="1">
      <w:start w:val="1"/>
      <w:numFmt w:val="lowerRoman"/>
      <w:lvlText w:val="%3."/>
      <w:lvlJc w:val="right"/>
      <w:pPr>
        <w:ind w:left="3240" w:hanging="180"/>
      </w:p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3" w15:restartNumberingAfterBreak="0">
    <w:nsid w:val="04DA4AA4"/>
    <w:multiLevelType w:val="hybridMultilevel"/>
    <w:tmpl w:val="9A6A6BD8"/>
    <w:lvl w:ilvl="0" w:tplc="38090011">
      <w:start w:val="1"/>
      <w:numFmt w:val="decimal"/>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 w15:restartNumberingAfterBreak="0">
    <w:nsid w:val="08C224D1"/>
    <w:multiLevelType w:val="hybridMultilevel"/>
    <w:tmpl w:val="56D0BEFA"/>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5" w15:restartNumberingAfterBreak="0">
    <w:nsid w:val="095076B1"/>
    <w:multiLevelType w:val="hybridMultilevel"/>
    <w:tmpl w:val="757A6800"/>
    <w:lvl w:ilvl="0" w:tplc="623E45BA">
      <w:start w:val="3"/>
      <w:numFmt w:val="decimal"/>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 w15:restartNumberingAfterBreak="0">
    <w:nsid w:val="0C0A0ED4"/>
    <w:multiLevelType w:val="hybridMultilevel"/>
    <w:tmpl w:val="78A02080"/>
    <w:lvl w:ilvl="0" w:tplc="38090019">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7" w15:restartNumberingAfterBreak="0">
    <w:nsid w:val="0C251595"/>
    <w:multiLevelType w:val="hybridMultilevel"/>
    <w:tmpl w:val="60727E6E"/>
    <w:lvl w:ilvl="0" w:tplc="2D42A4C2">
      <w:start w:val="5"/>
      <w:numFmt w:val="decimal"/>
      <w:lvlText w:val="%1.5"/>
      <w:lvlJc w:val="left"/>
      <w:pPr>
        <w:ind w:left="360" w:hanging="360"/>
      </w:pPr>
      <w:rPr>
        <w:rFonts w:hint="default"/>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8" w15:restartNumberingAfterBreak="0">
    <w:nsid w:val="0D34393D"/>
    <w:multiLevelType w:val="hybridMultilevel"/>
    <w:tmpl w:val="D66A44D8"/>
    <w:lvl w:ilvl="0" w:tplc="3809000F">
      <w:start w:val="1"/>
      <w:numFmt w:val="decimal"/>
      <w:lvlText w:val="%1."/>
      <w:lvlJc w:val="left"/>
      <w:pPr>
        <w:ind w:left="2520" w:hanging="360"/>
      </w:pPr>
    </w:lvl>
    <w:lvl w:ilvl="1" w:tplc="38090019" w:tentative="1">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9" w15:restartNumberingAfterBreak="0">
    <w:nsid w:val="11FA528B"/>
    <w:multiLevelType w:val="hybridMultilevel"/>
    <w:tmpl w:val="B05AFEE6"/>
    <w:lvl w:ilvl="0" w:tplc="38090019">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10" w15:restartNumberingAfterBreak="0">
    <w:nsid w:val="18290010"/>
    <w:multiLevelType w:val="hybridMultilevel"/>
    <w:tmpl w:val="47D63C74"/>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1" w15:restartNumberingAfterBreak="0">
    <w:nsid w:val="19103AFD"/>
    <w:multiLevelType w:val="hybridMultilevel"/>
    <w:tmpl w:val="98D49A8E"/>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12" w15:restartNumberingAfterBreak="0">
    <w:nsid w:val="1A892558"/>
    <w:multiLevelType w:val="hybridMultilevel"/>
    <w:tmpl w:val="2EB40A64"/>
    <w:lvl w:ilvl="0" w:tplc="370E8C94">
      <w:start w:val="3"/>
      <w:numFmt w:val="decimal"/>
      <w:lvlText w:val="%1.5"/>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3" w15:restartNumberingAfterBreak="0">
    <w:nsid w:val="1B2F02E9"/>
    <w:multiLevelType w:val="hybridMultilevel"/>
    <w:tmpl w:val="A4E67BC2"/>
    <w:lvl w:ilvl="0" w:tplc="38090011">
      <w:start w:val="1"/>
      <w:numFmt w:val="decimal"/>
      <w:lvlText w:val="%1)"/>
      <w:lvlJc w:val="left"/>
      <w:pPr>
        <w:ind w:left="2520" w:hanging="360"/>
      </w:pPr>
    </w:lvl>
    <w:lvl w:ilvl="1" w:tplc="38090019" w:tentative="1">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14" w15:restartNumberingAfterBreak="0">
    <w:nsid w:val="1C825E45"/>
    <w:multiLevelType w:val="hybridMultilevel"/>
    <w:tmpl w:val="1A8E241A"/>
    <w:lvl w:ilvl="0" w:tplc="0262CE88">
      <w:start w:val="2"/>
      <w:numFmt w:val="decimal"/>
      <w:lvlText w:val="%1.1.1"/>
      <w:lvlJc w:val="left"/>
      <w:pPr>
        <w:ind w:left="1080" w:hanging="360"/>
      </w:pPr>
      <w:rPr>
        <w:rFonts w:hint="default"/>
      </w:rPr>
    </w:lvl>
    <w:lvl w:ilvl="1" w:tplc="38090019" w:tentative="1">
      <w:start w:val="1"/>
      <w:numFmt w:val="lowerLetter"/>
      <w:lvlText w:val="%2."/>
      <w:lvlJc w:val="left"/>
      <w:pPr>
        <w:ind w:left="1800" w:hanging="360"/>
      </w:pPr>
    </w:lvl>
    <w:lvl w:ilvl="2" w:tplc="3809001B" w:tentative="1">
      <w:start w:val="1"/>
      <w:numFmt w:val="lowerRoman"/>
      <w:lvlText w:val="%3."/>
      <w:lvlJc w:val="right"/>
      <w:pPr>
        <w:ind w:left="2520" w:hanging="180"/>
      </w:pPr>
    </w:lvl>
    <w:lvl w:ilvl="3" w:tplc="3809000F" w:tentative="1">
      <w:start w:val="1"/>
      <w:numFmt w:val="decimal"/>
      <w:lvlText w:val="%4."/>
      <w:lvlJc w:val="left"/>
      <w:pPr>
        <w:ind w:left="3240" w:hanging="360"/>
      </w:pPr>
    </w:lvl>
    <w:lvl w:ilvl="4" w:tplc="38090019" w:tentative="1">
      <w:start w:val="1"/>
      <w:numFmt w:val="lowerLetter"/>
      <w:lvlText w:val="%5."/>
      <w:lvlJc w:val="left"/>
      <w:pPr>
        <w:ind w:left="3960" w:hanging="360"/>
      </w:pPr>
    </w:lvl>
    <w:lvl w:ilvl="5" w:tplc="3809001B" w:tentative="1">
      <w:start w:val="1"/>
      <w:numFmt w:val="lowerRoman"/>
      <w:lvlText w:val="%6."/>
      <w:lvlJc w:val="right"/>
      <w:pPr>
        <w:ind w:left="4680" w:hanging="180"/>
      </w:pPr>
    </w:lvl>
    <w:lvl w:ilvl="6" w:tplc="3809000F" w:tentative="1">
      <w:start w:val="1"/>
      <w:numFmt w:val="decimal"/>
      <w:lvlText w:val="%7."/>
      <w:lvlJc w:val="left"/>
      <w:pPr>
        <w:ind w:left="5400" w:hanging="360"/>
      </w:pPr>
    </w:lvl>
    <w:lvl w:ilvl="7" w:tplc="38090019" w:tentative="1">
      <w:start w:val="1"/>
      <w:numFmt w:val="lowerLetter"/>
      <w:lvlText w:val="%8."/>
      <w:lvlJc w:val="left"/>
      <w:pPr>
        <w:ind w:left="6120" w:hanging="360"/>
      </w:pPr>
    </w:lvl>
    <w:lvl w:ilvl="8" w:tplc="3809001B" w:tentative="1">
      <w:start w:val="1"/>
      <w:numFmt w:val="lowerRoman"/>
      <w:lvlText w:val="%9."/>
      <w:lvlJc w:val="right"/>
      <w:pPr>
        <w:ind w:left="6840" w:hanging="180"/>
      </w:pPr>
    </w:lvl>
  </w:abstractNum>
  <w:abstractNum w:abstractNumId="15" w15:restartNumberingAfterBreak="0">
    <w:nsid w:val="1DD23CB7"/>
    <w:multiLevelType w:val="hybridMultilevel"/>
    <w:tmpl w:val="A86E059A"/>
    <w:lvl w:ilvl="0" w:tplc="38090019">
      <w:start w:val="1"/>
      <w:numFmt w:val="lowerLetter"/>
      <w:lvlText w:val="%1."/>
      <w:lvlJc w:val="left"/>
      <w:pPr>
        <w:ind w:left="1800" w:hanging="360"/>
      </w:p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16" w15:restartNumberingAfterBreak="0">
    <w:nsid w:val="1F400382"/>
    <w:multiLevelType w:val="hybridMultilevel"/>
    <w:tmpl w:val="D3E0F6F4"/>
    <w:lvl w:ilvl="0" w:tplc="3809000F">
      <w:start w:val="1"/>
      <w:numFmt w:val="decimal"/>
      <w:lvlText w:val="%1."/>
      <w:lvlJc w:val="left"/>
      <w:pPr>
        <w:ind w:left="360" w:hanging="360"/>
      </w:pPr>
      <w:rPr>
        <w:rFonts w:hint="default"/>
      </w:rPr>
    </w:lvl>
    <w:lvl w:ilvl="1" w:tplc="3809000F">
      <w:start w:val="1"/>
      <w:numFmt w:val="decimal"/>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17" w15:restartNumberingAfterBreak="0">
    <w:nsid w:val="1FEB1FD4"/>
    <w:multiLevelType w:val="hybridMultilevel"/>
    <w:tmpl w:val="7ABAB4A0"/>
    <w:lvl w:ilvl="0" w:tplc="38090001">
      <w:start w:val="1"/>
      <w:numFmt w:val="bullet"/>
      <w:lvlText w:val=""/>
      <w:lvlJc w:val="left"/>
      <w:pPr>
        <w:ind w:left="360" w:hanging="360"/>
      </w:pPr>
      <w:rPr>
        <w:rFonts w:ascii="Symbol" w:hAnsi="Symbol"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abstractNum w:abstractNumId="18" w15:restartNumberingAfterBreak="0">
    <w:nsid w:val="273C5C2D"/>
    <w:multiLevelType w:val="hybridMultilevel"/>
    <w:tmpl w:val="D9341738"/>
    <w:lvl w:ilvl="0" w:tplc="86C48E2A">
      <w:start w:val="4"/>
      <w:numFmt w:val="decimal"/>
      <w:lvlText w:val="%1.4"/>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15:restartNumberingAfterBreak="0">
    <w:nsid w:val="27FF23CF"/>
    <w:multiLevelType w:val="hybridMultilevel"/>
    <w:tmpl w:val="72A0CB6A"/>
    <w:lvl w:ilvl="0" w:tplc="FFFFFFFF">
      <w:start w:val="1"/>
      <w:numFmt w:val="decimal"/>
      <w:lvlText w:val="%1."/>
      <w:lvlJc w:val="left"/>
      <w:pPr>
        <w:ind w:left="1080" w:hanging="360"/>
      </w:pPr>
      <w:rPr>
        <w:rFonts w:hint="default"/>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0" w15:restartNumberingAfterBreak="0">
    <w:nsid w:val="2A041A69"/>
    <w:multiLevelType w:val="hybridMultilevel"/>
    <w:tmpl w:val="DAA8D944"/>
    <w:lvl w:ilvl="0" w:tplc="1EA641B0">
      <w:start w:val="5"/>
      <w:numFmt w:val="decimal"/>
      <w:lvlText w:val="%1.4"/>
      <w:lvlJc w:val="left"/>
      <w:pPr>
        <w:ind w:left="360" w:hanging="360"/>
      </w:pPr>
      <w:rPr>
        <w:rFonts w:hint="default"/>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1" w15:restartNumberingAfterBreak="0">
    <w:nsid w:val="2BD53907"/>
    <w:multiLevelType w:val="hybridMultilevel"/>
    <w:tmpl w:val="F6E091BE"/>
    <w:lvl w:ilvl="0" w:tplc="FFFFFFFF">
      <w:start w:val="1"/>
      <w:numFmt w:val="lowerLetter"/>
      <w:lvlText w:val="%1)"/>
      <w:lvlJc w:val="left"/>
      <w:pPr>
        <w:ind w:left="3272" w:hanging="360"/>
      </w:p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22" w15:restartNumberingAfterBreak="0">
    <w:nsid w:val="2DFF4B52"/>
    <w:multiLevelType w:val="hybridMultilevel"/>
    <w:tmpl w:val="AC94366A"/>
    <w:lvl w:ilvl="0" w:tplc="38090001">
      <w:start w:val="1"/>
      <w:numFmt w:val="bullet"/>
      <w:lvlText w:val=""/>
      <w:lvlJc w:val="left"/>
      <w:pPr>
        <w:ind w:left="3240" w:hanging="360"/>
      </w:pPr>
      <w:rPr>
        <w:rFonts w:ascii="Symbol" w:hAnsi="Symbol" w:hint="default"/>
      </w:rPr>
    </w:lvl>
    <w:lvl w:ilvl="1" w:tplc="38090003" w:tentative="1">
      <w:start w:val="1"/>
      <w:numFmt w:val="bullet"/>
      <w:lvlText w:val="o"/>
      <w:lvlJc w:val="left"/>
      <w:pPr>
        <w:ind w:left="3960" w:hanging="360"/>
      </w:pPr>
      <w:rPr>
        <w:rFonts w:ascii="Courier New" w:hAnsi="Courier New" w:cs="Courier New" w:hint="default"/>
      </w:rPr>
    </w:lvl>
    <w:lvl w:ilvl="2" w:tplc="38090005" w:tentative="1">
      <w:start w:val="1"/>
      <w:numFmt w:val="bullet"/>
      <w:lvlText w:val=""/>
      <w:lvlJc w:val="left"/>
      <w:pPr>
        <w:ind w:left="4680" w:hanging="360"/>
      </w:pPr>
      <w:rPr>
        <w:rFonts w:ascii="Wingdings" w:hAnsi="Wingdings" w:hint="default"/>
      </w:rPr>
    </w:lvl>
    <w:lvl w:ilvl="3" w:tplc="38090001" w:tentative="1">
      <w:start w:val="1"/>
      <w:numFmt w:val="bullet"/>
      <w:lvlText w:val=""/>
      <w:lvlJc w:val="left"/>
      <w:pPr>
        <w:ind w:left="5400" w:hanging="360"/>
      </w:pPr>
      <w:rPr>
        <w:rFonts w:ascii="Symbol" w:hAnsi="Symbol" w:hint="default"/>
      </w:rPr>
    </w:lvl>
    <w:lvl w:ilvl="4" w:tplc="38090003" w:tentative="1">
      <w:start w:val="1"/>
      <w:numFmt w:val="bullet"/>
      <w:lvlText w:val="o"/>
      <w:lvlJc w:val="left"/>
      <w:pPr>
        <w:ind w:left="6120" w:hanging="360"/>
      </w:pPr>
      <w:rPr>
        <w:rFonts w:ascii="Courier New" w:hAnsi="Courier New" w:cs="Courier New" w:hint="default"/>
      </w:rPr>
    </w:lvl>
    <w:lvl w:ilvl="5" w:tplc="38090005" w:tentative="1">
      <w:start w:val="1"/>
      <w:numFmt w:val="bullet"/>
      <w:lvlText w:val=""/>
      <w:lvlJc w:val="left"/>
      <w:pPr>
        <w:ind w:left="6840" w:hanging="360"/>
      </w:pPr>
      <w:rPr>
        <w:rFonts w:ascii="Wingdings" w:hAnsi="Wingdings" w:hint="default"/>
      </w:rPr>
    </w:lvl>
    <w:lvl w:ilvl="6" w:tplc="38090001" w:tentative="1">
      <w:start w:val="1"/>
      <w:numFmt w:val="bullet"/>
      <w:lvlText w:val=""/>
      <w:lvlJc w:val="left"/>
      <w:pPr>
        <w:ind w:left="7560" w:hanging="360"/>
      </w:pPr>
      <w:rPr>
        <w:rFonts w:ascii="Symbol" w:hAnsi="Symbol" w:hint="default"/>
      </w:rPr>
    </w:lvl>
    <w:lvl w:ilvl="7" w:tplc="38090003" w:tentative="1">
      <w:start w:val="1"/>
      <w:numFmt w:val="bullet"/>
      <w:lvlText w:val="o"/>
      <w:lvlJc w:val="left"/>
      <w:pPr>
        <w:ind w:left="8280" w:hanging="360"/>
      </w:pPr>
      <w:rPr>
        <w:rFonts w:ascii="Courier New" w:hAnsi="Courier New" w:cs="Courier New" w:hint="default"/>
      </w:rPr>
    </w:lvl>
    <w:lvl w:ilvl="8" w:tplc="38090005" w:tentative="1">
      <w:start w:val="1"/>
      <w:numFmt w:val="bullet"/>
      <w:lvlText w:val=""/>
      <w:lvlJc w:val="left"/>
      <w:pPr>
        <w:ind w:left="9000" w:hanging="360"/>
      </w:pPr>
      <w:rPr>
        <w:rFonts w:ascii="Wingdings" w:hAnsi="Wingdings" w:hint="default"/>
      </w:rPr>
    </w:lvl>
  </w:abstractNum>
  <w:abstractNum w:abstractNumId="23" w15:restartNumberingAfterBreak="0">
    <w:nsid w:val="2E215564"/>
    <w:multiLevelType w:val="hybridMultilevel"/>
    <w:tmpl w:val="13561706"/>
    <w:lvl w:ilvl="0" w:tplc="38090017">
      <w:start w:val="1"/>
      <w:numFmt w:val="lowerLetter"/>
      <w:lvlText w:val="%1)"/>
      <w:lvlJc w:val="left"/>
      <w:pPr>
        <w:ind w:left="3272" w:hanging="360"/>
      </w:pPr>
    </w:lvl>
    <w:lvl w:ilvl="1" w:tplc="38090019" w:tentative="1">
      <w:start w:val="1"/>
      <w:numFmt w:val="lowerLetter"/>
      <w:lvlText w:val="%2."/>
      <w:lvlJc w:val="left"/>
      <w:pPr>
        <w:ind w:left="3992" w:hanging="360"/>
      </w:pPr>
    </w:lvl>
    <w:lvl w:ilvl="2" w:tplc="3809001B" w:tentative="1">
      <w:start w:val="1"/>
      <w:numFmt w:val="lowerRoman"/>
      <w:lvlText w:val="%3."/>
      <w:lvlJc w:val="right"/>
      <w:pPr>
        <w:ind w:left="4712" w:hanging="180"/>
      </w:pPr>
    </w:lvl>
    <w:lvl w:ilvl="3" w:tplc="3809000F" w:tentative="1">
      <w:start w:val="1"/>
      <w:numFmt w:val="decimal"/>
      <w:lvlText w:val="%4."/>
      <w:lvlJc w:val="left"/>
      <w:pPr>
        <w:ind w:left="5432" w:hanging="360"/>
      </w:pPr>
    </w:lvl>
    <w:lvl w:ilvl="4" w:tplc="38090019" w:tentative="1">
      <w:start w:val="1"/>
      <w:numFmt w:val="lowerLetter"/>
      <w:lvlText w:val="%5."/>
      <w:lvlJc w:val="left"/>
      <w:pPr>
        <w:ind w:left="6152" w:hanging="360"/>
      </w:pPr>
    </w:lvl>
    <w:lvl w:ilvl="5" w:tplc="3809001B" w:tentative="1">
      <w:start w:val="1"/>
      <w:numFmt w:val="lowerRoman"/>
      <w:lvlText w:val="%6."/>
      <w:lvlJc w:val="right"/>
      <w:pPr>
        <w:ind w:left="6872" w:hanging="180"/>
      </w:pPr>
    </w:lvl>
    <w:lvl w:ilvl="6" w:tplc="3809000F" w:tentative="1">
      <w:start w:val="1"/>
      <w:numFmt w:val="decimal"/>
      <w:lvlText w:val="%7."/>
      <w:lvlJc w:val="left"/>
      <w:pPr>
        <w:ind w:left="7592" w:hanging="360"/>
      </w:pPr>
    </w:lvl>
    <w:lvl w:ilvl="7" w:tplc="38090019" w:tentative="1">
      <w:start w:val="1"/>
      <w:numFmt w:val="lowerLetter"/>
      <w:lvlText w:val="%8."/>
      <w:lvlJc w:val="left"/>
      <w:pPr>
        <w:ind w:left="8312" w:hanging="360"/>
      </w:pPr>
    </w:lvl>
    <w:lvl w:ilvl="8" w:tplc="3809001B" w:tentative="1">
      <w:start w:val="1"/>
      <w:numFmt w:val="lowerRoman"/>
      <w:lvlText w:val="%9."/>
      <w:lvlJc w:val="right"/>
      <w:pPr>
        <w:ind w:left="9032" w:hanging="180"/>
      </w:pPr>
    </w:lvl>
  </w:abstractNum>
  <w:abstractNum w:abstractNumId="24" w15:restartNumberingAfterBreak="0">
    <w:nsid w:val="312A54AB"/>
    <w:multiLevelType w:val="hybridMultilevel"/>
    <w:tmpl w:val="DB5E331A"/>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25" w15:restartNumberingAfterBreak="0">
    <w:nsid w:val="320055D4"/>
    <w:multiLevelType w:val="hybridMultilevel"/>
    <w:tmpl w:val="A210D740"/>
    <w:lvl w:ilvl="0" w:tplc="E1F40B94">
      <w:start w:val="1"/>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6" w15:restartNumberingAfterBreak="0">
    <w:nsid w:val="32941078"/>
    <w:multiLevelType w:val="hybridMultilevel"/>
    <w:tmpl w:val="D00E1FE2"/>
    <w:lvl w:ilvl="0" w:tplc="73864BF4">
      <w:start w:val="3"/>
      <w:numFmt w:val="decimal"/>
      <w:lvlText w:val="%1.3"/>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7" w15:restartNumberingAfterBreak="0">
    <w:nsid w:val="33E04587"/>
    <w:multiLevelType w:val="hybridMultilevel"/>
    <w:tmpl w:val="68529310"/>
    <w:lvl w:ilvl="0" w:tplc="33A0E236">
      <w:start w:val="3"/>
      <w:numFmt w:val="decimal"/>
      <w:lvlText w:val="%1.4"/>
      <w:lvlJc w:val="left"/>
      <w:pPr>
        <w:ind w:left="720" w:hanging="360"/>
      </w:pPr>
      <w:rPr>
        <w:rFonts w:hint="default"/>
      </w:r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28" w15:restartNumberingAfterBreak="0">
    <w:nsid w:val="354B32C0"/>
    <w:multiLevelType w:val="hybridMultilevel"/>
    <w:tmpl w:val="3536C3BE"/>
    <w:lvl w:ilvl="0" w:tplc="B4BE604E">
      <w:start w:val="3"/>
      <w:numFmt w:val="decimal"/>
      <w:lvlText w:val="%1."/>
      <w:lvlJc w:val="left"/>
      <w:pPr>
        <w:ind w:left="1080" w:hanging="360"/>
      </w:pPr>
      <w:rPr>
        <w:rFonts w:hint="default"/>
      </w:r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29" w15:restartNumberingAfterBreak="0">
    <w:nsid w:val="35CB6DF7"/>
    <w:multiLevelType w:val="hybridMultilevel"/>
    <w:tmpl w:val="C69C004A"/>
    <w:lvl w:ilvl="0" w:tplc="3DBA5B00">
      <w:start w:val="1"/>
      <w:numFmt w:val="decimal"/>
      <w:lvlText w:val="6.%1"/>
      <w:lvlJc w:val="left"/>
      <w:pPr>
        <w:ind w:left="360" w:hanging="360"/>
      </w:pPr>
      <w:rPr>
        <w:rFonts w:hint="default"/>
        <w:sz w:val="24"/>
        <w:szCs w:val="24"/>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6116943"/>
    <w:multiLevelType w:val="hybridMultilevel"/>
    <w:tmpl w:val="F328C7E0"/>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31" w15:restartNumberingAfterBreak="0">
    <w:nsid w:val="3BD46CE0"/>
    <w:multiLevelType w:val="hybridMultilevel"/>
    <w:tmpl w:val="18CE1D68"/>
    <w:lvl w:ilvl="0" w:tplc="38090001">
      <w:start w:val="1"/>
      <w:numFmt w:val="bullet"/>
      <w:lvlText w:val=""/>
      <w:lvlJc w:val="left"/>
      <w:pPr>
        <w:ind w:left="3240" w:hanging="360"/>
      </w:pPr>
      <w:rPr>
        <w:rFonts w:ascii="Symbol" w:hAnsi="Symbol" w:hint="default"/>
      </w:rPr>
    </w:lvl>
    <w:lvl w:ilvl="1" w:tplc="38090003" w:tentative="1">
      <w:start w:val="1"/>
      <w:numFmt w:val="bullet"/>
      <w:lvlText w:val="o"/>
      <w:lvlJc w:val="left"/>
      <w:pPr>
        <w:ind w:left="3960" w:hanging="360"/>
      </w:pPr>
      <w:rPr>
        <w:rFonts w:ascii="Courier New" w:hAnsi="Courier New" w:cs="Courier New" w:hint="default"/>
      </w:rPr>
    </w:lvl>
    <w:lvl w:ilvl="2" w:tplc="38090005" w:tentative="1">
      <w:start w:val="1"/>
      <w:numFmt w:val="bullet"/>
      <w:lvlText w:val=""/>
      <w:lvlJc w:val="left"/>
      <w:pPr>
        <w:ind w:left="4680" w:hanging="360"/>
      </w:pPr>
      <w:rPr>
        <w:rFonts w:ascii="Wingdings" w:hAnsi="Wingdings" w:hint="default"/>
      </w:rPr>
    </w:lvl>
    <w:lvl w:ilvl="3" w:tplc="38090001" w:tentative="1">
      <w:start w:val="1"/>
      <w:numFmt w:val="bullet"/>
      <w:lvlText w:val=""/>
      <w:lvlJc w:val="left"/>
      <w:pPr>
        <w:ind w:left="5400" w:hanging="360"/>
      </w:pPr>
      <w:rPr>
        <w:rFonts w:ascii="Symbol" w:hAnsi="Symbol" w:hint="default"/>
      </w:rPr>
    </w:lvl>
    <w:lvl w:ilvl="4" w:tplc="38090003" w:tentative="1">
      <w:start w:val="1"/>
      <w:numFmt w:val="bullet"/>
      <w:lvlText w:val="o"/>
      <w:lvlJc w:val="left"/>
      <w:pPr>
        <w:ind w:left="6120" w:hanging="360"/>
      </w:pPr>
      <w:rPr>
        <w:rFonts w:ascii="Courier New" w:hAnsi="Courier New" w:cs="Courier New" w:hint="default"/>
      </w:rPr>
    </w:lvl>
    <w:lvl w:ilvl="5" w:tplc="38090005" w:tentative="1">
      <w:start w:val="1"/>
      <w:numFmt w:val="bullet"/>
      <w:lvlText w:val=""/>
      <w:lvlJc w:val="left"/>
      <w:pPr>
        <w:ind w:left="6840" w:hanging="360"/>
      </w:pPr>
      <w:rPr>
        <w:rFonts w:ascii="Wingdings" w:hAnsi="Wingdings" w:hint="default"/>
      </w:rPr>
    </w:lvl>
    <w:lvl w:ilvl="6" w:tplc="38090001" w:tentative="1">
      <w:start w:val="1"/>
      <w:numFmt w:val="bullet"/>
      <w:lvlText w:val=""/>
      <w:lvlJc w:val="left"/>
      <w:pPr>
        <w:ind w:left="7560" w:hanging="360"/>
      </w:pPr>
      <w:rPr>
        <w:rFonts w:ascii="Symbol" w:hAnsi="Symbol" w:hint="default"/>
      </w:rPr>
    </w:lvl>
    <w:lvl w:ilvl="7" w:tplc="38090003" w:tentative="1">
      <w:start w:val="1"/>
      <w:numFmt w:val="bullet"/>
      <w:lvlText w:val="o"/>
      <w:lvlJc w:val="left"/>
      <w:pPr>
        <w:ind w:left="8280" w:hanging="360"/>
      </w:pPr>
      <w:rPr>
        <w:rFonts w:ascii="Courier New" w:hAnsi="Courier New" w:cs="Courier New" w:hint="default"/>
      </w:rPr>
    </w:lvl>
    <w:lvl w:ilvl="8" w:tplc="38090005" w:tentative="1">
      <w:start w:val="1"/>
      <w:numFmt w:val="bullet"/>
      <w:lvlText w:val=""/>
      <w:lvlJc w:val="left"/>
      <w:pPr>
        <w:ind w:left="9000" w:hanging="360"/>
      </w:pPr>
      <w:rPr>
        <w:rFonts w:ascii="Wingdings" w:hAnsi="Wingdings" w:hint="default"/>
      </w:rPr>
    </w:lvl>
  </w:abstractNum>
  <w:abstractNum w:abstractNumId="32" w15:restartNumberingAfterBreak="0">
    <w:nsid w:val="3DF75D51"/>
    <w:multiLevelType w:val="hybridMultilevel"/>
    <w:tmpl w:val="ED9C3C90"/>
    <w:lvl w:ilvl="0" w:tplc="3809000F">
      <w:start w:val="1"/>
      <w:numFmt w:val="decimal"/>
      <w:lvlText w:val="%1."/>
      <w:lvlJc w:val="left"/>
      <w:pPr>
        <w:ind w:left="360" w:hanging="360"/>
      </w:pPr>
    </w:lvl>
    <w:lvl w:ilvl="1" w:tplc="38090019" w:tentative="1">
      <w:start w:val="1"/>
      <w:numFmt w:val="lowerLetter"/>
      <w:lvlText w:val="%2."/>
      <w:lvlJc w:val="left"/>
      <w:pPr>
        <w:ind w:left="1080" w:hanging="360"/>
      </w:pPr>
    </w:lvl>
    <w:lvl w:ilvl="2" w:tplc="3809001B" w:tentative="1">
      <w:start w:val="1"/>
      <w:numFmt w:val="lowerRoman"/>
      <w:lvlText w:val="%3."/>
      <w:lvlJc w:val="right"/>
      <w:pPr>
        <w:ind w:left="1800" w:hanging="180"/>
      </w:pPr>
    </w:lvl>
    <w:lvl w:ilvl="3" w:tplc="3809000F" w:tentative="1">
      <w:start w:val="1"/>
      <w:numFmt w:val="decimal"/>
      <w:lvlText w:val="%4."/>
      <w:lvlJc w:val="left"/>
      <w:pPr>
        <w:ind w:left="2520" w:hanging="360"/>
      </w:pPr>
    </w:lvl>
    <w:lvl w:ilvl="4" w:tplc="38090019" w:tentative="1">
      <w:start w:val="1"/>
      <w:numFmt w:val="lowerLetter"/>
      <w:lvlText w:val="%5."/>
      <w:lvlJc w:val="left"/>
      <w:pPr>
        <w:ind w:left="3240" w:hanging="360"/>
      </w:pPr>
    </w:lvl>
    <w:lvl w:ilvl="5" w:tplc="3809001B" w:tentative="1">
      <w:start w:val="1"/>
      <w:numFmt w:val="lowerRoman"/>
      <w:lvlText w:val="%6."/>
      <w:lvlJc w:val="right"/>
      <w:pPr>
        <w:ind w:left="3960" w:hanging="180"/>
      </w:pPr>
    </w:lvl>
    <w:lvl w:ilvl="6" w:tplc="3809000F" w:tentative="1">
      <w:start w:val="1"/>
      <w:numFmt w:val="decimal"/>
      <w:lvlText w:val="%7."/>
      <w:lvlJc w:val="left"/>
      <w:pPr>
        <w:ind w:left="4680" w:hanging="360"/>
      </w:pPr>
    </w:lvl>
    <w:lvl w:ilvl="7" w:tplc="38090019" w:tentative="1">
      <w:start w:val="1"/>
      <w:numFmt w:val="lowerLetter"/>
      <w:lvlText w:val="%8."/>
      <w:lvlJc w:val="left"/>
      <w:pPr>
        <w:ind w:left="5400" w:hanging="360"/>
      </w:pPr>
    </w:lvl>
    <w:lvl w:ilvl="8" w:tplc="3809001B" w:tentative="1">
      <w:start w:val="1"/>
      <w:numFmt w:val="lowerRoman"/>
      <w:lvlText w:val="%9."/>
      <w:lvlJc w:val="right"/>
      <w:pPr>
        <w:ind w:left="6120" w:hanging="180"/>
      </w:pPr>
    </w:lvl>
  </w:abstractNum>
  <w:abstractNum w:abstractNumId="33" w15:restartNumberingAfterBreak="0">
    <w:nsid w:val="3EFF0FCA"/>
    <w:multiLevelType w:val="hybridMultilevel"/>
    <w:tmpl w:val="B50E4FA0"/>
    <w:lvl w:ilvl="0" w:tplc="38090019">
      <w:start w:val="1"/>
      <w:numFmt w:val="lowerLetter"/>
      <w:lvlText w:val="%1."/>
      <w:lvlJc w:val="left"/>
      <w:pPr>
        <w:ind w:left="720" w:hanging="360"/>
      </w:pPr>
    </w:lvl>
    <w:lvl w:ilvl="1" w:tplc="38090019">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4" w15:restartNumberingAfterBreak="0">
    <w:nsid w:val="41ED6DC5"/>
    <w:multiLevelType w:val="hybridMultilevel"/>
    <w:tmpl w:val="DC66CEDE"/>
    <w:lvl w:ilvl="0" w:tplc="2354CE9E">
      <w:start w:val="3"/>
      <w:numFmt w:val="decimal"/>
      <w:lvlText w:val="%1.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5" w15:restartNumberingAfterBreak="0">
    <w:nsid w:val="420E5869"/>
    <w:multiLevelType w:val="hybridMultilevel"/>
    <w:tmpl w:val="F536BEE6"/>
    <w:lvl w:ilvl="0" w:tplc="7C122B42">
      <w:start w:val="1"/>
      <w:numFmt w:val="decimal"/>
      <w:lvlText w:val="2.%1"/>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6" w15:restartNumberingAfterBreak="0">
    <w:nsid w:val="4B485D7F"/>
    <w:multiLevelType w:val="hybridMultilevel"/>
    <w:tmpl w:val="C8F04896"/>
    <w:lvl w:ilvl="0" w:tplc="38090019">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37" w15:restartNumberingAfterBreak="0">
    <w:nsid w:val="4BCC2185"/>
    <w:multiLevelType w:val="hybridMultilevel"/>
    <w:tmpl w:val="255802FA"/>
    <w:lvl w:ilvl="0" w:tplc="BA70FF38">
      <w:start w:val="1"/>
      <w:numFmt w:val="decimal"/>
      <w:lvlText w:val="%1."/>
      <w:lvlJc w:val="left"/>
      <w:pPr>
        <w:ind w:left="36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38" w15:restartNumberingAfterBreak="0">
    <w:nsid w:val="4C120179"/>
    <w:multiLevelType w:val="hybridMultilevel"/>
    <w:tmpl w:val="140C6636"/>
    <w:lvl w:ilvl="0" w:tplc="FFFFFFFF">
      <w:start w:val="1"/>
      <w:numFmt w:val="decimal"/>
      <w:lvlText w:val="%1."/>
      <w:lvlJc w:val="left"/>
      <w:pPr>
        <w:ind w:left="1080" w:hanging="360"/>
      </w:pPr>
      <w:rPr>
        <w:rFonts w:hint="default"/>
      </w:rPr>
    </w:lvl>
    <w:lvl w:ilvl="1" w:tplc="FFFFFFFF">
      <w:start w:val="1"/>
      <w:numFmt w:val="decimal"/>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15:restartNumberingAfterBreak="0">
    <w:nsid w:val="4C3F51E9"/>
    <w:multiLevelType w:val="hybridMultilevel"/>
    <w:tmpl w:val="22289C26"/>
    <w:lvl w:ilvl="0" w:tplc="3809000F">
      <w:start w:val="1"/>
      <w:numFmt w:val="decimal"/>
      <w:lvlText w:val="%1."/>
      <w:lvlJc w:val="left"/>
      <w:pPr>
        <w:ind w:left="2520" w:hanging="360"/>
      </w:pPr>
    </w:lvl>
    <w:lvl w:ilvl="1" w:tplc="38090019" w:tentative="1">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40" w15:restartNumberingAfterBreak="0">
    <w:nsid w:val="4C9070F3"/>
    <w:multiLevelType w:val="hybridMultilevel"/>
    <w:tmpl w:val="E1A06FFC"/>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1" w15:restartNumberingAfterBreak="0">
    <w:nsid w:val="4D3F2D5B"/>
    <w:multiLevelType w:val="hybridMultilevel"/>
    <w:tmpl w:val="BDC497A8"/>
    <w:lvl w:ilvl="0" w:tplc="3809000F">
      <w:start w:val="1"/>
      <w:numFmt w:val="decimal"/>
      <w:lvlText w:val="%1."/>
      <w:lvlJc w:val="left"/>
      <w:pPr>
        <w:ind w:left="1440" w:hanging="360"/>
      </w:pPr>
    </w:lvl>
    <w:lvl w:ilvl="1" w:tplc="38090019" w:tentative="1">
      <w:start w:val="1"/>
      <w:numFmt w:val="lowerLetter"/>
      <w:lvlText w:val="%2."/>
      <w:lvlJc w:val="left"/>
      <w:pPr>
        <w:ind w:left="2160" w:hanging="360"/>
      </w:pPr>
    </w:lvl>
    <w:lvl w:ilvl="2" w:tplc="3809001B" w:tentative="1">
      <w:start w:val="1"/>
      <w:numFmt w:val="lowerRoman"/>
      <w:lvlText w:val="%3."/>
      <w:lvlJc w:val="right"/>
      <w:pPr>
        <w:ind w:left="2880" w:hanging="180"/>
      </w:pPr>
    </w:lvl>
    <w:lvl w:ilvl="3" w:tplc="3809000F" w:tentative="1">
      <w:start w:val="1"/>
      <w:numFmt w:val="decimal"/>
      <w:lvlText w:val="%4."/>
      <w:lvlJc w:val="left"/>
      <w:pPr>
        <w:ind w:left="3600" w:hanging="360"/>
      </w:pPr>
    </w:lvl>
    <w:lvl w:ilvl="4" w:tplc="38090019" w:tentative="1">
      <w:start w:val="1"/>
      <w:numFmt w:val="lowerLetter"/>
      <w:lvlText w:val="%5."/>
      <w:lvlJc w:val="left"/>
      <w:pPr>
        <w:ind w:left="4320" w:hanging="360"/>
      </w:pPr>
    </w:lvl>
    <w:lvl w:ilvl="5" w:tplc="3809001B" w:tentative="1">
      <w:start w:val="1"/>
      <w:numFmt w:val="lowerRoman"/>
      <w:lvlText w:val="%6."/>
      <w:lvlJc w:val="right"/>
      <w:pPr>
        <w:ind w:left="5040" w:hanging="180"/>
      </w:pPr>
    </w:lvl>
    <w:lvl w:ilvl="6" w:tplc="3809000F" w:tentative="1">
      <w:start w:val="1"/>
      <w:numFmt w:val="decimal"/>
      <w:lvlText w:val="%7."/>
      <w:lvlJc w:val="left"/>
      <w:pPr>
        <w:ind w:left="5760" w:hanging="360"/>
      </w:pPr>
    </w:lvl>
    <w:lvl w:ilvl="7" w:tplc="38090019" w:tentative="1">
      <w:start w:val="1"/>
      <w:numFmt w:val="lowerLetter"/>
      <w:lvlText w:val="%8."/>
      <w:lvlJc w:val="left"/>
      <w:pPr>
        <w:ind w:left="6480" w:hanging="360"/>
      </w:pPr>
    </w:lvl>
    <w:lvl w:ilvl="8" w:tplc="3809001B" w:tentative="1">
      <w:start w:val="1"/>
      <w:numFmt w:val="lowerRoman"/>
      <w:lvlText w:val="%9."/>
      <w:lvlJc w:val="right"/>
      <w:pPr>
        <w:ind w:left="7200" w:hanging="180"/>
      </w:pPr>
    </w:lvl>
  </w:abstractNum>
  <w:abstractNum w:abstractNumId="42" w15:restartNumberingAfterBreak="0">
    <w:nsid w:val="4FAE0BEA"/>
    <w:multiLevelType w:val="hybridMultilevel"/>
    <w:tmpl w:val="6228228E"/>
    <w:lvl w:ilvl="0" w:tplc="38090019">
      <w:start w:val="1"/>
      <w:numFmt w:val="lowerLetter"/>
      <w:lvlText w:val="%1."/>
      <w:lvlJc w:val="left"/>
      <w:pPr>
        <w:ind w:left="1440" w:hanging="360"/>
      </w:pPr>
      <w:rPr>
        <w:rFonts w:hint="default"/>
      </w:rPr>
    </w:lvl>
    <w:lvl w:ilvl="1" w:tplc="38090003" w:tentative="1">
      <w:start w:val="1"/>
      <w:numFmt w:val="bullet"/>
      <w:lvlText w:val="o"/>
      <w:lvlJc w:val="left"/>
      <w:pPr>
        <w:ind w:left="2160" w:hanging="360"/>
      </w:pPr>
      <w:rPr>
        <w:rFonts w:ascii="Courier New" w:hAnsi="Courier New" w:cs="Courier New" w:hint="default"/>
      </w:rPr>
    </w:lvl>
    <w:lvl w:ilvl="2" w:tplc="38090005" w:tentative="1">
      <w:start w:val="1"/>
      <w:numFmt w:val="bullet"/>
      <w:lvlText w:val=""/>
      <w:lvlJc w:val="left"/>
      <w:pPr>
        <w:ind w:left="2880" w:hanging="360"/>
      </w:pPr>
      <w:rPr>
        <w:rFonts w:ascii="Wingdings" w:hAnsi="Wingdings" w:hint="default"/>
      </w:rPr>
    </w:lvl>
    <w:lvl w:ilvl="3" w:tplc="38090001" w:tentative="1">
      <w:start w:val="1"/>
      <w:numFmt w:val="bullet"/>
      <w:lvlText w:val=""/>
      <w:lvlJc w:val="left"/>
      <w:pPr>
        <w:ind w:left="3600" w:hanging="360"/>
      </w:pPr>
      <w:rPr>
        <w:rFonts w:ascii="Symbol" w:hAnsi="Symbol" w:hint="default"/>
      </w:rPr>
    </w:lvl>
    <w:lvl w:ilvl="4" w:tplc="38090003" w:tentative="1">
      <w:start w:val="1"/>
      <w:numFmt w:val="bullet"/>
      <w:lvlText w:val="o"/>
      <w:lvlJc w:val="left"/>
      <w:pPr>
        <w:ind w:left="4320" w:hanging="360"/>
      </w:pPr>
      <w:rPr>
        <w:rFonts w:ascii="Courier New" w:hAnsi="Courier New" w:cs="Courier New" w:hint="default"/>
      </w:rPr>
    </w:lvl>
    <w:lvl w:ilvl="5" w:tplc="38090005" w:tentative="1">
      <w:start w:val="1"/>
      <w:numFmt w:val="bullet"/>
      <w:lvlText w:val=""/>
      <w:lvlJc w:val="left"/>
      <w:pPr>
        <w:ind w:left="5040" w:hanging="360"/>
      </w:pPr>
      <w:rPr>
        <w:rFonts w:ascii="Wingdings" w:hAnsi="Wingdings" w:hint="default"/>
      </w:rPr>
    </w:lvl>
    <w:lvl w:ilvl="6" w:tplc="38090001" w:tentative="1">
      <w:start w:val="1"/>
      <w:numFmt w:val="bullet"/>
      <w:lvlText w:val=""/>
      <w:lvlJc w:val="left"/>
      <w:pPr>
        <w:ind w:left="5760" w:hanging="360"/>
      </w:pPr>
      <w:rPr>
        <w:rFonts w:ascii="Symbol" w:hAnsi="Symbol" w:hint="default"/>
      </w:rPr>
    </w:lvl>
    <w:lvl w:ilvl="7" w:tplc="38090003" w:tentative="1">
      <w:start w:val="1"/>
      <w:numFmt w:val="bullet"/>
      <w:lvlText w:val="o"/>
      <w:lvlJc w:val="left"/>
      <w:pPr>
        <w:ind w:left="6480" w:hanging="360"/>
      </w:pPr>
      <w:rPr>
        <w:rFonts w:ascii="Courier New" w:hAnsi="Courier New" w:cs="Courier New" w:hint="default"/>
      </w:rPr>
    </w:lvl>
    <w:lvl w:ilvl="8" w:tplc="38090005" w:tentative="1">
      <w:start w:val="1"/>
      <w:numFmt w:val="bullet"/>
      <w:lvlText w:val=""/>
      <w:lvlJc w:val="left"/>
      <w:pPr>
        <w:ind w:left="7200" w:hanging="360"/>
      </w:pPr>
      <w:rPr>
        <w:rFonts w:ascii="Wingdings" w:hAnsi="Wingdings" w:hint="default"/>
      </w:rPr>
    </w:lvl>
  </w:abstractNum>
  <w:abstractNum w:abstractNumId="43" w15:restartNumberingAfterBreak="0">
    <w:nsid w:val="544D64D5"/>
    <w:multiLevelType w:val="hybridMultilevel"/>
    <w:tmpl w:val="C472BC30"/>
    <w:lvl w:ilvl="0" w:tplc="38090019">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4" w15:restartNumberingAfterBreak="0">
    <w:nsid w:val="54D2489F"/>
    <w:multiLevelType w:val="hybridMultilevel"/>
    <w:tmpl w:val="47A054D2"/>
    <w:lvl w:ilvl="0" w:tplc="FFFFFFFF">
      <w:start w:val="1"/>
      <w:numFmt w:val="lowerLetter"/>
      <w:lvlText w:val="%1)"/>
      <w:lvlJc w:val="left"/>
      <w:pPr>
        <w:ind w:left="3272" w:hanging="360"/>
      </w:pPr>
    </w:lvl>
    <w:lvl w:ilvl="1" w:tplc="FFFFFFFF" w:tentative="1">
      <w:start w:val="1"/>
      <w:numFmt w:val="lowerLetter"/>
      <w:lvlText w:val="%2."/>
      <w:lvlJc w:val="left"/>
      <w:pPr>
        <w:ind w:left="3992" w:hanging="360"/>
      </w:pPr>
    </w:lvl>
    <w:lvl w:ilvl="2" w:tplc="FFFFFFFF" w:tentative="1">
      <w:start w:val="1"/>
      <w:numFmt w:val="lowerRoman"/>
      <w:lvlText w:val="%3."/>
      <w:lvlJc w:val="right"/>
      <w:pPr>
        <w:ind w:left="4712" w:hanging="180"/>
      </w:pPr>
    </w:lvl>
    <w:lvl w:ilvl="3" w:tplc="FFFFFFFF" w:tentative="1">
      <w:start w:val="1"/>
      <w:numFmt w:val="decimal"/>
      <w:lvlText w:val="%4."/>
      <w:lvlJc w:val="left"/>
      <w:pPr>
        <w:ind w:left="5432" w:hanging="360"/>
      </w:pPr>
    </w:lvl>
    <w:lvl w:ilvl="4" w:tplc="FFFFFFFF" w:tentative="1">
      <w:start w:val="1"/>
      <w:numFmt w:val="lowerLetter"/>
      <w:lvlText w:val="%5."/>
      <w:lvlJc w:val="left"/>
      <w:pPr>
        <w:ind w:left="6152" w:hanging="360"/>
      </w:pPr>
    </w:lvl>
    <w:lvl w:ilvl="5" w:tplc="FFFFFFFF" w:tentative="1">
      <w:start w:val="1"/>
      <w:numFmt w:val="lowerRoman"/>
      <w:lvlText w:val="%6."/>
      <w:lvlJc w:val="right"/>
      <w:pPr>
        <w:ind w:left="6872" w:hanging="180"/>
      </w:pPr>
    </w:lvl>
    <w:lvl w:ilvl="6" w:tplc="FFFFFFFF" w:tentative="1">
      <w:start w:val="1"/>
      <w:numFmt w:val="decimal"/>
      <w:lvlText w:val="%7."/>
      <w:lvlJc w:val="left"/>
      <w:pPr>
        <w:ind w:left="7592" w:hanging="360"/>
      </w:pPr>
    </w:lvl>
    <w:lvl w:ilvl="7" w:tplc="FFFFFFFF" w:tentative="1">
      <w:start w:val="1"/>
      <w:numFmt w:val="lowerLetter"/>
      <w:lvlText w:val="%8."/>
      <w:lvlJc w:val="left"/>
      <w:pPr>
        <w:ind w:left="8312" w:hanging="360"/>
      </w:pPr>
    </w:lvl>
    <w:lvl w:ilvl="8" w:tplc="FFFFFFFF" w:tentative="1">
      <w:start w:val="1"/>
      <w:numFmt w:val="lowerRoman"/>
      <w:lvlText w:val="%9."/>
      <w:lvlJc w:val="right"/>
      <w:pPr>
        <w:ind w:left="9032" w:hanging="180"/>
      </w:pPr>
    </w:lvl>
  </w:abstractNum>
  <w:abstractNum w:abstractNumId="45" w15:restartNumberingAfterBreak="0">
    <w:nsid w:val="59A96E00"/>
    <w:multiLevelType w:val="hybridMultilevel"/>
    <w:tmpl w:val="2D9AEF16"/>
    <w:lvl w:ilvl="0" w:tplc="38090019">
      <w:start w:val="1"/>
      <w:numFmt w:val="lowerLetter"/>
      <w:lvlText w:val="%1."/>
      <w:lvlJc w:val="left"/>
      <w:pPr>
        <w:ind w:left="2160" w:hanging="360"/>
      </w:pPr>
      <w:rPr>
        <w:rFonts w:hint="default"/>
      </w:rPr>
    </w:lvl>
    <w:lvl w:ilvl="1" w:tplc="FFFFFFFF" w:tentative="1">
      <w:start w:val="1"/>
      <w:numFmt w:val="bullet"/>
      <w:lvlText w:val="o"/>
      <w:lvlJc w:val="left"/>
      <w:pPr>
        <w:ind w:left="2880" w:hanging="360"/>
      </w:pPr>
      <w:rPr>
        <w:rFonts w:ascii="Courier New" w:hAnsi="Courier New" w:cs="Courier New" w:hint="default"/>
      </w:rPr>
    </w:lvl>
    <w:lvl w:ilvl="2" w:tplc="FFFFFFFF" w:tentative="1">
      <w:start w:val="1"/>
      <w:numFmt w:val="bullet"/>
      <w:lvlText w:val=""/>
      <w:lvlJc w:val="left"/>
      <w:pPr>
        <w:ind w:left="3600" w:hanging="360"/>
      </w:pPr>
      <w:rPr>
        <w:rFonts w:ascii="Wingdings" w:hAnsi="Wingdings" w:hint="default"/>
      </w:rPr>
    </w:lvl>
    <w:lvl w:ilvl="3" w:tplc="FFFFFFFF" w:tentative="1">
      <w:start w:val="1"/>
      <w:numFmt w:val="bullet"/>
      <w:lvlText w:val=""/>
      <w:lvlJc w:val="left"/>
      <w:pPr>
        <w:ind w:left="4320" w:hanging="360"/>
      </w:pPr>
      <w:rPr>
        <w:rFonts w:ascii="Symbol" w:hAnsi="Symbol" w:hint="default"/>
      </w:rPr>
    </w:lvl>
    <w:lvl w:ilvl="4" w:tplc="FFFFFFFF" w:tentative="1">
      <w:start w:val="1"/>
      <w:numFmt w:val="bullet"/>
      <w:lvlText w:val="o"/>
      <w:lvlJc w:val="left"/>
      <w:pPr>
        <w:ind w:left="5040" w:hanging="360"/>
      </w:pPr>
      <w:rPr>
        <w:rFonts w:ascii="Courier New" w:hAnsi="Courier New" w:cs="Courier New" w:hint="default"/>
      </w:rPr>
    </w:lvl>
    <w:lvl w:ilvl="5" w:tplc="FFFFFFFF" w:tentative="1">
      <w:start w:val="1"/>
      <w:numFmt w:val="bullet"/>
      <w:lvlText w:val=""/>
      <w:lvlJc w:val="left"/>
      <w:pPr>
        <w:ind w:left="5760" w:hanging="360"/>
      </w:pPr>
      <w:rPr>
        <w:rFonts w:ascii="Wingdings" w:hAnsi="Wingdings" w:hint="default"/>
      </w:rPr>
    </w:lvl>
    <w:lvl w:ilvl="6" w:tplc="FFFFFFFF" w:tentative="1">
      <w:start w:val="1"/>
      <w:numFmt w:val="bullet"/>
      <w:lvlText w:val=""/>
      <w:lvlJc w:val="left"/>
      <w:pPr>
        <w:ind w:left="6480" w:hanging="360"/>
      </w:pPr>
      <w:rPr>
        <w:rFonts w:ascii="Symbol" w:hAnsi="Symbol" w:hint="default"/>
      </w:rPr>
    </w:lvl>
    <w:lvl w:ilvl="7" w:tplc="FFFFFFFF" w:tentative="1">
      <w:start w:val="1"/>
      <w:numFmt w:val="bullet"/>
      <w:lvlText w:val="o"/>
      <w:lvlJc w:val="left"/>
      <w:pPr>
        <w:ind w:left="7200" w:hanging="360"/>
      </w:pPr>
      <w:rPr>
        <w:rFonts w:ascii="Courier New" w:hAnsi="Courier New" w:cs="Courier New" w:hint="default"/>
      </w:rPr>
    </w:lvl>
    <w:lvl w:ilvl="8" w:tplc="FFFFFFFF" w:tentative="1">
      <w:start w:val="1"/>
      <w:numFmt w:val="bullet"/>
      <w:lvlText w:val=""/>
      <w:lvlJc w:val="left"/>
      <w:pPr>
        <w:ind w:left="7920" w:hanging="360"/>
      </w:pPr>
      <w:rPr>
        <w:rFonts w:ascii="Wingdings" w:hAnsi="Wingdings" w:hint="default"/>
      </w:rPr>
    </w:lvl>
  </w:abstractNum>
  <w:abstractNum w:abstractNumId="46" w15:restartNumberingAfterBreak="0">
    <w:nsid w:val="5D1E0579"/>
    <w:multiLevelType w:val="hybridMultilevel"/>
    <w:tmpl w:val="954ABF56"/>
    <w:lvl w:ilvl="0" w:tplc="E662C542">
      <w:start w:val="2"/>
      <w:numFmt w:val="decimal"/>
      <w:lvlText w:val="%1."/>
      <w:lvlJc w:val="left"/>
      <w:pPr>
        <w:ind w:left="360" w:hanging="360"/>
      </w:pPr>
      <w:rPr>
        <w:rFonts w:hint="default"/>
        <w:b/>
        <w:bCs/>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7" w15:restartNumberingAfterBreak="0">
    <w:nsid w:val="5F04596C"/>
    <w:multiLevelType w:val="hybridMultilevel"/>
    <w:tmpl w:val="AFBE8ECE"/>
    <w:lvl w:ilvl="0" w:tplc="FFFFFFFF">
      <w:start w:val="1"/>
      <w:numFmt w:val="decimal"/>
      <w:lvlText w:val="%1)"/>
      <w:lvlJc w:val="left"/>
      <w:pPr>
        <w:ind w:left="2520" w:hanging="360"/>
      </w:pPr>
    </w:lvl>
    <w:lvl w:ilvl="1" w:tplc="38090019" w:tentative="1">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48" w15:restartNumberingAfterBreak="0">
    <w:nsid w:val="639236FD"/>
    <w:multiLevelType w:val="hybridMultilevel"/>
    <w:tmpl w:val="8626F90C"/>
    <w:lvl w:ilvl="0" w:tplc="C97053BA">
      <w:start w:val="5"/>
      <w:numFmt w:val="decimal"/>
      <w:lvlText w:val="%1.3"/>
      <w:lvlJc w:val="left"/>
      <w:pPr>
        <w:ind w:left="360" w:hanging="360"/>
      </w:pPr>
      <w:rPr>
        <w:rFonts w:hint="default"/>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49" w15:restartNumberingAfterBreak="0">
    <w:nsid w:val="690360F5"/>
    <w:multiLevelType w:val="hybridMultilevel"/>
    <w:tmpl w:val="DAF8F150"/>
    <w:lvl w:ilvl="0" w:tplc="3809000F">
      <w:start w:val="1"/>
      <w:numFmt w:val="decimal"/>
      <w:lvlText w:val="%1."/>
      <w:lvlJc w:val="left"/>
      <w:pPr>
        <w:ind w:left="2520" w:hanging="360"/>
      </w:pPr>
    </w:lvl>
    <w:lvl w:ilvl="1" w:tplc="38090019">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50" w15:restartNumberingAfterBreak="0">
    <w:nsid w:val="693E4594"/>
    <w:multiLevelType w:val="hybridMultilevel"/>
    <w:tmpl w:val="24D2F4D0"/>
    <w:lvl w:ilvl="0" w:tplc="02A028CC">
      <w:start w:val="5"/>
      <w:numFmt w:val="decimal"/>
      <w:lvlText w:val="%1.2"/>
      <w:lvlJc w:val="left"/>
      <w:pPr>
        <w:ind w:left="360" w:hanging="360"/>
      </w:pPr>
      <w:rPr>
        <w:rFonts w:hint="default"/>
        <w:sz w:val="24"/>
        <w:szCs w:val="24"/>
      </w:rPr>
    </w:lvl>
    <w:lvl w:ilvl="1" w:tplc="38090019" w:tentative="1">
      <w:start w:val="1"/>
      <w:numFmt w:val="lowerLetter"/>
      <w:lvlText w:val="%2."/>
      <w:lvlJc w:val="left"/>
      <w:pPr>
        <w:ind w:left="720" w:hanging="360"/>
      </w:pPr>
    </w:lvl>
    <w:lvl w:ilvl="2" w:tplc="3809001B" w:tentative="1">
      <w:start w:val="1"/>
      <w:numFmt w:val="lowerRoman"/>
      <w:lvlText w:val="%3."/>
      <w:lvlJc w:val="right"/>
      <w:pPr>
        <w:ind w:left="1440" w:hanging="180"/>
      </w:pPr>
    </w:lvl>
    <w:lvl w:ilvl="3" w:tplc="3809000F" w:tentative="1">
      <w:start w:val="1"/>
      <w:numFmt w:val="decimal"/>
      <w:lvlText w:val="%4."/>
      <w:lvlJc w:val="left"/>
      <w:pPr>
        <w:ind w:left="2160" w:hanging="360"/>
      </w:pPr>
    </w:lvl>
    <w:lvl w:ilvl="4" w:tplc="38090019" w:tentative="1">
      <w:start w:val="1"/>
      <w:numFmt w:val="lowerLetter"/>
      <w:lvlText w:val="%5."/>
      <w:lvlJc w:val="left"/>
      <w:pPr>
        <w:ind w:left="2880" w:hanging="360"/>
      </w:pPr>
    </w:lvl>
    <w:lvl w:ilvl="5" w:tplc="3809001B" w:tentative="1">
      <w:start w:val="1"/>
      <w:numFmt w:val="lowerRoman"/>
      <w:lvlText w:val="%6."/>
      <w:lvlJc w:val="right"/>
      <w:pPr>
        <w:ind w:left="3600" w:hanging="180"/>
      </w:pPr>
    </w:lvl>
    <w:lvl w:ilvl="6" w:tplc="3809000F" w:tentative="1">
      <w:start w:val="1"/>
      <w:numFmt w:val="decimal"/>
      <w:lvlText w:val="%7."/>
      <w:lvlJc w:val="left"/>
      <w:pPr>
        <w:ind w:left="4320" w:hanging="360"/>
      </w:pPr>
    </w:lvl>
    <w:lvl w:ilvl="7" w:tplc="38090019" w:tentative="1">
      <w:start w:val="1"/>
      <w:numFmt w:val="lowerLetter"/>
      <w:lvlText w:val="%8."/>
      <w:lvlJc w:val="left"/>
      <w:pPr>
        <w:ind w:left="5040" w:hanging="360"/>
      </w:pPr>
    </w:lvl>
    <w:lvl w:ilvl="8" w:tplc="3809001B" w:tentative="1">
      <w:start w:val="1"/>
      <w:numFmt w:val="lowerRoman"/>
      <w:lvlText w:val="%9."/>
      <w:lvlJc w:val="right"/>
      <w:pPr>
        <w:ind w:left="5760" w:hanging="180"/>
      </w:pPr>
    </w:lvl>
  </w:abstractNum>
  <w:abstractNum w:abstractNumId="51" w15:restartNumberingAfterBreak="0">
    <w:nsid w:val="69C330C2"/>
    <w:multiLevelType w:val="hybridMultilevel"/>
    <w:tmpl w:val="8D52EEC0"/>
    <w:lvl w:ilvl="0" w:tplc="38090019">
      <w:start w:val="1"/>
      <w:numFmt w:val="lowerLetter"/>
      <w:lvlText w:val="%1."/>
      <w:lvlJc w:val="left"/>
      <w:pPr>
        <w:ind w:left="1800" w:hanging="360"/>
      </w:pPr>
    </w:lvl>
    <w:lvl w:ilvl="1" w:tplc="38090019" w:tentative="1">
      <w:start w:val="1"/>
      <w:numFmt w:val="lowerLetter"/>
      <w:lvlText w:val="%2."/>
      <w:lvlJc w:val="left"/>
      <w:pPr>
        <w:ind w:left="2520" w:hanging="360"/>
      </w:pPr>
    </w:lvl>
    <w:lvl w:ilvl="2" w:tplc="3809001B" w:tentative="1">
      <w:start w:val="1"/>
      <w:numFmt w:val="lowerRoman"/>
      <w:lvlText w:val="%3."/>
      <w:lvlJc w:val="right"/>
      <w:pPr>
        <w:ind w:left="3240" w:hanging="180"/>
      </w:pPr>
    </w:lvl>
    <w:lvl w:ilvl="3" w:tplc="3809000F" w:tentative="1">
      <w:start w:val="1"/>
      <w:numFmt w:val="decimal"/>
      <w:lvlText w:val="%4."/>
      <w:lvlJc w:val="left"/>
      <w:pPr>
        <w:ind w:left="3960" w:hanging="360"/>
      </w:pPr>
    </w:lvl>
    <w:lvl w:ilvl="4" w:tplc="38090019" w:tentative="1">
      <w:start w:val="1"/>
      <w:numFmt w:val="lowerLetter"/>
      <w:lvlText w:val="%5."/>
      <w:lvlJc w:val="left"/>
      <w:pPr>
        <w:ind w:left="4680" w:hanging="360"/>
      </w:pPr>
    </w:lvl>
    <w:lvl w:ilvl="5" w:tplc="3809001B" w:tentative="1">
      <w:start w:val="1"/>
      <w:numFmt w:val="lowerRoman"/>
      <w:lvlText w:val="%6."/>
      <w:lvlJc w:val="right"/>
      <w:pPr>
        <w:ind w:left="5400" w:hanging="180"/>
      </w:pPr>
    </w:lvl>
    <w:lvl w:ilvl="6" w:tplc="3809000F" w:tentative="1">
      <w:start w:val="1"/>
      <w:numFmt w:val="decimal"/>
      <w:lvlText w:val="%7."/>
      <w:lvlJc w:val="left"/>
      <w:pPr>
        <w:ind w:left="6120" w:hanging="360"/>
      </w:pPr>
    </w:lvl>
    <w:lvl w:ilvl="7" w:tplc="38090019" w:tentative="1">
      <w:start w:val="1"/>
      <w:numFmt w:val="lowerLetter"/>
      <w:lvlText w:val="%8."/>
      <w:lvlJc w:val="left"/>
      <w:pPr>
        <w:ind w:left="6840" w:hanging="360"/>
      </w:pPr>
    </w:lvl>
    <w:lvl w:ilvl="8" w:tplc="3809001B" w:tentative="1">
      <w:start w:val="1"/>
      <w:numFmt w:val="lowerRoman"/>
      <w:lvlText w:val="%9."/>
      <w:lvlJc w:val="right"/>
      <w:pPr>
        <w:ind w:left="7560" w:hanging="180"/>
      </w:pPr>
    </w:lvl>
  </w:abstractNum>
  <w:abstractNum w:abstractNumId="52" w15:restartNumberingAfterBreak="0">
    <w:nsid w:val="6A1B6962"/>
    <w:multiLevelType w:val="hybridMultilevel"/>
    <w:tmpl w:val="C10A14E6"/>
    <w:lvl w:ilvl="0" w:tplc="38090001">
      <w:start w:val="1"/>
      <w:numFmt w:val="bullet"/>
      <w:lvlText w:val=""/>
      <w:lvlJc w:val="left"/>
      <w:pPr>
        <w:ind w:left="720" w:hanging="360"/>
      </w:pPr>
      <w:rPr>
        <w:rFonts w:ascii="Symbol" w:hAnsi="Symbol" w:hint="default"/>
      </w:rPr>
    </w:lvl>
    <w:lvl w:ilvl="1" w:tplc="38090003" w:tentative="1">
      <w:start w:val="1"/>
      <w:numFmt w:val="bullet"/>
      <w:lvlText w:val="o"/>
      <w:lvlJc w:val="left"/>
      <w:pPr>
        <w:ind w:left="1440" w:hanging="360"/>
      </w:pPr>
      <w:rPr>
        <w:rFonts w:ascii="Courier New" w:hAnsi="Courier New" w:cs="Courier New" w:hint="default"/>
      </w:rPr>
    </w:lvl>
    <w:lvl w:ilvl="2" w:tplc="38090005" w:tentative="1">
      <w:start w:val="1"/>
      <w:numFmt w:val="bullet"/>
      <w:lvlText w:val=""/>
      <w:lvlJc w:val="left"/>
      <w:pPr>
        <w:ind w:left="2160" w:hanging="360"/>
      </w:pPr>
      <w:rPr>
        <w:rFonts w:ascii="Wingdings" w:hAnsi="Wingdings" w:hint="default"/>
      </w:rPr>
    </w:lvl>
    <w:lvl w:ilvl="3" w:tplc="38090001" w:tentative="1">
      <w:start w:val="1"/>
      <w:numFmt w:val="bullet"/>
      <w:lvlText w:val=""/>
      <w:lvlJc w:val="left"/>
      <w:pPr>
        <w:ind w:left="2880" w:hanging="360"/>
      </w:pPr>
      <w:rPr>
        <w:rFonts w:ascii="Symbol" w:hAnsi="Symbol" w:hint="default"/>
      </w:rPr>
    </w:lvl>
    <w:lvl w:ilvl="4" w:tplc="38090003" w:tentative="1">
      <w:start w:val="1"/>
      <w:numFmt w:val="bullet"/>
      <w:lvlText w:val="o"/>
      <w:lvlJc w:val="left"/>
      <w:pPr>
        <w:ind w:left="3600" w:hanging="360"/>
      </w:pPr>
      <w:rPr>
        <w:rFonts w:ascii="Courier New" w:hAnsi="Courier New" w:cs="Courier New" w:hint="default"/>
      </w:rPr>
    </w:lvl>
    <w:lvl w:ilvl="5" w:tplc="38090005" w:tentative="1">
      <w:start w:val="1"/>
      <w:numFmt w:val="bullet"/>
      <w:lvlText w:val=""/>
      <w:lvlJc w:val="left"/>
      <w:pPr>
        <w:ind w:left="4320" w:hanging="360"/>
      </w:pPr>
      <w:rPr>
        <w:rFonts w:ascii="Wingdings" w:hAnsi="Wingdings" w:hint="default"/>
      </w:rPr>
    </w:lvl>
    <w:lvl w:ilvl="6" w:tplc="38090001" w:tentative="1">
      <w:start w:val="1"/>
      <w:numFmt w:val="bullet"/>
      <w:lvlText w:val=""/>
      <w:lvlJc w:val="left"/>
      <w:pPr>
        <w:ind w:left="5040" w:hanging="360"/>
      </w:pPr>
      <w:rPr>
        <w:rFonts w:ascii="Symbol" w:hAnsi="Symbol" w:hint="default"/>
      </w:rPr>
    </w:lvl>
    <w:lvl w:ilvl="7" w:tplc="38090003" w:tentative="1">
      <w:start w:val="1"/>
      <w:numFmt w:val="bullet"/>
      <w:lvlText w:val="o"/>
      <w:lvlJc w:val="left"/>
      <w:pPr>
        <w:ind w:left="5760" w:hanging="360"/>
      </w:pPr>
      <w:rPr>
        <w:rFonts w:ascii="Courier New" w:hAnsi="Courier New" w:cs="Courier New" w:hint="default"/>
      </w:rPr>
    </w:lvl>
    <w:lvl w:ilvl="8" w:tplc="38090005" w:tentative="1">
      <w:start w:val="1"/>
      <w:numFmt w:val="bullet"/>
      <w:lvlText w:val=""/>
      <w:lvlJc w:val="left"/>
      <w:pPr>
        <w:ind w:left="6480" w:hanging="360"/>
      </w:pPr>
      <w:rPr>
        <w:rFonts w:ascii="Wingdings" w:hAnsi="Wingdings" w:hint="default"/>
      </w:rPr>
    </w:lvl>
  </w:abstractNum>
  <w:abstractNum w:abstractNumId="53" w15:restartNumberingAfterBreak="0">
    <w:nsid w:val="71E40F17"/>
    <w:multiLevelType w:val="hybridMultilevel"/>
    <w:tmpl w:val="84A43078"/>
    <w:lvl w:ilvl="0" w:tplc="FFFFFFFF">
      <w:start w:val="1"/>
      <w:numFmt w:val="decimal"/>
      <w:lvlText w:val="%1."/>
      <w:lvlJc w:val="left"/>
      <w:pPr>
        <w:ind w:left="2520" w:hanging="360"/>
      </w:pPr>
    </w:lvl>
    <w:lvl w:ilvl="1" w:tplc="FFFFFFFF" w:tentative="1">
      <w:start w:val="1"/>
      <w:numFmt w:val="lowerLetter"/>
      <w:lvlText w:val="%2."/>
      <w:lvlJc w:val="left"/>
      <w:pPr>
        <w:ind w:left="3240" w:hanging="360"/>
      </w:pPr>
    </w:lvl>
    <w:lvl w:ilvl="2" w:tplc="FFFFFFFF" w:tentative="1">
      <w:start w:val="1"/>
      <w:numFmt w:val="lowerRoman"/>
      <w:lvlText w:val="%3."/>
      <w:lvlJc w:val="right"/>
      <w:pPr>
        <w:ind w:left="3960" w:hanging="180"/>
      </w:pPr>
    </w:lvl>
    <w:lvl w:ilvl="3" w:tplc="FFFFFFFF" w:tentative="1">
      <w:start w:val="1"/>
      <w:numFmt w:val="decimal"/>
      <w:lvlText w:val="%4."/>
      <w:lvlJc w:val="left"/>
      <w:pPr>
        <w:ind w:left="4680" w:hanging="360"/>
      </w:pPr>
    </w:lvl>
    <w:lvl w:ilvl="4" w:tplc="FFFFFFFF" w:tentative="1">
      <w:start w:val="1"/>
      <w:numFmt w:val="lowerLetter"/>
      <w:lvlText w:val="%5."/>
      <w:lvlJc w:val="left"/>
      <w:pPr>
        <w:ind w:left="5400" w:hanging="360"/>
      </w:pPr>
    </w:lvl>
    <w:lvl w:ilvl="5" w:tplc="FFFFFFFF" w:tentative="1">
      <w:start w:val="1"/>
      <w:numFmt w:val="lowerRoman"/>
      <w:lvlText w:val="%6."/>
      <w:lvlJc w:val="right"/>
      <w:pPr>
        <w:ind w:left="6120" w:hanging="180"/>
      </w:pPr>
    </w:lvl>
    <w:lvl w:ilvl="6" w:tplc="FFFFFFFF" w:tentative="1">
      <w:start w:val="1"/>
      <w:numFmt w:val="decimal"/>
      <w:lvlText w:val="%7."/>
      <w:lvlJc w:val="left"/>
      <w:pPr>
        <w:ind w:left="6840" w:hanging="360"/>
      </w:pPr>
    </w:lvl>
    <w:lvl w:ilvl="7" w:tplc="FFFFFFFF" w:tentative="1">
      <w:start w:val="1"/>
      <w:numFmt w:val="lowerLetter"/>
      <w:lvlText w:val="%8."/>
      <w:lvlJc w:val="left"/>
      <w:pPr>
        <w:ind w:left="7560" w:hanging="360"/>
      </w:pPr>
    </w:lvl>
    <w:lvl w:ilvl="8" w:tplc="FFFFFFFF" w:tentative="1">
      <w:start w:val="1"/>
      <w:numFmt w:val="lowerRoman"/>
      <w:lvlText w:val="%9."/>
      <w:lvlJc w:val="right"/>
      <w:pPr>
        <w:ind w:left="8280" w:hanging="180"/>
      </w:pPr>
    </w:lvl>
  </w:abstractNum>
  <w:abstractNum w:abstractNumId="54" w15:restartNumberingAfterBreak="0">
    <w:nsid w:val="727F30E2"/>
    <w:multiLevelType w:val="hybridMultilevel"/>
    <w:tmpl w:val="D8BAEE06"/>
    <w:lvl w:ilvl="0" w:tplc="892E14DE">
      <w:start w:val="3"/>
      <w:numFmt w:val="decimal"/>
      <w:lvlText w:val="%1.2"/>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7725277A"/>
    <w:multiLevelType w:val="hybridMultilevel"/>
    <w:tmpl w:val="AA00337C"/>
    <w:lvl w:ilvl="0" w:tplc="FFFFFFFF">
      <w:start w:val="1"/>
      <w:numFmt w:val="lowerLetter"/>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6" w15:restartNumberingAfterBreak="0">
    <w:nsid w:val="78356A6F"/>
    <w:multiLevelType w:val="hybridMultilevel"/>
    <w:tmpl w:val="C682DF04"/>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7" w15:restartNumberingAfterBreak="0">
    <w:nsid w:val="7B787A33"/>
    <w:multiLevelType w:val="hybridMultilevel"/>
    <w:tmpl w:val="02CE09B2"/>
    <w:lvl w:ilvl="0" w:tplc="CDE44138">
      <w:start w:val="2"/>
      <w:numFmt w:val="decimal"/>
      <w:lvlText w:val="%1.1.2"/>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58" w15:restartNumberingAfterBreak="0">
    <w:nsid w:val="7DF74860"/>
    <w:multiLevelType w:val="hybridMultilevel"/>
    <w:tmpl w:val="AF724354"/>
    <w:lvl w:ilvl="0" w:tplc="4A3C6990">
      <w:start w:val="4"/>
      <w:numFmt w:val="decimal"/>
      <w:lvlText w:val="%1.5"/>
      <w:lvlJc w:val="left"/>
      <w:pPr>
        <w:ind w:left="720" w:hanging="360"/>
      </w:pPr>
      <w:rPr>
        <w:rFonts w:hint="default"/>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59" w15:restartNumberingAfterBreak="0">
    <w:nsid w:val="7E82253E"/>
    <w:multiLevelType w:val="hybridMultilevel"/>
    <w:tmpl w:val="FB0A3106"/>
    <w:lvl w:ilvl="0" w:tplc="38090019">
      <w:start w:val="1"/>
      <w:numFmt w:val="lowerLetter"/>
      <w:lvlText w:val="%1."/>
      <w:lvlJc w:val="left"/>
      <w:pPr>
        <w:ind w:left="720" w:hanging="360"/>
      </w:p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60" w15:restartNumberingAfterBreak="0">
    <w:nsid w:val="7F860C0D"/>
    <w:multiLevelType w:val="hybridMultilevel"/>
    <w:tmpl w:val="0DC6EB6C"/>
    <w:lvl w:ilvl="0" w:tplc="38090001">
      <w:start w:val="1"/>
      <w:numFmt w:val="bullet"/>
      <w:lvlText w:val=""/>
      <w:lvlJc w:val="left"/>
      <w:pPr>
        <w:ind w:left="3240" w:hanging="360"/>
      </w:pPr>
      <w:rPr>
        <w:rFonts w:ascii="Symbol" w:hAnsi="Symbol" w:hint="default"/>
      </w:rPr>
    </w:lvl>
    <w:lvl w:ilvl="1" w:tplc="38090003" w:tentative="1">
      <w:start w:val="1"/>
      <w:numFmt w:val="bullet"/>
      <w:lvlText w:val="o"/>
      <w:lvlJc w:val="left"/>
      <w:pPr>
        <w:ind w:left="3960" w:hanging="360"/>
      </w:pPr>
      <w:rPr>
        <w:rFonts w:ascii="Courier New" w:hAnsi="Courier New" w:cs="Courier New" w:hint="default"/>
      </w:rPr>
    </w:lvl>
    <w:lvl w:ilvl="2" w:tplc="38090005" w:tentative="1">
      <w:start w:val="1"/>
      <w:numFmt w:val="bullet"/>
      <w:lvlText w:val=""/>
      <w:lvlJc w:val="left"/>
      <w:pPr>
        <w:ind w:left="4680" w:hanging="360"/>
      </w:pPr>
      <w:rPr>
        <w:rFonts w:ascii="Wingdings" w:hAnsi="Wingdings" w:hint="default"/>
      </w:rPr>
    </w:lvl>
    <w:lvl w:ilvl="3" w:tplc="38090001" w:tentative="1">
      <w:start w:val="1"/>
      <w:numFmt w:val="bullet"/>
      <w:lvlText w:val=""/>
      <w:lvlJc w:val="left"/>
      <w:pPr>
        <w:ind w:left="5400" w:hanging="360"/>
      </w:pPr>
      <w:rPr>
        <w:rFonts w:ascii="Symbol" w:hAnsi="Symbol" w:hint="default"/>
      </w:rPr>
    </w:lvl>
    <w:lvl w:ilvl="4" w:tplc="38090003" w:tentative="1">
      <w:start w:val="1"/>
      <w:numFmt w:val="bullet"/>
      <w:lvlText w:val="o"/>
      <w:lvlJc w:val="left"/>
      <w:pPr>
        <w:ind w:left="6120" w:hanging="360"/>
      </w:pPr>
      <w:rPr>
        <w:rFonts w:ascii="Courier New" w:hAnsi="Courier New" w:cs="Courier New" w:hint="default"/>
      </w:rPr>
    </w:lvl>
    <w:lvl w:ilvl="5" w:tplc="38090005" w:tentative="1">
      <w:start w:val="1"/>
      <w:numFmt w:val="bullet"/>
      <w:lvlText w:val=""/>
      <w:lvlJc w:val="left"/>
      <w:pPr>
        <w:ind w:left="6840" w:hanging="360"/>
      </w:pPr>
      <w:rPr>
        <w:rFonts w:ascii="Wingdings" w:hAnsi="Wingdings" w:hint="default"/>
      </w:rPr>
    </w:lvl>
    <w:lvl w:ilvl="6" w:tplc="38090001" w:tentative="1">
      <w:start w:val="1"/>
      <w:numFmt w:val="bullet"/>
      <w:lvlText w:val=""/>
      <w:lvlJc w:val="left"/>
      <w:pPr>
        <w:ind w:left="7560" w:hanging="360"/>
      </w:pPr>
      <w:rPr>
        <w:rFonts w:ascii="Symbol" w:hAnsi="Symbol" w:hint="default"/>
      </w:rPr>
    </w:lvl>
    <w:lvl w:ilvl="7" w:tplc="38090003" w:tentative="1">
      <w:start w:val="1"/>
      <w:numFmt w:val="bullet"/>
      <w:lvlText w:val="o"/>
      <w:lvlJc w:val="left"/>
      <w:pPr>
        <w:ind w:left="8280" w:hanging="360"/>
      </w:pPr>
      <w:rPr>
        <w:rFonts w:ascii="Courier New" w:hAnsi="Courier New" w:cs="Courier New" w:hint="default"/>
      </w:rPr>
    </w:lvl>
    <w:lvl w:ilvl="8" w:tplc="38090005" w:tentative="1">
      <w:start w:val="1"/>
      <w:numFmt w:val="bullet"/>
      <w:lvlText w:val=""/>
      <w:lvlJc w:val="left"/>
      <w:pPr>
        <w:ind w:left="9000" w:hanging="360"/>
      </w:pPr>
      <w:rPr>
        <w:rFonts w:ascii="Wingdings" w:hAnsi="Wingdings" w:hint="default"/>
      </w:rPr>
    </w:lvl>
  </w:abstractNum>
  <w:abstractNum w:abstractNumId="61" w15:restartNumberingAfterBreak="0">
    <w:nsid w:val="7FBC1567"/>
    <w:multiLevelType w:val="hybridMultilevel"/>
    <w:tmpl w:val="9F3C3586"/>
    <w:lvl w:ilvl="0" w:tplc="3809000F">
      <w:start w:val="1"/>
      <w:numFmt w:val="decimal"/>
      <w:lvlText w:val="%1."/>
      <w:lvlJc w:val="left"/>
      <w:pPr>
        <w:ind w:left="2520" w:hanging="360"/>
      </w:pPr>
    </w:lvl>
    <w:lvl w:ilvl="1" w:tplc="38090019" w:tentative="1">
      <w:start w:val="1"/>
      <w:numFmt w:val="lowerLetter"/>
      <w:lvlText w:val="%2."/>
      <w:lvlJc w:val="left"/>
      <w:pPr>
        <w:ind w:left="3240" w:hanging="360"/>
      </w:pPr>
    </w:lvl>
    <w:lvl w:ilvl="2" w:tplc="3809001B" w:tentative="1">
      <w:start w:val="1"/>
      <w:numFmt w:val="lowerRoman"/>
      <w:lvlText w:val="%3."/>
      <w:lvlJc w:val="right"/>
      <w:pPr>
        <w:ind w:left="3960" w:hanging="180"/>
      </w:pPr>
    </w:lvl>
    <w:lvl w:ilvl="3" w:tplc="3809000F" w:tentative="1">
      <w:start w:val="1"/>
      <w:numFmt w:val="decimal"/>
      <w:lvlText w:val="%4."/>
      <w:lvlJc w:val="left"/>
      <w:pPr>
        <w:ind w:left="4680" w:hanging="360"/>
      </w:pPr>
    </w:lvl>
    <w:lvl w:ilvl="4" w:tplc="38090019" w:tentative="1">
      <w:start w:val="1"/>
      <w:numFmt w:val="lowerLetter"/>
      <w:lvlText w:val="%5."/>
      <w:lvlJc w:val="left"/>
      <w:pPr>
        <w:ind w:left="5400" w:hanging="360"/>
      </w:pPr>
    </w:lvl>
    <w:lvl w:ilvl="5" w:tplc="3809001B" w:tentative="1">
      <w:start w:val="1"/>
      <w:numFmt w:val="lowerRoman"/>
      <w:lvlText w:val="%6."/>
      <w:lvlJc w:val="right"/>
      <w:pPr>
        <w:ind w:left="6120" w:hanging="180"/>
      </w:pPr>
    </w:lvl>
    <w:lvl w:ilvl="6" w:tplc="3809000F" w:tentative="1">
      <w:start w:val="1"/>
      <w:numFmt w:val="decimal"/>
      <w:lvlText w:val="%7."/>
      <w:lvlJc w:val="left"/>
      <w:pPr>
        <w:ind w:left="6840" w:hanging="360"/>
      </w:pPr>
    </w:lvl>
    <w:lvl w:ilvl="7" w:tplc="38090019" w:tentative="1">
      <w:start w:val="1"/>
      <w:numFmt w:val="lowerLetter"/>
      <w:lvlText w:val="%8."/>
      <w:lvlJc w:val="left"/>
      <w:pPr>
        <w:ind w:left="7560" w:hanging="360"/>
      </w:pPr>
    </w:lvl>
    <w:lvl w:ilvl="8" w:tplc="3809001B" w:tentative="1">
      <w:start w:val="1"/>
      <w:numFmt w:val="lowerRoman"/>
      <w:lvlText w:val="%9."/>
      <w:lvlJc w:val="right"/>
      <w:pPr>
        <w:ind w:left="8280" w:hanging="180"/>
      </w:pPr>
    </w:lvl>
  </w:abstractNum>
  <w:abstractNum w:abstractNumId="62" w15:restartNumberingAfterBreak="0">
    <w:nsid w:val="7FF8185C"/>
    <w:multiLevelType w:val="hybridMultilevel"/>
    <w:tmpl w:val="C2B64BD2"/>
    <w:lvl w:ilvl="0" w:tplc="3809000B">
      <w:start w:val="1"/>
      <w:numFmt w:val="bullet"/>
      <w:lvlText w:val=""/>
      <w:lvlJc w:val="left"/>
      <w:pPr>
        <w:ind w:left="360" w:hanging="360"/>
      </w:pPr>
      <w:rPr>
        <w:rFonts w:ascii="Wingdings" w:hAnsi="Wingdings" w:hint="default"/>
      </w:rPr>
    </w:lvl>
    <w:lvl w:ilvl="1" w:tplc="38090003" w:tentative="1">
      <w:start w:val="1"/>
      <w:numFmt w:val="bullet"/>
      <w:lvlText w:val="o"/>
      <w:lvlJc w:val="left"/>
      <w:pPr>
        <w:ind w:left="1080" w:hanging="360"/>
      </w:pPr>
      <w:rPr>
        <w:rFonts w:ascii="Courier New" w:hAnsi="Courier New" w:cs="Courier New" w:hint="default"/>
      </w:rPr>
    </w:lvl>
    <w:lvl w:ilvl="2" w:tplc="38090005" w:tentative="1">
      <w:start w:val="1"/>
      <w:numFmt w:val="bullet"/>
      <w:lvlText w:val=""/>
      <w:lvlJc w:val="left"/>
      <w:pPr>
        <w:ind w:left="1800" w:hanging="360"/>
      </w:pPr>
      <w:rPr>
        <w:rFonts w:ascii="Wingdings" w:hAnsi="Wingdings" w:hint="default"/>
      </w:rPr>
    </w:lvl>
    <w:lvl w:ilvl="3" w:tplc="38090001" w:tentative="1">
      <w:start w:val="1"/>
      <w:numFmt w:val="bullet"/>
      <w:lvlText w:val=""/>
      <w:lvlJc w:val="left"/>
      <w:pPr>
        <w:ind w:left="2520" w:hanging="360"/>
      </w:pPr>
      <w:rPr>
        <w:rFonts w:ascii="Symbol" w:hAnsi="Symbol" w:hint="default"/>
      </w:rPr>
    </w:lvl>
    <w:lvl w:ilvl="4" w:tplc="38090003" w:tentative="1">
      <w:start w:val="1"/>
      <w:numFmt w:val="bullet"/>
      <w:lvlText w:val="o"/>
      <w:lvlJc w:val="left"/>
      <w:pPr>
        <w:ind w:left="3240" w:hanging="360"/>
      </w:pPr>
      <w:rPr>
        <w:rFonts w:ascii="Courier New" w:hAnsi="Courier New" w:cs="Courier New" w:hint="default"/>
      </w:rPr>
    </w:lvl>
    <w:lvl w:ilvl="5" w:tplc="38090005" w:tentative="1">
      <w:start w:val="1"/>
      <w:numFmt w:val="bullet"/>
      <w:lvlText w:val=""/>
      <w:lvlJc w:val="left"/>
      <w:pPr>
        <w:ind w:left="3960" w:hanging="360"/>
      </w:pPr>
      <w:rPr>
        <w:rFonts w:ascii="Wingdings" w:hAnsi="Wingdings" w:hint="default"/>
      </w:rPr>
    </w:lvl>
    <w:lvl w:ilvl="6" w:tplc="38090001" w:tentative="1">
      <w:start w:val="1"/>
      <w:numFmt w:val="bullet"/>
      <w:lvlText w:val=""/>
      <w:lvlJc w:val="left"/>
      <w:pPr>
        <w:ind w:left="4680" w:hanging="360"/>
      </w:pPr>
      <w:rPr>
        <w:rFonts w:ascii="Symbol" w:hAnsi="Symbol" w:hint="default"/>
      </w:rPr>
    </w:lvl>
    <w:lvl w:ilvl="7" w:tplc="38090003" w:tentative="1">
      <w:start w:val="1"/>
      <w:numFmt w:val="bullet"/>
      <w:lvlText w:val="o"/>
      <w:lvlJc w:val="left"/>
      <w:pPr>
        <w:ind w:left="5400" w:hanging="360"/>
      </w:pPr>
      <w:rPr>
        <w:rFonts w:ascii="Courier New" w:hAnsi="Courier New" w:cs="Courier New" w:hint="default"/>
      </w:rPr>
    </w:lvl>
    <w:lvl w:ilvl="8" w:tplc="38090005" w:tentative="1">
      <w:start w:val="1"/>
      <w:numFmt w:val="bullet"/>
      <w:lvlText w:val=""/>
      <w:lvlJc w:val="left"/>
      <w:pPr>
        <w:ind w:left="6120" w:hanging="360"/>
      </w:pPr>
      <w:rPr>
        <w:rFonts w:ascii="Wingdings" w:hAnsi="Wingdings" w:hint="default"/>
      </w:rPr>
    </w:lvl>
  </w:abstractNum>
  <w:num w:numId="1" w16cid:durableId="1668900576">
    <w:abstractNumId w:val="42"/>
  </w:num>
  <w:num w:numId="2" w16cid:durableId="1877964993">
    <w:abstractNumId w:val="15"/>
  </w:num>
  <w:num w:numId="3" w16cid:durableId="938679276">
    <w:abstractNumId w:val="13"/>
  </w:num>
  <w:num w:numId="4" w16cid:durableId="711425272">
    <w:abstractNumId w:val="47"/>
  </w:num>
  <w:num w:numId="5" w16cid:durableId="1391922895">
    <w:abstractNumId w:val="49"/>
  </w:num>
  <w:num w:numId="6" w16cid:durableId="669715586">
    <w:abstractNumId w:val="61"/>
  </w:num>
  <w:num w:numId="7" w16cid:durableId="1844464843">
    <w:abstractNumId w:val="39"/>
  </w:num>
  <w:num w:numId="8" w16cid:durableId="650602783">
    <w:abstractNumId w:val="3"/>
  </w:num>
  <w:num w:numId="9" w16cid:durableId="1055082752">
    <w:abstractNumId w:val="41"/>
  </w:num>
  <w:num w:numId="10" w16cid:durableId="150757018">
    <w:abstractNumId w:val="40"/>
  </w:num>
  <w:num w:numId="11" w16cid:durableId="1382244720">
    <w:abstractNumId w:val="2"/>
  </w:num>
  <w:num w:numId="12" w16cid:durableId="710882977">
    <w:abstractNumId w:val="62"/>
  </w:num>
  <w:num w:numId="13" w16cid:durableId="1245914579">
    <w:abstractNumId w:val="52"/>
  </w:num>
  <w:num w:numId="14" w16cid:durableId="1248230656">
    <w:abstractNumId w:val="24"/>
  </w:num>
  <w:num w:numId="15" w16cid:durableId="286592866">
    <w:abstractNumId w:val="11"/>
  </w:num>
  <w:num w:numId="16" w16cid:durableId="363360578">
    <w:abstractNumId w:val="55"/>
  </w:num>
  <w:num w:numId="17" w16cid:durableId="1856187698">
    <w:abstractNumId w:val="16"/>
  </w:num>
  <w:num w:numId="18" w16cid:durableId="296423445">
    <w:abstractNumId w:val="4"/>
  </w:num>
  <w:num w:numId="19" w16cid:durableId="1416437182">
    <w:abstractNumId w:val="10"/>
  </w:num>
  <w:num w:numId="20" w16cid:durableId="1248005830">
    <w:abstractNumId w:val="17"/>
  </w:num>
  <w:num w:numId="21" w16cid:durableId="252056712">
    <w:abstractNumId w:val="8"/>
  </w:num>
  <w:num w:numId="22" w16cid:durableId="216476898">
    <w:abstractNumId w:val="22"/>
  </w:num>
  <w:num w:numId="23" w16cid:durableId="10227613">
    <w:abstractNumId w:val="53"/>
  </w:num>
  <w:num w:numId="24" w16cid:durableId="2015112646">
    <w:abstractNumId w:val="30"/>
  </w:num>
  <w:num w:numId="25" w16cid:durableId="357313398">
    <w:abstractNumId w:val="60"/>
  </w:num>
  <w:num w:numId="26" w16cid:durableId="743335530">
    <w:abstractNumId w:val="23"/>
  </w:num>
  <w:num w:numId="27" w16cid:durableId="1040399645">
    <w:abstractNumId w:val="31"/>
  </w:num>
  <w:num w:numId="28" w16cid:durableId="1070465905">
    <w:abstractNumId w:val="21"/>
  </w:num>
  <w:num w:numId="29" w16cid:durableId="1886327251">
    <w:abstractNumId w:val="1"/>
  </w:num>
  <w:num w:numId="30" w16cid:durableId="1026906400">
    <w:abstractNumId w:val="44"/>
  </w:num>
  <w:num w:numId="31" w16cid:durableId="1946226586">
    <w:abstractNumId w:val="45"/>
  </w:num>
  <w:num w:numId="32" w16cid:durableId="692655578">
    <w:abstractNumId w:val="43"/>
  </w:num>
  <w:num w:numId="33" w16cid:durableId="1978804530">
    <w:abstractNumId w:val="6"/>
  </w:num>
  <w:num w:numId="34" w16cid:durableId="861819154">
    <w:abstractNumId w:val="9"/>
  </w:num>
  <w:num w:numId="35" w16cid:durableId="1549490395">
    <w:abstractNumId w:val="36"/>
  </w:num>
  <w:num w:numId="36" w16cid:durableId="266230960">
    <w:abstractNumId w:val="19"/>
  </w:num>
  <w:num w:numId="37" w16cid:durableId="128327938">
    <w:abstractNumId w:val="56"/>
  </w:num>
  <w:num w:numId="38" w16cid:durableId="640962301">
    <w:abstractNumId w:val="59"/>
  </w:num>
  <w:num w:numId="39" w16cid:durableId="1133015918">
    <w:abstractNumId w:val="33"/>
  </w:num>
  <w:num w:numId="40" w16cid:durableId="1495760535">
    <w:abstractNumId w:val="38"/>
  </w:num>
  <w:num w:numId="41" w16cid:durableId="1877964022">
    <w:abstractNumId w:val="51"/>
  </w:num>
  <w:num w:numId="42" w16cid:durableId="1241062200">
    <w:abstractNumId w:val="28"/>
  </w:num>
  <w:num w:numId="43" w16cid:durableId="1684086319">
    <w:abstractNumId w:val="32"/>
  </w:num>
  <w:num w:numId="44" w16cid:durableId="928153135">
    <w:abstractNumId w:val="25"/>
  </w:num>
  <w:num w:numId="45" w16cid:durableId="1103496186">
    <w:abstractNumId w:val="35"/>
  </w:num>
  <w:num w:numId="46" w16cid:durableId="363167012">
    <w:abstractNumId w:val="14"/>
  </w:num>
  <w:num w:numId="47" w16cid:durableId="1218592127">
    <w:abstractNumId w:val="57"/>
  </w:num>
  <w:num w:numId="48" w16cid:durableId="2076508167">
    <w:abstractNumId w:val="34"/>
  </w:num>
  <w:num w:numId="49" w16cid:durableId="327943178">
    <w:abstractNumId w:val="54"/>
  </w:num>
  <w:num w:numId="50" w16cid:durableId="1442871975">
    <w:abstractNumId w:val="26"/>
  </w:num>
  <w:num w:numId="51" w16cid:durableId="1184587289">
    <w:abstractNumId w:val="27"/>
  </w:num>
  <w:num w:numId="52" w16cid:durableId="1879051061">
    <w:abstractNumId w:val="12"/>
  </w:num>
  <w:num w:numId="53" w16cid:durableId="626351413">
    <w:abstractNumId w:val="0"/>
  </w:num>
  <w:num w:numId="54" w16cid:durableId="681589954">
    <w:abstractNumId w:val="18"/>
  </w:num>
  <w:num w:numId="55" w16cid:durableId="222834633">
    <w:abstractNumId w:val="58"/>
  </w:num>
  <w:num w:numId="56" w16cid:durableId="1096559581">
    <w:abstractNumId w:val="50"/>
  </w:num>
  <w:num w:numId="57" w16cid:durableId="1192498703">
    <w:abstractNumId w:val="48"/>
  </w:num>
  <w:num w:numId="58" w16cid:durableId="1118454769">
    <w:abstractNumId w:val="20"/>
  </w:num>
  <w:num w:numId="59" w16cid:durableId="189102328">
    <w:abstractNumId w:val="7"/>
  </w:num>
  <w:num w:numId="60" w16cid:durableId="1653288824">
    <w:abstractNumId w:val="29"/>
  </w:num>
  <w:num w:numId="61" w16cid:durableId="976570253">
    <w:abstractNumId w:val="46"/>
  </w:num>
  <w:num w:numId="62" w16cid:durableId="317613313">
    <w:abstractNumId w:val="37"/>
  </w:num>
  <w:num w:numId="63" w16cid:durableId="1547792492">
    <w:abstractNumId w:val="5"/>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0E35"/>
    <w:rsid w:val="00015BD4"/>
    <w:rsid w:val="00015EDE"/>
    <w:rsid w:val="000248A1"/>
    <w:rsid w:val="00030852"/>
    <w:rsid w:val="00052BA0"/>
    <w:rsid w:val="00054237"/>
    <w:rsid w:val="00067E59"/>
    <w:rsid w:val="00092537"/>
    <w:rsid w:val="00095590"/>
    <w:rsid w:val="000A040E"/>
    <w:rsid w:val="000B3A29"/>
    <w:rsid w:val="000C67A1"/>
    <w:rsid w:val="000D0263"/>
    <w:rsid w:val="000D5811"/>
    <w:rsid w:val="000E5015"/>
    <w:rsid w:val="000F1FFF"/>
    <w:rsid w:val="001058D2"/>
    <w:rsid w:val="001143FA"/>
    <w:rsid w:val="00124C9B"/>
    <w:rsid w:val="00153D26"/>
    <w:rsid w:val="0017084D"/>
    <w:rsid w:val="00186F6E"/>
    <w:rsid w:val="00190760"/>
    <w:rsid w:val="001A44A9"/>
    <w:rsid w:val="001A6685"/>
    <w:rsid w:val="001B6A21"/>
    <w:rsid w:val="001C0998"/>
    <w:rsid w:val="001C0ACD"/>
    <w:rsid w:val="001D065B"/>
    <w:rsid w:val="001D1416"/>
    <w:rsid w:val="001E16AD"/>
    <w:rsid w:val="001E29F6"/>
    <w:rsid w:val="001E41A8"/>
    <w:rsid w:val="001F3C62"/>
    <w:rsid w:val="002009C4"/>
    <w:rsid w:val="00217565"/>
    <w:rsid w:val="00252180"/>
    <w:rsid w:val="00253FF0"/>
    <w:rsid w:val="00263C0F"/>
    <w:rsid w:val="002744D6"/>
    <w:rsid w:val="002905A0"/>
    <w:rsid w:val="002A4DF1"/>
    <w:rsid w:val="002E4EA6"/>
    <w:rsid w:val="002E57FC"/>
    <w:rsid w:val="002E5C39"/>
    <w:rsid w:val="002F7E05"/>
    <w:rsid w:val="00305BD8"/>
    <w:rsid w:val="00312C28"/>
    <w:rsid w:val="00313FC7"/>
    <w:rsid w:val="00315686"/>
    <w:rsid w:val="003168AF"/>
    <w:rsid w:val="00323F82"/>
    <w:rsid w:val="003266EE"/>
    <w:rsid w:val="00330638"/>
    <w:rsid w:val="00346B2A"/>
    <w:rsid w:val="00353244"/>
    <w:rsid w:val="00385041"/>
    <w:rsid w:val="003A6E3C"/>
    <w:rsid w:val="003B24D3"/>
    <w:rsid w:val="003B2C82"/>
    <w:rsid w:val="003B5EAA"/>
    <w:rsid w:val="003B78F6"/>
    <w:rsid w:val="003D41F2"/>
    <w:rsid w:val="003E7427"/>
    <w:rsid w:val="004006DA"/>
    <w:rsid w:val="00402C62"/>
    <w:rsid w:val="00422180"/>
    <w:rsid w:val="00434C5F"/>
    <w:rsid w:val="00444F51"/>
    <w:rsid w:val="00454C08"/>
    <w:rsid w:val="00482C87"/>
    <w:rsid w:val="00497FF7"/>
    <w:rsid w:val="004A1435"/>
    <w:rsid w:val="004A24A4"/>
    <w:rsid w:val="004A753A"/>
    <w:rsid w:val="004B3E74"/>
    <w:rsid w:val="004E2373"/>
    <w:rsid w:val="004E4407"/>
    <w:rsid w:val="004E4A96"/>
    <w:rsid w:val="004E588B"/>
    <w:rsid w:val="004E7D2D"/>
    <w:rsid w:val="00503E31"/>
    <w:rsid w:val="00522CC8"/>
    <w:rsid w:val="00525645"/>
    <w:rsid w:val="00525A1C"/>
    <w:rsid w:val="0054784B"/>
    <w:rsid w:val="0055581F"/>
    <w:rsid w:val="0057013D"/>
    <w:rsid w:val="005720F5"/>
    <w:rsid w:val="0059631D"/>
    <w:rsid w:val="005A63B4"/>
    <w:rsid w:val="005C49F6"/>
    <w:rsid w:val="005D3456"/>
    <w:rsid w:val="005D74E5"/>
    <w:rsid w:val="005F0CFC"/>
    <w:rsid w:val="005F206A"/>
    <w:rsid w:val="00605162"/>
    <w:rsid w:val="00606EB1"/>
    <w:rsid w:val="00613219"/>
    <w:rsid w:val="00613242"/>
    <w:rsid w:val="00620FC0"/>
    <w:rsid w:val="00623325"/>
    <w:rsid w:val="00623EE5"/>
    <w:rsid w:val="006310AB"/>
    <w:rsid w:val="00637967"/>
    <w:rsid w:val="00637B08"/>
    <w:rsid w:val="00640FB0"/>
    <w:rsid w:val="00642C80"/>
    <w:rsid w:val="006459A2"/>
    <w:rsid w:val="00693D7E"/>
    <w:rsid w:val="006A3C59"/>
    <w:rsid w:val="006B696D"/>
    <w:rsid w:val="006C3212"/>
    <w:rsid w:val="006C4782"/>
    <w:rsid w:val="006C7885"/>
    <w:rsid w:val="006D2027"/>
    <w:rsid w:val="006D561F"/>
    <w:rsid w:val="006E47CD"/>
    <w:rsid w:val="006E4A71"/>
    <w:rsid w:val="006E5714"/>
    <w:rsid w:val="006E5E98"/>
    <w:rsid w:val="006F4DCE"/>
    <w:rsid w:val="00714B7E"/>
    <w:rsid w:val="007232F6"/>
    <w:rsid w:val="007267F5"/>
    <w:rsid w:val="00727D2F"/>
    <w:rsid w:val="0075198F"/>
    <w:rsid w:val="0077692C"/>
    <w:rsid w:val="007827FD"/>
    <w:rsid w:val="007844CB"/>
    <w:rsid w:val="0078474C"/>
    <w:rsid w:val="00792CF9"/>
    <w:rsid w:val="00792E7F"/>
    <w:rsid w:val="007A0541"/>
    <w:rsid w:val="007C7097"/>
    <w:rsid w:val="007D17F3"/>
    <w:rsid w:val="007E5C42"/>
    <w:rsid w:val="007F5E61"/>
    <w:rsid w:val="00816D8E"/>
    <w:rsid w:val="008205F8"/>
    <w:rsid w:val="008240F4"/>
    <w:rsid w:val="008753AA"/>
    <w:rsid w:val="008A2CAA"/>
    <w:rsid w:val="008A34C0"/>
    <w:rsid w:val="008A4F34"/>
    <w:rsid w:val="008A53E0"/>
    <w:rsid w:val="008B3EAD"/>
    <w:rsid w:val="008B5E20"/>
    <w:rsid w:val="008B7EF7"/>
    <w:rsid w:val="008D725B"/>
    <w:rsid w:val="00905642"/>
    <w:rsid w:val="009066FB"/>
    <w:rsid w:val="00906EEC"/>
    <w:rsid w:val="0091184D"/>
    <w:rsid w:val="00930E35"/>
    <w:rsid w:val="00944A4F"/>
    <w:rsid w:val="00973EC5"/>
    <w:rsid w:val="009852D9"/>
    <w:rsid w:val="00991D73"/>
    <w:rsid w:val="009A09A5"/>
    <w:rsid w:val="009A0D95"/>
    <w:rsid w:val="009B0BA7"/>
    <w:rsid w:val="009B11AC"/>
    <w:rsid w:val="009B59E2"/>
    <w:rsid w:val="009B7E3B"/>
    <w:rsid w:val="009C1D7B"/>
    <w:rsid w:val="009C5DA8"/>
    <w:rsid w:val="009D134E"/>
    <w:rsid w:val="009E3FF7"/>
    <w:rsid w:val="009F5B93"/>
    <w:rsid w:val="00A01BCB"/>
    <w:rsid w:val="00A13FB0"/>
    <w:rsid w:val="00A24EDE"/>
    <w:rsid w:val="00A27465"/>
    <w:rsid w:val="00A36BCE"/>
    <w:rsid w:val="00A47E0F"/>
    <w:rsid w:val="00A522E7"/>
    <w:rsid w:val="00A5304B"/>
    <w:rsid w:val="00A62B40"/>
    <w:rsid w:val="00A94116"/>
    <w:rsid w:val="00A94A2E"/>
    <w:rsid w:val="00A95BA0"/>
    <w:rsid w:val="00A9678D"/>
    <w:rsid w:val="00A967C6"/>
    <w:rsid w:val="00AB382E"/>
    <w:rsid w:val="00AD123D"/>
    <w:rsid w:val="00AE2B10"/>
    <w:rsid w:val="00B036A3"/>
    <w:rsid w:val="00B03E94"/>
    <w:rsid w:val="00B06022"/>
    <w:rsid w:val="00B1477E"/>
    <w:rsid w:val="00B22E8A"/>
    <w:rsid w:val="00B45959"/>
    <w:rsid w:val="00B45FD3"/>
    <w:rsid w:val="00B5464F"/>
    <w:rsid w:val="00B5527E"/>
    <w:rsid w:val="00B558F8"/>
    <w:rsid w:val="00B61B0E"/>
    <w:rsid w:val="00B9297C"/>
    <w:rsid w:val="00BA175C"/>
    <w:rsid w:val="00BA67ED"/>
    <w:rsid w:val="00BC17AC"/>
    <w:rsid w:val="00BC5A9F"/>
    <w:rsid w:val="00BD3FA2"/>
    <w:rsid w:val="00BF705E"/>
    <w:rsid w:val="00C066B2"/>
    <w:rsid w:val="00C12009"/>
    <w:rsid w:val="00C2208B"/>
    <w:rsid w:val="00C45C3A"/>
    <w:rsid w:val="00C4731C"/>
    <w:rsid w:val="00C52468"/>
    <w:rsid w:val="00C57EA8"/>
    <w:rsid w:val="00C64F23"/>
    <w:rsid w:val="00C92E0B"/>
    <w:rsid w:val="00C94A7F"/>
    <w:rsid w:val="00CA4A18"/>
    <w:rsid w:val="00CC4500"/>
    <w:rsid w:val="00CF01E6"/>
    <w:rsid w:val="00CF3154"/>
    <w:rsid w:val="00D1261D"/>
    <w:rsid w:val="00D30A0B"/>
    <w:rsid w:val="00D50C9C"/>
    <w:rsid w:val="00D60AF1"/>
    <w:rsid w:val="00D63C32"/>
    <w:rsid w:val="00D74387"/>
    <w:rsid w:val="00D82F73"/>
    <w:rsid w:val="00D871F6"/>
    <w:rsid w:val="00DB3990"/>
    <w:rsid w:val="00DC2427"/>
    <w:rsid w:val="00DC7141"/>
    <w:rsid w:val="00DD5B2F"/>
    <w:rsid w:val="00DE7BF5"/>
    <w:rsid w:val="00DF121F"/>
    <w:rsid w:val="00DF3909"/>
    <w:rsid w:val="00E00605"/>
    <w:rsid w:val="00E02A88"/>
    <w:rsid w:val="00E077AE"/>
    <w:rsid w:val="00E11715"/>
    <w:rsid w:val="00E12170"/>
    <w:rsid w:val="00E127AD"/>
    <w:rsid w:val="00E13B28"/>
    <w:rsid w:val="00E21DB8"/>
    <w:rsid w:val="00E33B6D"/>
    <w:rsid w:val="00E35B67"/>
    <w:rsid w:val="00E73428"/>
    <w:rsid w:val="00E7653F"/>
    <w:rsid w:val="00E76715"/>
    <w:rsid w:val="00E8345A"/>
    <w:rsid w:val="00E940FB"/>
    <w:rsid w:val="00E9605C"/>
    <w:rsid w:val="00E966B8"/>
    <w:rsid w:val="00E97740"/>
    <w:rsid w:val="00EA63E1"/>
    <w:rsid w:val="00EC074F"/>
    <w:rsid w:val="00EC65A5"/>
    <w:rsid w:val="00EC6749"/>
    <w:rsid w:val="00F12E3B"/>
    <w:rsid w:val="00F141AC"/>
    <w:rsid w:val="00F16004"/>
    <w:rsid w:val="00F53794"/>
    <w:rsid w:val="00F55200"/>
    <w:rsid w:val="00F96A67"/>
    <w:rsid w:val="00F97A39"/>
    <w:rsid w:val="00FA50F8"/>
    <w:rsid w:val="00FD1A35"/>
    <w:rsid w:val="00FD3CF2"/>
    <w:rsid w:val="00FE1065"/>
    <w:rsid w:val="00FE4DC4"/>
    <w:rsid w:val="00FF50B7"/>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EC2F5D"/>
  <w15:chartTrackingRefBased/>
  <w15:docId w15:val="{6BA88347-ECBA-4A9F-9296-93B632126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kern w:val="2"/>
        <w:sz w:val="24"/>
        <w:szCs w:val="24"/>
        <w:lang w:val="en-I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30E3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30E3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30E3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30E3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30E3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30E3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30E3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30E3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30E3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30E3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30E3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30E3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30E3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30E3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30E3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30E3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30E3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30E3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30E3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0E3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30E3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0E3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30E35"/>
    <w:pPr>
      <w:spacing w:before="160"/>
      <w:jc w:val="center"/>
    </w:pPr>
    <w:rPr>
      <w:i/>
      <w:iCs/>
      <w:color w:val="404040" w:themeColor="text1" w:themeTint="BF"/>
    </w:rPr>
  </w:style>
  <w:style w:type="character" w:customStyle="1" w:styleId="QuoteChar">
    <w:name w:val="Quote Char"/>
    <w:basedOn w:val="DefaultParagraphFont"/>
    <w:link w:val="Quote"/>
    <w:uiPriority w:val="29"/>
    <w:rsid w:val="00930E35"/>
    <w:rPr>
      <w:i/>
      <w:iCs/>
      <w:color w:val="404040" w:themeColor="text1" w:themeTint="BF"/>
    </w:rPr>
  </w:style>
  <w:style w:type="paragraph" w:styleId="ListParagraph">
    <w:name w:val="List Paragraph"/>
    <w:basedOn w:val="Normal"/>
    <w:uiPriority w:val="34"/>
    <w:qFormat/>
    <w:rsid w:val="00930E35"/>
    <w:pPr>
      <w:ind w:left="720"/>
      <w:contextualSpacing/>
    </w:pPr>
  </w:style>
  <w:style w:type="character" w:styleId="IntenseEmphasis">
    <w:name w:val="Intense Emphasis"/>
    <w:basedOn w:val="DefaultParagraphFont"/>
    <w:uiPriority w:val="21"/>
    <w:qFormat/>
    <w:rsid w:val="00930E35"/>
    <w:rPr>
      <w:i/>
      <w:iCs/>
      <w:color w:val="2F5496" w:themeColor="accent1" w:themeShade="BF"/>
    </w:rPr>
  </w:style>
  <w:style w:type="paragraph" w:styleId="IntenseQuote">
    <w:name w:val="Intense Quote"/>
    <w:basedOn w:val="Normal"/>
    <w:next w:val="Normal"/>
    <w:link w:val="IntenseQuoteChar"/>
    <w:uiPriority w:val="30"/>
    <w:qFormat/>
    <w:rsid w:val="00930E3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0E35"/>
    <w:rPr>
      <w:i/>
      <w:iCs/>
      <w:color w:val="2F5496" w:themeColor="accent1" w:themeShade="BF"/>
    </w:rPr>
  </w:style>
  <w:style w:type="character" w:styleId="IntenseReference">
    <w:name w:val="Intense Reference"/>
    <w:basedOn w:val="DefaultParagraphFont"/>
    <w:uiPriority w:val="32"/>
    <w:qFormat/>
    <w:rsid w:val="00930E35"/>
    <w:rPr>
      <w:b/>
      <w:bCs/>
      <w:smallCaps/>
      <w:color w:val="2F5496" w:themeColor="accent1" w:themeShade="BF"/>
      <w:spacing w:val="5"/>
    </w:rPr>
  </w:style>
  <w:style w:type="paragraph" w:styleId="Header">
    <w:name w:val="header"/>
    <w:basedOn w:val="Normal"/>
    <w:link w:val="HeaderChar"/>
    <w:uiPriority w:val="99"/>
    <w:unhideWhenUsed/>
    <w:rsid w:val="007847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8474C"/>
  </w:style>
  <w:style w:type="paragraph" w:styleId="Footer">
    <w:name w:val="footer"/>
    <w:basedOn w:val="Normal"/>
    <w:link w:val="FooterChar"/>
    <w:uiPriority w:val="99"/>
    <w:unhideWhenUsed/>
    <w:rsid w:val="007847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8474C"/>
  </w:style>
  <w:style w:type="table" w:styleId="TableGrid">
    <w:name w:val="Table Grid"/>
    <w:basedOn w:val="TableNormal"/>
    <w:uiPriority w:val="39"/>
    <w:rsid w:val="00C473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E440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35B67"/>
    <w:pPr>
      <w:spacing w:after="0"/>
    </w:pPr>
  </w:style>
  <w:style w:type="character" w:styleId="Hyperlink">
    <w:name w:val="Hyperlink"/>
    <w:basedOn w:val="DefaultParagraphFont"/>
    <w:uiPriority w:val="99"/>
    <w:unhideWhenUsed/>
    <w:rsid w:val="002A4DF1"/>
    <w:rPr>
      <w:color w:val="0563C1" w:themeColor="hyperlink"/>
      <w:u w:val="single"/>
    </w:rPr>
  </w:style>
  <w:style w:type="paragraph" w:styleId="TOCHeading">
    <w:name w:val="TOC Heading"/>
    <w:basedOn w:val="Heading1"/>
    <w:next w:val="Normal"/>
    <w:uiPriority w:val="39"/>
    <w:unhideWhenUsed/>
    <w:qFormat/>
    <w:rsid w:val="00FE4DC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FE4DC4"/>
    <w:pPr>
      <w:spacing w:after="100"/>
    </w:pPr>
  </w:style>
  <w:style w:type="paragraph" w:styleId="TOC2">
    <w:name w:val="toc 2"/>
    <w:basedOn w:val="Normal"/>
    <w:next w:val="Normal"/>
    <w:autoRedefine/>
    <w:uiPriority w:val="39"/>
    <w:unhideWhenUsed/>
    <w:rsid w:val="00FE4DC4"/>
    <w:pPr>
      <w:spacing w:after="100"/>
      <w:ind w:left="240"/>
    </w:pPr>
  </w:style>
  <w:style w:type="paragraph" w:styleId="TOC3">
    <w:name w:val="toc 3"/>
    <w:basedOn w:val="Normal"/>
    <w:next w:val="Normal"/>
    <w:autoRedefine/>
    <w:uiPriority w:val="39"/>
    <w:unhideWhenUsed/>
    <w:rsid w:val="00FE4DC4"/>
    <w:pPr>
      <w:spacing w:after="100"/>
      <w:ind w:left="480"/>
    </w:pPr>
  </w:style>
  <w:style w:type="paragraph" w:styleId="NormalWeb">
    <w:name w:val="Normal (Web)"/>
    <w:basedOn w:val="Normal"/>
    <w:uiPriority w:val="99"/>
    <w:unhideWhenUsed/>
    <w:rsid w:val="005F0CFC"/>
    <w:pPr>
      <w:spacing w:before="100" w:beforeAutospacing="1" w:after="100" w:afterAutospacing="1" w:line="240" w:lineRule="auto"/>
      <w:ind w:left="357" w:firstLine="697"/>
      <w:jc w:val="both"/>
    </w:pPr>
    <w:rPr>
      <w:rFonts w:eastAsia="Times New Roman"/>
      <w:kern w:val="0"/>
      <w:lang w:eastAsia="en-ID"/>
      <w14:ligatures w14:val="none"/>
    </w:rPr>
  </w:style>
  <w:style w:type="character" w:styleId="UnresolvedMention">
    <w:name w:val="Unresolved Mention"/>
    <w:basedOn w:val="DefaultParagraphFont"/>
    <w:uiPriority w:val="99"/>
    <w:semiHidden/>
    <w:unhideWhenUsed/>
    <w:rsid w:val="006C788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643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Colors" Target="diagrams/colors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footer" Target="footer1.xm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E3875D0-1CD0-4FEB-B82B-EC3DD5F5B045}" type="doc">
      <dgm:prSet loTypeId="urn:microsoft.com/office/officeart/2005/8/layout/hierarchy6" loCatId="hierarchy" qsTypeId="urn:microsoft.com/office/officeart/2005/8/quickstyle/simple1" qsCatId="simple" csTypeId="urn:microsoft.com/office/officeart/2005/8/colors/accent0_1" csCatId="mainScheme" phldr="1"/>
      <dgm:spPr/>
      <dgm:t>
        <a:bodyPr/>
        <a:lstStyle/>
        <a:p>
          <a:endParaRPr lang="en-ID"/>
        </a:p>
      </dgm:t>
    </dgm:pt>
    <dgm:pt modelId="{E4ED8D5B-B3D0-4EA1-A033-BDBB2B3CD037}">
      <dgm:prSet phldrT="[Text]"/>
      <dgm:spPr/>
      <dgm:t>
        <a:bodyPr/>
        <a:lstStyle/>
        <a:p>
          <a:pPr>
            <a:buNone/>
          </a:pPr>
          <a:r>
            <a:rPr lang="en-ID" b="1"/>
            <a:t>Aktifitas abnormal diotak</a:t>
          </a:r>
        </a:p>
      </dgm:t>
    </dgm:pt>
    <dgm:pt modelId="{0AE1C2A1-94D0-484D-87EA-28A657B21216}" type="parTrans" cxnId="{AB96A046-2B6E-47F5-BA82-8EF58CF58DFF}">
      <dgm:prSet/>
      <dgm:spPr/>
      <dgm:t>
        <a:bodyPr/>
        <a:lstStyle/>
        <a:p>
          <a:endParaRPr lang="en-ID"/>
        </a:p>
      </dgm:t>
    </dgm:pt>
    <dgm:pt modelId="{AEBFEE61-E654-4E59-AA8C-3E20A1546BB7}" type="sibTrans" cxnId="{AB96A046-2B6E-47F5-BA82-8EF58CF58DFF}">
      <dgm:prSet/>
      <dgm:spPr/>
      <dgm:t>
        <a:bodyPr/>
        <a:lstStyle/>
        <a:p>
          <a:endParaRPr lang="en-ID"/>
        </a:p>
      </dgm:t>
    </dgm:pt>
    <dgm:pt modelId="{7BAC4DB4-5119-4437-B03F-93C30E1B53C0}">
      <dgm:prSet/>
      <dgm:spPr/>
      <dgm:t>
        <a:bodyPr/>
        <a:lstStyle/>
        <a:p>
          <a:pPr>
            <a:buNone/>
          </a:pPr>
          <a:r>
            <a:rPr lang="en-ID" b="1"/>
            <a:t>EPILEPSI</a:t>
          </a:r>
        </a:p>
      </dgm:t>
    </dgm:pt>
    <dgm:pt modelId="{E6BA57A1-6FB9-4890-9DF8-B6E30F0C7027}" type="parTrans" cxnId="{5E43D106-11B8-4C69-9E76-3514219F8CAF}">
      <dgm:prSet/>
      <dgm:spPr/>
      <dgm:t>
        <a:bodyPr/>
        <a:lstStyle/>
        <a:p>
          <a:endParaRPr lang="en-ID"/>
        </a:p>
      </dgm:t>
    </dgm:pt>
    <dgm:pt modelId="{0C363CEB-4563-45BF-AB81-C0AAF2BC7BF1}" type="sibTrans" cxnId="{5E43D106-11B8-4C69-9E76-3514219F8CAF}">
      <dgm:prSet/>
      <dgm:spPr/>
      <dgm:t>
        <a:bodyPr/>
        <a:lstStyle/>
        <a:p>
          <a:endParaRPr lang="en-ID"/>
        </a:p>
      </dgm:t>
    </dgm:pt>
    <dgm:pt modelId="{905F53AC-4299-44B1-97C8-081AC5E1B8AA}">
      <dgm:prSet/>
      <dgm:spPr/>
      <dgm:t>
        <a:bodyPr/>
        <a:lstStyle/>
        <a:p>
          <a:pPr>
            <a:buNone/>
          </a:pPr>
          <a:r>
            <a:rPr lang="en-ID" b="1"/>
            <a:t>Kurang informasi</a:t>
          </a:r>
        </a:p>
      </dgm:t>
    </dgm:pt>
    <dgm:pt modelId="{13678386-A1BE-4C0B-869F-C954EDD5802F}" type="parTrans" cxnId="{1727D413-1930-4C79-B386-88018C05F3B5}">
      <dgm:prSet/>
      <dgm:spPr/>
      <dgm:t>
        <a:bodyPr/>
        <a:lstStyle/>
        <a:p>
          <a:endParaRPr lang="en-ID"/>
        </a:p>
      </dgm:t>
    </dgm:pt>
    <dgm:pt modelId="{BA83F1B6-686C-4E84-9E0E-C7BBC07077A2}" type="sibTrans" cxnId="{1727D413-1930-4C79-B386-88018C05F3B5}">
      <dgm:prSet/>
      <dgm:spPr/>
      <dgm:t>
        <a:bodyPr/>
        <a:lstStyle/>
        <a:p>
          <a:endParaRPr lang="en-ID"/>
        </a:p>
      </dgm:t>
    </dgm:pt>
    <dgm:pt modelId="{6D0A7736-15EC-4727-9FAC-35DC5771173C}">
      <dgm:prSet/>
      <dgm:spPr/>
      <dgm:t>
        <a:bodyPr/>
        <a:lstStyle/>
        <a:p>
          <a:pPr>
            <a:buNone/>
          </a:pPr>
          <a:r>
            <a:rPr lang="en-ID" b="1"/>
            <a:t>Kesalahan interpretasi</a:t>
          </a:r>
        </a:p>
      </dgm:t>
    </dgm:pt>
    <dgm:pt modelId="{75D40321-83C5-4CE8-9DEE-10FDC64E86F6}" type="parTrans" cxnId="{B515CAB2-C68E-4EB0-810C-1A9989A9C5F0}">
      <dgm:prSet/>
      <dgm:spPr/>
      <dgm:t>
        <a:bodyPr/>
        <a:lstStyle/>
        <a:p>
          <a:endParaRPr lang="en-ID"/>
        </a:p>
      </dgm:t>
    </dgm:pt>
    <dgm:pt modelId="{00002996-2490-4C25-9805-CC3A0D7FA704}" type="sibTrans" cxnId="{B515CAB2-C68E-4EB0-810C-1A9989A9C5F0}">
      <dgm:prSet/>
      <dgm:spPr/>
      <dgm:t>
        <a:bodyPr/>
        <a:lstStyle/>
        <a:p>
          <a:endParaRPr lang="en-ID"/>
        </a:p>
      </dgm:t>
    </dgm:pt>
    <dgm:pt modelId="{EBC13F58-E637-4BFC-93A8-A61175CF28D5}">
      <dgm:prSet/>
      <dgm:spPr/>
      <dgm:t>
        <a:bodyPr/>
        <a:lstStyle/>
        <a:p>
          <a:pPr>
            <a:buNone/>
          </a:pPr>
          <a:r>
            <a:rPr lang="en-ID" b="1"/>
            <a:t>Kurang pengetahuan</a:t>
          </a:r>
        </a:p>
      </dgm:t>
    </dgm:pt>
    <dgm:pt modelId="{9A07C326-7361-4C7A-BF37-32F0DD53994E}" type="parTrans" cxnId="{7EE1AEE2-5431-49AC-B443-28330721AB7F}">
      <dgm:prSet/>
      <dgm:spPr/>
      <dgm:t>
        <a:bodyPr/>
        <a:lstStyle/>
        <a:p>
          <a:endParaRPr lang="en-ID"/>
        </a:p>
      </dgm:t>
    </dgm:pt>
    <dgm:pt modelId="{CE063259-C8A2-4DE6-A46F-86B566140EE5}" type="sibTrans" cxnId="{7EE1AEE2-5431-49AC-B443-28330721AB7F}">
      <dgm:prSet/>
      <dgm:spPr/>
      <dgm:t>
        <a:bodyPr/>
        <a:lstStyle/>
        <a:p>
          <a:endParaRPr lang="en-ID"/>
        </a:p>
      </dgm:t>
    </dgm:pt>
    <dgm:pt modelId="{CFFAE222-5DE6-4860-9BC4-2C9C4FC07534}">
      <dgm:prSet/>
      <dgm:spPr/>
      <dgm:t>
        <a:bodyPr/>
        <a:lstStyle/>
        <a:p>
          <a:pPr>
            <a:buNone/>
          </a:pPr>
          <a:r>
            <a:rPr lang="en-ID" b="1"/>
            <a:t>Defisit ilmu pengetahuan</a:t>
          </a:r>
        </a:p>
      </dgm:t>
    </dgm:pt>
    <dgm:pt modelId="{E3F60CFC-626E-4DD3-8F7A-E911B716775D}" type="parTrans" cxnId="{EFD7DBE5-1F4B-4BEE-A231-6640A3ED7640}">
      <dgm:prSet/>
      <dgm:spPr/>
      <dgm:t>
        <a:bodyPr/>
        <a:lstStyle/>
        <a:p>
          <a:endParaRPr lang="en-ID"/>
        </a:p>
      </dgm:t>
    </dgm:pt>
    <dgm:pt modelId="{AAB6519B-A3CE-4996-9132-4D3CB9565614}" type="sibTrans" cxnId="{EFD7DBE5-1F4B-4BEE-A231-6640A3ED7640}">
      <dgm:prSet/>
      <dgm:spPr/>
      <dgm:t>
        <a:bodyPr/>
        <a:lstStyle/>
        <a:p>
          <a:endParaRPr lang="en-ID"/>
        </a:p>
      </dgm:t>
    </dgm:pt>
    <dgm:pt modelId="{E2F75C72-A94B-4C98-A635-020D40722155}">
      <dgm:prSet/>
      <dgm:spPr/>
      <dgm:t>
        <a:bodyPr/>
        <a:lstStyle/>
        <a:p>
          <a:pPr>
            <a:buNone/>
          </a:pPr>
          <a:r>
            <a:rPr lang="en-ID" b="1"/>
            <a:t>Aktivitas kejang</a:t>
          </a:r>
        </a:p>
      </dgm:t>
    </dgm:pt>
    <dgm:pt modelId="{2B122906-A393-4CD1-A60E-4EEC084B7E13}" type="parTrans" cxnId="{7B16BFC1-95A1-445F-A212-3E147F920059}">
      <dgm:prSet/>
      <dgm:spPr/>
      <dgm:t>
        <a:bodyPr/>
        <a:lstStyle/>
        <a:p>
          <a:endParaRPr lang="en-ID"/>
        </a:p>
      </dgm:t>
    </dgm:pt>
    <dgm:pt modelId="{23EE9C5F-58A0-49B9-884F-1C76E150AC3D}" type="sibTrans" cxnId="{7B16BFC1-95A1-445F-A212-3E147F920059}">
      <dgm:prSet/>
      <dgm:spPr/>
      <dgm:t>
        <a:bodyPr/>
        <a:lstStyle/>
        <a:p>
          <a:endParaRPr lang="en-ID"/>
        </a:p>
      </dgm:t>
    </dgm:pt>
    <dgm:pt modelId="{60940E4C-F42C-4996-81F6-F5DD189A1276}">
      <dgm:prSet/>
      <dgm:spPr/>
      <dgm:t>
        <a:bodyPr/>
        <a:lstStyle/>
        <a:p>
          <a:pPr>
            <a:buNone/>
          </a:pPr>
          <a:r>
            <a:rPr lang="en-ID" b="1"/>
            <a:t>Jatuh</a:t>
          </a:r>
        </a:p>
      </dgm:t>
    </dgm:pt>
    <dgm:pt modelId="{E820A812-BD64-4145-BF82-566E23E2A20C}" type="parTrans" cxnId="{7EB976EA-18A6-4062-99FA-B9C6AA5F3FA1}">
      <dgm:prSet/>
      <dgm:spPr/>
      <dgm:t>
        <a:bodyPr/>
        <a:lstStyle/>
        <a:p>
          <a:endParaRPr lang="en-ID"/>
        </a:p>
      </dgm:t>
    </dgm:pt>
    <dgm:pt modelId="{F624BBD0-FB56-4A3D-8895-48788F9716ED}" type="sibTrans" cxnId="{7EB976EA-18A6-4062-99FA-B9C6AA5F3FA1}">
      <dgm:prSet/>
      <dgm:spPr/>
      <dgm:t>
        <a:bodyPr/>
        <a:lstStyle/>
        <a:p>
          <a:endParaRPr lang="en-ID"/>
        </a:p>
      </dgm:t>
    </dgm:pt>
    <dgm:pt modelId="{96E2927B-371D-4048-BA28-13354525B16A}">
      <dgm:prSet/>
      <dgm:spPr/>
      <dgm:t>
        <a:bodyPr/>
        <a:lstStyle/>
        <a:p>
          <a:pPr>
            <a:buNone/>
          </a:pPr>
          <a:r>
            <a:rPr lang="en-ID" b="1"/>
            <a:t>Resiko cedera</a:t>
          </a:r>
        </a:p>
      </dgm:t>
    </dgm:pt>
    <dgm:pt modelId="{7631E9A4-A7B3-46C2-BE7E-0F9D8C75571A}" type="parTrans" cxnId="{038E7ED3-258E-46FF-B166-CBA166B4F8D6}">
      <dgm:prSet/>
      <dgm:spPr/>
      <dgm:t>
        <a:bodyPr/>
        <a:lstStyle/>
        <a:p>
          <a:endParaRPr lang="en-ID"/>
        </a:p>
      </dgm:t>
    </dgm:pt>
    <dgm:pt modelId="{8E0FE5DD-6A44-476D-BDF9-BC7BECD34C62}" type="sibTrans" cxnId="{038E7ED3-258E-46FF-B166-CBA166B4F8D6}">
      <dgm:prSet/>
      <dgm:spPr/>
      <dgm:t>
        <a:bodyPr/>
        <a:lstStyle/>
        <a:p>
          <a:endParaRPr lang="en-ID"/>
        </a:p>
      </dgm:t>
    </dgm:pt>
    <dgm:pt modelId="{38F19C28-1A51-4624-A7D1-AF2F6E26E565}">
      <dgm:prSet/>
      <dgm:spPr/>
      <dgm:t>
        <a:bodyPr/>
        <a:lstStyle/>
        <a:p>
          <a:pPr>
            <a:buNone/>
          </a:pPr>
          <a:r>
            <a:rPr lang="en-ID" b="1"/>
            <a:t>Kejang berulang</a:t>
          </a:r>
        </a:p>
      </dgm:t>
    </dgm:pt>
    <dgm:pt modelId="{02D85C2B-BD19-46A8-A498-0C42C25CC174}" type="parTrans" cxnId="{27223F3E-A6BD-4F50-81E9-51774E8839C6}">
      <dgm:prSet/>
      <dgm:spPr/>
      <dgm:t>
        <a:bodyPr/>
        <a:lstStyle/>
        <a:p>
          <a:endParaRPr lang="en-ID"/>
        </a:p>
      </dgm:t>
    </dgm:pt>
    <dgm:pt modelId="{386C791F-BE49-44D1-97E9-1B5B8178C8EA}" type="sibTrans" cxnId="{27223F3E-A6BD-4F50-81E9-51774E8839C6}">
      <dgm:prSet/>
      <dgm:spPr/>
      <dgm:t>
        <a:bodyPr/>
        <a:lstStyle/>
        <a:p>
          <a:endParaRPr lang="en-ID"/>
        </a:p>
      </dgm:t>
    </dgm:pt>
    <dgm:pt modelId="{FC7DC312-4426-4E56-9126-568A2F43746F}">
      <dgm:prSet/>
      <dgm:spPr/>
      <dgm:t>
        <a:bodyPr/>
        <a:lstStyle/>
        <a:p>
          <a:pPr>
            <a:buNone/>
          </a:pPr>
          <a:r>
            <a:rPr lang="en-ID" b="1"/>
            <a:t>Ansietas</a:t>
          </a:r>
        </a:p>
      </dgm:t>
    </dgm:pt>
    <dgm:pt modelId="{7296BC29-13D0-4426-8B3D-A22C5FF446DC}" type="parTrans" cxnId="{28C573C5-DD38-41CC-8A5E-2A7E79C33434}">
      <dgm:prSet/>
      <dgm:spPr/>
      <dgm:t>
        <a:bodyPr/>
        <a:lstStyle/>
        <a:p>
          <a:endParaRPr lang="en-ID"/>
        </a:p>
      </dgm:t>
    </dgm:pt>
    <dgm:pt modelId="{22DF3539-D666-42B2-9137-CDD238C6EAE0}" type="sibTrans" cxnId="{28C573C5-DD38-41CC-8A5E-2A7E79C33434}">
      <dgm:prSet/>
      <dgm:spPr/>
      <dgm:t>
        <a:bodyPr/>
        <a:lstStyle/>
        <a:p>
          <a:endParaRPr lang="en-ID"/>
        </a:p>
      </dgm:t>
    </dgm:pt>
    <dgm:pt modelId="{0423C453-9082-45CB-ABC3-C82B46017112}" type="pres">
      <dgm:prSet presAssocID="{BE3875D0-1CD0-4FEB-B82B-EC3DD5F5B045}" presName="mainComposite" presStyleCnt="0">
        <dgm:presLayoutVars>
          <dgm:chPref val="1"/>
          <dgm:dir/>
          <dgm:animOne val="branch"/>
          <dgm:animLvl val="lvl"/>
          <dgm:resizeHandles val="exact"/>
        </dgm:presLayoutVars>
      </dgm:prSet>
      <dgm:spPr/>
    </dgm:pt>
    <dgm:pt modelId="{26B97CA6-DE95-4B23-BAE9-CFF9007C4EB7}" type="pres">
      <dgm:prSet presAssocID="{BE3875D0-1CD0-4FEB-B82B-EC3DD5F5B045}" presName="hierFlow" presStyleCnt="0"/>
      <dgm:spPr/>
    </dgm:pt>
    <dgm:pt modelId="{24961072-783F-4922-9B9F-AEE02BA975AE}" type="pres">
      <dgm:prSet presAssocID="{BE3875D0-1CD0-4FEB-B82B-EC3DD5F5B045}" presName="hierChild1" presStyleCnt="0">
        <dgm:presLayoutVars>
          <dgm:chPref val="1"/>
          <dgm:animOne val="branch"/>
          <dgm:animLvl val="lvl"/>
        </dgm:presLayoutVars>
      </dgm:prSet>
      <dgm:spPr/>
    </dgm:pt>
    <dgm:pt modelId="{F32A9331-CC5D-43ED-950B-7B5239FAC51F}" type="pres">
      <dgm:prSet presAssocID="{E4ED8D5B-B3D0-4EA1-A033-BDBB2B3CD037}" presName="Name14" presStyleCnt="0"/>
      <dgm:spPr/>
    </dgm:pt>
    <dgm:pt modelId="{1EC2D8A3-CB8D-4BCC-9F52-9971393394C4}" type="pres">
      <dgm:prSet presAssocID="{E4ED8D5B-B3D0-4EA1-A033-BDBB2B3CD037}" presName="level1Shape" presStyleLbl="node0" presStyleIdx="0" presStyleCnt="1">
        <dgm:presLayoutVars>
          <dgm:chPref val="3"/>
        </dgm:presLayoutVars>
      </dgm:prSet>
      <dgm:spPr/>
    </dgm:pt>
    <dgm:pt modelId="{CC4BB8B2-33D9-4FF5-98B3-D78E993844DA}" type="pres">
      <dgm:prSet presAssocID="{E4ED8D5B-B3D0-4EA1-A033-BDBB2B3CD037}" presName="hierChild2" presStyleCnt="0"/>
      <dgm:spPr/>
    </dgm:pt>
    <dgm:pt modelId="{57B2BD96-3AF6-415F-95C4-BBB4398F2145}" type="pres">
      <dgm:prSet presAssocID="{E6BA57A1-6FB9-4890-9DF8-B6E30F0C7027}" presName="Name19" presStyleLbl="parChTrans1D2" presStyleIdx="0" presStyleCnt="1"/>
      <dgm:spPr/>
    </dgm:pt>
    <dgm:pt modelId="{5CAEA288-7117-4FC3-9F32-4215CABC6C24}" type="pres">
      <dgm:prSet presAssocID="{7BAC4DB4-5119-4437-B03F-93C30E1B53C0}" presName="Name21" presStyleCnt="0"/>
      <dgm:spPr/>
    </dgm:pt>
    <dgm:pt modelId="{EE166DCF-2525-44AA-BB9D-5F1E51B3F4EE}" type="pres">
      <dgm:prSet presAssocID="{7BAC4DB4-5119-4437-B03F-93C30E1B53C0}" presName="level2Shape" presStyleLbl="node2" presStyleIdx="0" presStyleCnt="1"/>
      <dgm:spPr/>
    </dgm:pt>
    <dgm:pt modelId="{79F5BF9A-6B5E-4801-BFA5-25BF6E19F564}" type="pres">
      <dgm:prSet presAssocID="{7BAC4DB4-5119-4437-B03F-93C30E1B53C0}" presName="hierChild3" presStyleCnt="0"/>
      <dgm:spPr/>
    </dgm:pt>
    <dgm:pt modelId="{DB288136-A7CA-4CA3-8B31-A693CC424384}" type="pres">
      <dgm:prSet presAssocID="{13678386-A1BE-4C0B-869F-C954EDD5802F}" presName="Name19" presStyleLbl="parChTrans1D3" presStyleIdx="0" presStyleCnt="2"/>
      <dgm:spPr/>
    </dgm:pt>
    <dgm:pt modelId="{B8D79FA2-27FE-4113-AA55-6A8A1B8C589A}" type="pres">
      <dgm:prSet presAssocID="{905F53AC-4299-44B1-97C8-081AC5E1B8AA}" presName="Name21" presStyleCnt="0"/>
      <dgm:spPr/>
    </dgm:pt>
    <dgm:pt modelId="{0C8866EC-8FC2-4159-9CB2-AF78CE8676C1}" type="pres">
      <dgm:prSet presAssocID="{905F53AC-4299-44B1-97C8-081AC5E1B8AA}" presName="level2Shape" presStyleLbl="node3" presStyleIdx="0" presStyleCnt="2"/>
      <dgm:spPr/>
    </dgm:pt>
    <dgm:pt modelId="{2990B8A1-5078-476D-BA9F-C0A5AF5DA56A}" type="pres">
      <dgm:prSet presAssocID="{905F53AC-4299-44B1-97C8-081AC5E1B8AA}" presName="hierChild3" presStyleCnt="0"/>
      <dgm:spPr/>
    </dgm:pt>
    <dgm:pt modelId="{01199508-1CF9-4FAE-83B4-DD1D09F84264}" type="pres">
      <dgm:prSet presAssocID="{75D40321-83C5-4CE8-9DEE-10FDC64E86F6}" presName="Name19" presStyleLbl="parChTrans1D4" presStyleIdx="0" presStyleCnt="7"/>
      <dgm:spPr/>
    </dgm:pt>
    <dgm:pt modelId="{497A21C5-9474-4100-ACCD-F652ACC37D12}" type="pres">
      <dgm:prSet presAssocID="{6D0A7736-15EC-4727-9FAC-35DC5771173C}" presName="Name21" presStyleCnt="0"/>
      <dgm:spPr/>
    </dgm:pt>
    <dgm:pt modelId="{4A5EAD30-C4F9-4FD1-9F9E-9E37D84CE1E2}" type="pres">
      <dgm:prSet presAssocID="{6D0A7736-15EC-4727-9FAC-35DC5771173C}" presName="level2Shape" presStyleLbl="node4" presStyleIdx="0" presStyleCnt="7"/>
      <dgm:spPr/>
    </dgm:pt>
    <dgm:pt modelId="{25F768BF-FE77-4F0A-AD26-EFA9D82204F1}" type="pres">
      <dgm:prSet presAssocID="{6D0A7736-15EC-4727-9FAC-35DC5771173C}" presName="hierChild3" presStyleCnt="0"/>
      <dgm:spPr/>
    </dgm:pt>
    <dgm:pt modelId="{2CF6D86A-72E5-4D5E-A78D-657DF2F6671E}" type="pres">
      <dgm:prSet presAssocID="{9A07C326-7361-4C7A-BF37-32F0DD53994E}" presName="Name19" presStyleLbl="parChTrans1D4" presStyleIdx="1" presStyleCnt="7"/>
      <dgm:spPr/>
    </dgm:pt>
    <dgm:pt modelId="{1C62B913-0662-415D-9E6C-73F16E7DC24C}" type="pres">
      <dgm:prSet presAssocID="{EBC13F58-E637-4BFC-93A8-A61175CF28D5}" presName="Name21" presStyleCnt="0"/>
      <dgm:spPr/>
    </dgm:pt>
    <dgm:pt modelId="{2AC53048-5739-4EA7-BD8C-24B0DE75AD50}" type="pres">
      <dgm:prSet presAssocID="{EBC13F58-E637-4BFC-93A8-A61175CF28D5}" presName="level2Shape" presStyleLbl="node4" presStyleIdx="1" presStyleCnt="7"/>
      <dgm:spPr/>
    </dgm:pt>
    <dgm:pt modelId="{7F02C4E9-1C4D-4FFB-BECA-B21DA85886C3}" type="pres">
      <dgm:prSet presAssocID="{EBC13F58-E637-4BFC-93A8-A61175CF28D5}" presName="hierChild3" presStyleCnt="0"/>
      <dgm:spPr/>
    </dgm:pt>
    <dgm:pt modelId="{8DD5B1F5-5C77-4F1A-8C39-5514ABBC1AD2}" type="pres">
      <dgm:prSet presAssocID="{E3F60CFC-626E-4DD3-8F7A-E911B716775D}" presName="Name19" presStyleLbl="parChTrans1D4" presStyleIdx="2" presStyleCnt="7"/>
      <dgm:spPr/>
    </dgm:pt>
    <dgm:pt modelId="{BD7478E3-7EC1-486B-8B78-7BF6B4541C92}" type="pres">
      <dgm:prSet presAssocID="{CFFAE222-5DE6-4860-9BC4-2C9C4FC07534}" presName="Name21" presStyleCnt="0"/>
      <dgm:spPr/>
    </dgm:pt>
    <dgm:pt modelId="{4F959315-2C68-4C35-8207-84984BA53383}" type="pres">
      <dgm:prSet presAssocID="{CFFAE222-5DE6-4860-9BC4-2C9C4FC07534}" presName="level2Shape" presStyleLbl="node4" presStyleIdx="2" presStyleCnt="7"/>
      <dgm:spPr/>
    </dgm:pt>
    <dgm:pt modelId="{146C8212-7BAC-4475-8B03-55BF308CFD23}" type="pres">
      <dgm:prSet presAssocID="{CFFAE222-5DE6-4860-9BC4-2C9C4FC07534}" presName="hierChild3" presStyleCnt="0"/>
      <dgm:spPr/>
    </dgm:pt>
    <dgm:pt modelId="{95AAB71F-49EE-4C91-9A48-965D27AD7236}" type="pres">
      <dgm:prSet presAssocID="{2B122906-A393-4CD1-A60E-4EEC084B7E13}" presName="Name19" presStyleLbl="parChTrans1D3" presStyleIdx="1" presStyleCnt="2"/>
      <dgm:spPr/>
    </dgm:pt>
    <dgm:pt modelId="{9A715A6A-94CE-4956-9637-63D14EAE7C0C}" type="pres">
      <dgm:prSet presAssocID="{E2F75C72-A94B-4C98-A635-020D40722155}" presName="Name21" presStyleCnt="0"/>
      <dgm:spPr/>
    </dgm:pt>
    <dgm:pt modelId="{477C8D65-3BDA-43C5-8DA5-4050302171FB}" type="pres">
      <dgm:prSet presAssocID="{E2F75C72-A94B-4C98-A635-020D40722155}" presName="level2Shape" presStyleLbl="node3" presStyleIdx="1" presStyleCnt="2"/>
      <dgm:spPr/>
    </dgm:pt>
    <dgm:pt modelId="{BA383B64-781F-41DA-8CAB-DE8AF2743286}" type="pres">
      <dgm:prSet presAssocID="{E2F75C72-A94B-4C98-A635-020D40722155}" presName="hierChild3" presStyleCnt="0"/>
      <dgm:spPr/>
    </dgm:pt>
    <dgm:pt modelId="{04736385-E4D2-4FB3-A2A7-0736F220F4EB}" type="pres">
      <dgm:prSet presAssocID="{E820A812-BD64-4145-BF82-566E23E2A20C}" presName="Name19" presStyleLbl="parChTrans1D4" presStyleIdx="3" presStyleCnt="7"/>
      <dgm:spPr/>
    </dgm:pt>
    <dgm:pt modelId="{A0A81CEF-9C43-4061-95D4-C42C6D24927A}" type="pres">
      <dgm:prSet presAssocID="{60940E4C-F42C-4996-81F6-F5DD189A1276}" presName="Name21" presStyleCnt="0"/>
      <dgm:spPr/>
    </dgm:pt>
    <dgm:pt modelId="{CB802F45-7FDC-4EF3-933C-94E373AD86CE}" type="pres">
      <dgm:prSet presAssocID="{60940E4C-F42C-4996-81F6-F5DD189A1276}" presName="level2Shape" presStyleLbl="node4" presStyleIdx="3" presStyleCnt="7"/>
      <dgm:spPr/>
    </dgm:pt>
    <dgm:pt modelId="{516E5681-0426-47FB-A3E5-B514E1D75E4C}" type="pres">
      <dgm:prSet presAssocID="{60940E4C-F42C-4996-81F6-F5DD189A1276}" presName="hierChild3" presStyleCnt="0"/>
      <dgm:spPr/>
    </dgm:pt>
    <dgm:pt modelId="{3093A06E-40B5-4421-BB77-4E90C7F64609}" type="pres">
      <dgm:prSet presAssocID="{7631E9A4-A7B3-46C2-BE7E-0F9D8C75571A}" presName="Name19" presStyleLbl="parChTrans1D4" presStyleIdx="4" presStyleCnt="7"/>
      <dgm:spPr/>
    </dgm:pt>
    <dgm:pt modelId="{5E88CC0F-A727-49D4-8152-387B71ACC502}" type="pres">
      <dgm:prSet presAssocID="{96E2927B-371D-4048-BA28-13354525B16A}" presName="Name21" presStyleCnt="0"/>
      <dgm:spPr/>
    </dgm:pt>
    <dgm:pt modelId="{AE11B2AD-980A-4880-8877-DE4CEE4A3920}" type="pres">
      <dgm:prSet presAssocID="{96E2927B-371D-4048-BA28-13354525B16A}" presName="level2Shape" presStyleLbl="node4" presStyleIdx="4" presStyleCnt="7"/>
      <dgm:spPr/>
    </dgm:pt>
    <dgm:pt modelId="{88D08CCB-5158-4FCF-BB83-DBAF9DC6E4D5}" type="pres">
      <dgm:prSet presAssocID="{96E2927B-371D-4048-BA28-13354525B16A}" presName="hierChild3" presStyleCnt="0"/>
      <dgm:spPr/>
    </dgm:pt>
    <dgm:pt modelId="{1B8740EF-265E-4473-8CBA-67AB0F369DE1}" type="pres">
      <dgm:prSet presAssocID="{02D85C2B-BD19-46A8-A498-0C42C25CC174}" presName="Name19" presStyleLbl="parChTrans1D4" presStyleIdx="5" presStyleCnt="7"/>
      <dgm:spPr/>
    </dgm:pt>
    <dgm:pt modelId="{F532682B-5E00-41C5-8621-44F852C0BDB7}" type="pres">
      <dgm:prSet presAssocID="{38F19C28-1A51-4624-A7D1-AF2F6E26E565}" presName="Name21" presStyleCnt="0"/>
      <dgm:spPr/>
    </dgm:pt>
    <dgm:pt modelId="{0C553C61-4374-4110-BC86-96BF976A36CA}" type="pres">
      <dgm:prSet presAssocID="{38F19C28-1A51-4624-A7D1-AF2F6E26E565}" presName="level2Shape" presStyleLbl="node4" presStyleIdx="5" presStyleCnt="7"/>
      <dgm:spPr/>
    </dgm:pt>
    <dgm:pt modelId="{B77187AB-D90F-43AD-86C6-5BFE1AC8FBF5}" type="pres">
      <dgm:prSet presAssocID="{38F19C28-1A51-4624-A7D1-AF2F6E26E565}" presName="hierChild3" presStyleCnt="0"/>
      <dgm:spPr/>
    </dgm:pt>
    <dgm:pt modelId="{8CEDA972-5EC1-4010-BBC7-88625978E703}" type="pres">
      <dgm:prSet presAssocID="{7296BC29-13D0-4426-8B3D-A22C5FF446DC}" presName="Name19" presStyleLbl="parChTrans1D4" presStyleIdx="6" presStyleCnt="7"/>
      <dgm:spPr/>
    </dgm:pt>
    <dgm:pt modelId="{DFA29CC6-42EE-4F89-B7F3-1F67A10BBE89}" type="pres">
      <dgm:prSet presAssocID="{FC7DC312-4426-4E56-9126-568A2F43746F}" presName="Name21" presStyleCnt="0"/>
      <dgm:spPr/>
    </dgm:pt>
    <dgm:pt modelId="{70579EC2-DA76-4858-B6D0-E0FBF30145EA}" type="pres">
      <dgm:prSet presAssocID="{FC7DC312-4426-4E56-9126-568A2F43746F}" presName="level2Shape" presStyleLbl="node4" presStyleIdx="6" presStyleCnt="7"/>
      <dgm:spPr/>
    </dgm:pt>
    <dgm:pt modelId="{944D591D-4A24-402F-8EC9-E37C654688AA}" type="pres">
      <dgm:prSet presAssocID="{FC7DC312-4426-4E56-9126-568A2F43746F}" presName="hierChild3" presStyleCnt="0"/>
      <dgm:spPr/>
    </dgm:pt>
    <dgm:pt modelId="{15964CA8-2DCE-4387-82F2-7A8C553A5852}" type="pres">
      <dgm:prSet presAssocID="{BE3875D0-1CD0-4FEB-B82B-EC3DD5F5B045}" presName="bgShapesFlow" presStyleCnt="0"/>
      <dgm:spPr/>
    </dgm:pt>
  </dgm:ptLst>
  <dgm:cxnLst>
    <dgm:cxn modelId="{5E43D106-11B8-4C69-9E76-3514219F8CAF}" srcId="{E4ED8D5B-B3D0-4EA1-A033-BDBB2B3CD037}" destId="{7BAC4DB4-5119-4437-B03F-93C30E1B53C0}" srcOrd="0" destOrd="0" parTransId="{E6BA57A1-6FB9-4890-9DF8-B6E30F0C7027}" sibTransId="{0C363CEB-4563-45BF-AB81-C0AAF2BC7BF1}"/>
    <dgm:cxn modelId="{1727D413-1930-4C79-B386-88018C05F3B5}" srcId="{7BAC4DB4-5119-4437-B03F-93C30E1B53C0}" destId="{905F53AC-4299-44B1-97C8-081AC5E1B8AA}" srcOrd="0" destOrd="0" parTransId="{13678386-A1BE-4C0B-869F-C954EDD5802F}" sibTransId="{BA83F1B6-686C-4E84-9E0E-C7BBC07077A2}"/>
    <dgm:cxn modelId="{DF55DB23-019A-4711-99E3-E4EE6F37F33F}" type="presOf" srcId="{6D0A7736-15EC-4727-9FAC-35DC5771173C}" destId="{4A5EAD30-C4F9-4FD1-9F9E-9E37D84CE1E2}" srcOrd="0" destOrd="0" presId="urn:microsoft.com/office/officeart/2005/8/layout/hierarchy6"/>
    <dgm:cxn modelId="{BDCB9826-EF63-4333-8591-B6DB30FB88EA}" type="presOf" srcId="{E820A812-BD64-4145-BF82-566E23E2A20C}" destId="{04736385-E4D2-4FB3-A2A7-0736F220F4EB}" srcOrd="0" destOrd="0" presId="urn:microsoft.com/office/officeart/2005/8/layout/hierarchy6"/>
    <dgm:cxn modelId="{732D9D2C-DC37-4F9F-9081-35130FEB8813}" type="presOf" srcId="{EBC13F58-E637-4BFC-93A8-A61175CF28D5}" destId="{2AC53048-5739-4EA7-BD8C-24B0DE75AD50}" srcOrd="0" destOrd="0" presId="urn:microsoft.com/office/officeart/2005/8/layout/hierarchy6"/>
    <dgm:cxn modelId="{FBDE423A-A194-44A1-9DCF-5709D31EC7D3}" type="presOf" srcId="{7296BC29-13D0-4426-8B3D-A22C5FF446DC}" destId="{8CEDA972-5EC1-4010-BBC7-88625978E703}" srcOrd="0" destOrd="0" presId="urn:microsoft.com/office/officeart/2005/8/layout/hierarchy6"/>
    <dgm:cxn modelId="{27223F3E-A6BD-4F50-81E9-51774E8839C6}" srcId="{E2F75C72-A94B-4C98-A635-020D40722155}" destId="{38F19C28-1A51-4624-A7D1-AF2F6E26E565}" srcOrd="1" destOrd="0" parTransId="{02D85C2B-BD19-46A8-A498-0C42C25CC174}" sibTransId="{386C791F-BE49-44D1-97E9-1B5B8178C8EA}"/>
    <dgm:cxn modelId="{E86C1160-DEDA-4248-A62E-C1FB316DEB8E}" type="presOf" srcId="{CFFAE222-5DE6-4860-9BC4-2C9C4FC07534}" destId="{4F959315-2C68-4C35-8207-84984BA53383}" srcOrd="0" destOrd="0" presId="urn:microsoft.com/office/officeart/2005/8/layout/hierarchy6"/>
    <dgm:cxn modelId="{AB96A046-2B6E-47F5-BA82-8EF58CF58DFF}" srcId="{BE3875D0-1CD0-4FEB-B82B-EC3DD5F5B045}" destId="{E4ED8D5B-B3D0-4EA1-A033-BDBB2B3CD037}" srcOrd="0" destOrd="0" parTransId="{0AE1C2A1-94D0-484D-87EA-28A657B21216}" sibTransId="{AEBFEE61-E654-4E59-AA8C-3E20A1546BB7}"/>
    <dgm:cxn modelId="{77D7CD4B-1569-4085-808C-C10C1B5DA0DF}" type="presOf" srcId="{E6BA57A1-6FB9-4890-9DF8-B6E30F0C7027}" destId="{57B2BD96-3AF6-415F-95C4-BBB4398F2145}" srcOrd="0" destOrd="0" presId="urn:microsoft.com/office/officeart/2005/8/layout/hierarchy6"/>
    <dgm:cxn modelId="{BC31514F-38D3-41F3-8584-1336A101BE3B}" type="presOf" srcId="{E3F60CFC-626E-4DD3-8F7A-E911B716775D}" destId="{8DD5B1F5-5C77-4F1A-8C39-5514ABBC1AD2}" srcOrd="0" destOrd="0" presId="urn:microsoft.com/office/officeart/2005/8/layout/hierarchy6"/>
    <dgm:cxn modelId="{F52F3855-167A-427D-BD4B-F12C0C08BE86}" type="presOf" srcId="{75D40321-83C5-4CE8-9DEE-10FDC64E86F6}" destId="{01199508-1CF9-4FAE-83B4-DD1D09F84264}" srcOrd="0" destOrd="0" presId="urn:microsoft.com/office/officeart/2005/8/layout/hierarchy6"/>
    <dgm:cxn modelId="{F6EA8782-474F-4403-8158-2119834D3534}" type="presOf" srcId="{E2F75C72-A94B-4C98-A635-020D40722155}" destId="{477C8D65-3BDA-43C5-8DA5-4050302171FB}" srcOrd="0" destOrd="0" presId="urn:microsoft.com/office/officeart/2005/8/layout/hierarchy6"/>
    <dgm:cxn modelId="{1855C785-F206-4C93-9343-FDFB7CC22C53}" type="presOf" srcId="{02D85C2B-BD19-46A8-A498-0C42C25CC174}" destId="{1B8740EF-265E-4473-8CBA-67AB0F369DE1}" srcOrd="0" destOrd="0" presId="urn:microsoft.com/office/officeart/2005/8/layout/hierarchy6"/>
    <dgm:cxn modelId="{A41D7D91-5513-475B-80A7-5B19BED097E6}" type="presOf" srcId="{7BAC4DB4-5119-4437-B03F-93C30E1B53C0}" destId="{EE166DCF-2525-44AA-BB9D-5F1E51B3F4EE}" srcOrd="0" destOrd="0" presId="urn:microsoft.com/office/officeart/2005/8/layout/hierarchy6"/>
    <dgm:cxn modelId="{AC1AF496-6EFC-4E85-970F-EF42BA248C50}" type="presOf" srcId="{13678386-A1BE-4C0B-869F-C954EDD5802F}" destId="{DB288136-A7CA-4CA3-8B31-A693CC424384}" srcOrd="0" destOrd="0" presId="urn:microsoft.com/office/officeart/2005/8/layout/hierarchy6"/>
    <dgm:cxn modelId="{07DC9E9B-BBD3-4A4C-8B59-82AA9226906E}" type="presOf" srcId="{BE3875D0-1CD0-4FEB-B82B-EC3DD5F5B045}" destId="{0423C453-9082-45CB-ABC3-C82B46017112}" srcOrd="0" destOrd="0" presId="urn:microsoft.com/office/officeart/2005/8/layout/hierarchy6"/>
    <dgm:cxn modelId="{E962AAA2-08B9-4256-BCF7-5A687C40B211}" type="presOf" srcId="{60940E4C-F42C-4996-81F6-F5DD189A1276}" destId="{CB802F45-7FDC-4EF3-933C-94E373AD86CE}" srcOrd="0" destOrd="0" presId="urn:microsoft.com/office/officeart/2005/8/layout/hierarchy6"/>
    <dgm:cxn modelId="{B515CAB2-C68E-4EB0-810C-1A9989A9C5F0}" srcId="{905F53AC-4299-44B1-97C8-081AC5E1B8AA}" destId="{6D0A7736-15EC-4727-9FAC-35DC5771173C}" srcOrd="0" destOrd="0" parTransId="{75D40321-83C5-4CE8-9DEE-10FDC64E86F6}" sibTransId="{00002996-2490-4C25-9805-CC3A0D7FA704}"/>
    <dgm:cxn modelId="{210620B7-F756-4F1C-8E5B-80254C6A3458}" type="presOf" srcId="{9A07C326-7361-4C7A-BF37-32F0DD53994E}" destId="{2CF6D86A-72E5-4D5E-A78D-657DF2F6671E}" srcOrd="0" destOrd="0" presId="urn:microsoft.com/office/officeart/2005/8/layout/hierarchy6"/>
    <dgm:cxn modelId="{9895B7B7-C36E-4A10-8AE5-F1CB95C40249}" type="presOf" srcId="{38F19C28-1A51-4624-A7D1-AF2F6E26E565}" destId="{0C553C61-4374-4110-BC86-96BF976A36CA}" srcOrd="0" destOrd="0" presId="urn:microsoft.com/office/officeart/2005/8/layout/hierarchy6"/>
    <dgm:cxn modelId="{42A7D5B8-D5DC-4B83-B24C-0303C14CDCDE}" type="presOf" srcId="{905F53AC-4299-44B1-97C8-081AC5E1B8AA}" destId="{0C8866EC-8FC2-4159-9CB2-AF78CE8676C1}" srcOrd="0" destOrd="0" presId="urn:microsoft.com/office/officeart/2005/8/layout/hierarchy6"/>
    <dgm:cxn modelId="{7B16BFC1-95A1-445F-A212-3E147F920059}" srcId="{7BAC4DB4-5119-4437-B03F-93C30E1B53C0}" destId="{E2F75C72-A94B-4C98-A635-020D40722155}" srcOrd="1" destOrd="0" parTransId="{2B122906-A393-4CD1-A60E-4EEC084B7E13}" sibTransId="{23EE9C5F-58A0-49B9-884F-1C76E150AC3D}"/>
    <dgm:cxn modelId="{70B644C2-48E9-4DFC-AE0F-3AB91DB0A67A}" type="presOf" srcId="{7631E9A4-A7B3-46C2-BE7E-0F9D8C75571A}" destId="{3093A06E-40B5-4421-BB77-4E90C7F64609}" srcOrd="0" destOrd="0" presId="urn:microsoft.com/office/officeart/2005/8/layout/hierarchy6"/>
    <dgm:cxn modelId="{28C573C5-DD38-41CC-8A5E-2A7E79C33434}" srcId="{38F19C28-1A51-4624-A7D1-AF2F6E26E565}" destId="{FC7DC312-4426-4E56-9126-568A2F43746F}" srcOrd="0" destOrd="0" parTransId="{7296BC29-13D0-4426-8B3D-A22C5FF446DC}" sibTransId="{22DF3539-D666-42B2-9137-CDD238C6EAE0}"/>
    <dgm:cxn modelId="{038E7ED3-258E-46FF-B166-CBA166B4F8D6}" srcId="{60940E4C-F42C-4996-81F6-F5DD189A1276}" destId="{96E2927B-371D-4048-BA28-13354525B16A}" srcOrd="0" destOrd="0" parTransId="{7631E9A4-A7B3-46C2-BE7E-0F9D8C75571A}" sibTransId="{8E0FE5DD-6A44-476D-BDF9-BC7BECD34C62}"/>
    <dgm:cxn modelId="{BA9050DF-BFDF-4F35-822B-B3A40F8305B4}" type="presOf" srcId="{FC7DC312-4426-4E56-9126-568A2F43746F}" destId="{70579EC2-DA76-4858-B6D0-E0FBF30145EA}" srcOrd="0" destOrd="0" presId="urn:microsoft.com/office/officeart/2005/8/layout/hierarchy6"/>
    <dgm:cxn modelId="{7EE1AEE2-5431-49AC-B443-28330721AB7F}" srcId="{6D0A7736-15EC-4727-9FAC-35DC5771173C}" destId="{EBC13F58-E637-4BFC-93A8-A61175CF28D5}" srcOrd="0" destOrd="0" parTransId="{9A07C326-7361-4C7A-BF37-32F0DD53994E}" sibTransId="{CE063259-C8A2-4DE6-A46F-86B566140EE5}"/>
    <dgm:cxn modelId="{EFD7DBE5-1F4B-4BEE-A231-6640A3ED7640}" srcId="{EBC13F58-E637-4BFC-93A8-A61175CF28D5}" destId="{CFFAE222-5DE6-4860-9BC4-2C9C4FC07534}" srcOrd="0" destOrd="0" parTransId="{E3F60CFC-626E-4DD3-8F7A-E911B716775D}" sibTransId="{AAB6519B-A3CE-4996-9132-4D3CB9565614}"/>
    <dgm:cxn modelId="{7EB976EA-18A6-4062-99FA-B9C6AA5F3FA1}" srcId="{E2F75C72-A94B-4C98-A635-020D40722155}" destId="{60940E4C-F42C-4996-81F6-F5DD189A1276}" srcOrd="0" destOrd="0" parTransId="{E820A812-BD64-4145-BF82-566E23E2A20C}" sibTransId="{F624BBD0-FB56-4A3D-8895-48788F9716ED}"/>
    <dgm:cxn modelId="{FD3570F1-9863-4CCD-9265-8391A75DFB4E}" type="presOf" srcId="{2B122906-A393-4CD1-A60E-4EEC084B7E13}" destId="{95AAB71F-49EE-4C91-9A48-965D27AD7236}" srcOrd="0" destOrd="0" presId="urn:microsoft.com/office/officeart/2005/8/layout/hierarchy6"/>
    <dgm:cxn modelId="{AC2782F4-8966-4E66-B56B-106C16704553}" type="presOf" srcId="{E4ED8D5B-B3D0-4EA1-A033-BDBB2B3CD037}" destId="{1EC2D8A3-CB8D-4BCC-9F52-9971393394C4}" srcOrd="0" destOrd="0" presId="urn:microsoft.com/office/officeart/2005/8/layout/hierarchy6"/>
    <dgm:cxn modelId="{C3FD8DF9-FC76-4625-A12F-E229A13AA597}" type="presOf" srcId="{96E2927B-371D-4048-BA28-13354525B16A}" destId="{AE11B2AD-980A-4880-8877-DE4CEE4A3920}" srcOrd="0" destOrd="0" presId="urn:microsoft.com/office/officeart/2005/8/layout/hierarchy6"/>
    <dgm:cxn modelId="{31D13893-97DD-426F-9C67-770860B772D8}" type="presParOf" srcId="{0423C453-9082-45CB-ABC3-C82B46017112}" destId="{26B97CA6-DE95-4B23-BAE9-CFF9007C4EB7}" srcOrd="0" destOrd="0" presId="urn:microsoft.com/office/officeart/2005/8/layout/hierarchy6"/>
    <dgm:cxn modelId="{D3FF486B-4A16-4592-9DAD-A46FCEB12095}" type="presParOf" srcId="{26B97CA6-DE95-4B23-BAE9-CFF9007C4EB7}" destId="{24961072-783F-4922-9B9F-AEE02BA975AE}" srcOrd="0" destOrd="0" presId="urn:microsoft.com/office/officeart/2005/8/layout/hierarchy6"/>
    <dgm:cxn modelId="{BB2DF3FC-AA3C-4BBD-A71D-FB1AEDB60E32}" type="presParOf" srcId="{24961072-783F-4922-9B9F-AEE02BA975AE}" destId="{F32A9331-CC5D-43ED-950B-7B5239FAC51F}" srcOrd="0" destOrd="0" presId="urn:microsoft.com/office/officeart/2005/8/layout/hierarchy6"/>
    <dgm:cxn modelId="{F89527F5-5E15-4ACB-9CA2-C31C61200944}" type="presParOf" srcId="{F32A9331-CC5D-43ED-950B-7B5239FAC51F}" destId="{1EC2D8A3-CB8D-4BCC-9F52-9971393394C4}" srcOrd="0" destOrd="0" presId="urn:microsoft.com/office/officeart/2005/8/layout/hierarchy6"/>
    <dgm:cxn modelId="{782661CB-CFCA-48FB-9E0E-6E5C590E026C}" type="presParOf" srcId="{F32A9331-CC5D-43ED-950B-7B5239FAC51F}" destId="{CC4BB8B2-33D9-4FF5-98B3-D78E993844DA}" srcOrd="1" destOrd="0" presId="urn:microsoft.com/office/officeart/2005/8/layout/hierarchy6"/>
    <dgm:cxn modelId="{1206A403-47A9-4CB7-A4F0-5357E950C17C}" type="presParOf" srcId="{CC4BB8B2-33D9-4FF5-98B3-D78E993844DA}" destId="{57B2BD96-3AF6-415F-95C4-BBB4398F2145}" srcOrd="0" destOrd="0" presId="urn:microsoft.com/office/officeart/2005/8/layout/hierarchy6"/>
    <dgm:cxn modelId="{2ED63A2F-F7BD-4B6A-A017-3928B44C7807}" type="presParOf" srcId="{CC4BB8B2-33D9-4FF5-98B3-D78E993844DA}" destId="{5CAEA288-7117-4FC3-9F32-4215CABC6C24}" srcOrd="1" destOrd="0" presId="urn:microsoft.com/office/officeart/2005/8/layout/hierarchy6"/>
    <dgm:cxn modelId="{870D478B-D5DF-436C-935D-78912B42A5FB}" type="presParOf" srcId="{5CAEA288-7117-4FC3-9F32-4215CABC6C24}" destId="{EE166DCF-2525-44AA-BB9D-5F1E51B3F4EE}" srcOrd="0" destOrd="0" presId="urn:microsoft.com/office/officeart/2005/8/layout/hierarchy6"/>
    <dgm:cxn modelId="{A301002B-FE9C-4E1B-A74E-F75C130F15B3}" type="presParOf" srcId="{5CAEA288-7117-4FC3-9F32-4215CABC6C24}" destId="{79F5BF9A-6B5E-4801-BFA5-25BF6E19F564}" srcOrd="1" destOrd="0" presId="urn:microsoft.com/office/officeart/2005/8/layout/hierarchy6"/>
    <dgm:cxn modelId="{EC0D995A-0926-4544-B0D5-8397351CF3A6}" type="presParOf" srcId="{79F5BF9A-6B5E-4801-BFA5-25BF6E19F564}" destId="{DB288136-A7CA-4CA3-8B31-A693CC424384}" srcOrd="0" destOrd="0" presId="urn:microsoft.com/office/officeart/2005/8/layout/hierarchy6"/>
    <dgm:cxn modelId="{B782EC61-AB20-480B-AB13-47EB8B3F3C84}" type="presParOf" srcId="{79F5BF9A-6B5E-4801-BFA5-25BF6E19F564}" destId="{B8D79FA2-27FE-4113-AA55-6A8A1B8C589A}" srcOrd="1" destOrd="0" presId="urn:microsoft.com/office/officeart/2005/8/layout/hierarchy6"/>
    <dgm:cxn modelId="{1C5AA8B7-3930-46F8-BF44-5835A5148F9B}" type="presParOf" srcId="{B8D79FA2-27FE-4113-AA55-6A8A1B8C589A}" destId="{0C8866EC-8FC2-4159-9CB2-AF78CE8676C1}" srcOrd="0" destOrd="0" presId="urn:microsoft.com/office/officeart/2005/8/layout/hierarchy6"/>
    <dgm:cxn modelId="{EF9F9AC3-6032-4F40-BDB0-AB2DC97B4635}" type="presParOf" srcId="{B8D79FA2-27FE-4113-AA55-6A8A1B8C589A}" destId="{2990B8A1-5078-476D-BA9F-C0A5AF5DA56A}" srcOrd="1" destOrd="0" presId="urn:microsoft.com/office/officeart/2005/8/layout/hierarchy6"/>
    <dgm:cxn modelId="{751D7A68-8865-4EA7-B540-2330C1908AD3}" type="presParOf" srcId="{2990B8A1-5078-476D-BA9F-C0A5AF5DA56A}" destId="{01199508-1CF9-4FAE-83B4-DD1D09F84264}" srcOrd="0" destOrd="0" presId="urn:microsoft.com/office/officeart/2005/8/layout/hierarchy6"/>
    <dgm:cxn modelId="{49C5D6C3-031C-4D2A-8E5B-CE1BA329FB18}" type="presParOf" srcId="{2990B8A1-5078-476D-BA9F-C0A5AF5DA56A}" destId="{497A21C5-9474-4100-ACCD-F652ACC37D12}" srcOrd="1" destOrd="0" presId="urn:microsoft.com/office/officeart/2005/8/layout/hierarchy6"/>
    <dgm:cxn modelId="{503650BF-F046-4EB7-966B-69CD5053E84E}" type="presParOf" srcId="{497A21C5-9474-4100-ACCD-F652ACC37D12}" destId="{4A5EAD30-C4F9-4FD1-9F9E-9E37D84CE1E2}" srcOrd="0" destOrd="0" presId="urn:microsoft.com/office/officeart/2005/8/layout/hierarchy6"/>
    <dgm:cxn modelId="{68791CA3-00A6-4B3A-B7F7-55CA018EFC7C}" type="presParOf" srcId="{497A21C5-9474-4100-ACCD-F652ACC37D12}" destId="{25F768BF-FE77-4F0A-AD26-EFA9D82204F1}" srcOrd="1" destOrd="0" presId="urn:microsoft.com/office/officeart/2005/8/layout/hierarchy6"/>
    <dgm:cxn modelId="{CEDCA5AB-34EF-40A5-9637-69BCE85BD056}" type="presParOf" srcId="{25F768BF-FE77-4F0A-AD26-EFA9D82204F1}" destId="{2CF6D86A-72E5-4D5E-A78D-657DF2F6671E}" srcOrd="0" destOrd="0" presId="urn:microsoft.com/office/officeart/2005/8/layout/hierarchy6"/>
    <dgm:cxn modelId="{A4DB8867-5302-48C7-8012-08F4A913E322}" type="presParOf" srcId="{25F768BF-FE77-4F0A-AD26-EFA9D82204F1}" destId="{1C62B913-0662-415D-9E6C-73F16E7DC24C}" srcOrd="1" destOrd="0" presId="urn:microsoft.com/office/officeart/2005/8/layout/hierarchy6"/>
    <dgm:cxn modelId="{D1C62A44-FA40-4304-8A74-1F4A2191ED31}" type="presParOf" srcId="{1C62B913-0662-415D-9E6C-73F16E7DC24C}" destId="{2AC53048-5739-4EA7-BD8C-24B0DE75AD50}" srcOrd="0" destOrd="0" presId="urn:microsoft.com/office/officeart/2005/8/layout/hierarchy6"/>
    <dgm:cxn modelId="{E69FCA51-FCCB-40A5-8897-BAE35921970D}" type="presParOf" srcId="{1C62B913-0662-415D-9E6C-73F16E7DC24C}" destId="{7F02C4E9-1C4D-4FFB-BECA-B21DA85886C3}" srcOrd="1" destOrd="0" presId="urn:microsoft.com/office/officeart/2005/8/layout/hierarchy6"/>
    <dgm:cxn modelId="{C548BE77-2D15-4485-B16A-334B6114E543}" type="presParOf" srcId="{7F02C4E9-1C4D-4FFB-BECA-B21DA85886C3}" destId="{8DD5B1F5-5C77-4F1A-8C39-5514ABBC1AD2}" srcOrd="0" destOrd="0" presId="urn:microsoft.com/office/officeart/2005/8/layout/hierarchy6"/>
    <dgm:cxn modelId="{2469C584-AB44-461C-A61E-C9667E96E247}" type="presParOf" srcId="{7F02C4E9-1C4D-4FFB-BECA-B21DA85886C3}" destId="{BD7478E3-7EC1-486B-8B78-7BF6B4541C92}" srcOrd="1" destOrd="0" presId="urn:microsoft.com/office/officeart/2005/8/layout/hierarchy6"/>
    <dgm:cxn modelId="{774F4A09-293A-4CF2-AE34-73AB426DF77C}" type="presParOf" srcId="{BD7478E3-7EC1-486B-8B78-7BF6B4541C92}" destId="{4F959315-2C68-4C35-8207-84984BA53383}" srcOrd="0" destOrd="0" presId="urn:microsoft.com/office/officeart/2005/8/layout/hierarchy6"/>
    <dgm:cxn modelId="{5A3F248A-9E48-4215-8763-F26EE563F11E}" type="presParOf" srcId="{BD7478E3-7EC1-486B-8B78-7BF6B4541C92}" destId="{146C8212-7BAC-4475-8B03-55BF308CFD23}" srcOrd="1" destOrd="0" presId="urn:microsoft.com/office/officeart/2005/8/layout/hierarchy6"/>
    <dgm:cxn modelId="{1F5DC512-E485-4D25-9C00-312901D3EAC7}" type="presParOf" srcId="{79F5BF9A-6B5E-4801-BFA5-25BF6E19F564}" destId="{95AAB71F-49EE-4C91-9A48-965D27AD7236}" srcOrd="2" destOrd="0" presId="urn:microsoft.com/office/officeart/2005/8/layout/hierarchy6"/>
    <dgm:cxn modelId="{0CD5BFC8-7742-4A89-8A22-5A1BD480335A}" type="presParOf" srcId="{79F5BF9A-6B5E-4801-BFA5-25BF6E19F564}" destId="{9A715A6A-94CE-4956-9637-63D14EAE7C0C}" srcOrd="3" destOrd="0" presId="urn:microsoft.com/office/officeart/2005/8/layout/hierarchy6"/>
    <dgm:cxn modelId="{5A86B600-809E-4CD1-80CA-1461441B6F3E}" type="presParOf" srcId="{9A715A6A-94CE-4956-9637-63D14EAE7C0C}" destId="{477C8D65-3BDA-43C5-8DA5-4050302171FB}" srcOrd="0" destOrd="0" presId="urn:microsoft.com/office/officeart/2005/8/layout/hierarchy6"/>
    <dgm:cxn modelId="{EA0174E9-0B78-44D4-BE3D-25A96994FCFE}" type="presParOf" srcId="{9A715A6A-94CE-4956-9637-63D14EAE7C0C}" destId="{BA383B64-781F-41DA-8CAB-DE8AF2743286}" srcOrd="1" destOrd="0" presId="urn:microsoft.com/office/officeart/2005/8/layout/hierarchy6"/>
    <dgm:cxn modelId="{6BECE30F-9600-4D3F-83CD-14BDC5432DB3}" type="presParOf" srcId="{BA383B64-781F-41DA-8CAB-DE8AF2743286}" destId="{04736385-E4D2-4FB3-A2A7-0736F220F4EB}" srcOrd="0" destOrd="0" presId="urn:microsoft.com/office/officeart/2005/8/layout/hierarchy6"/>
    <dgm:cxn modelId="{5AEFF536-8A58-4021-97E5-226CBD8BEFDA}" type="presParOf" srcId="{BA383B64-781F-41DA-8CAB-DE8AF2743286}" destId="{A0A81CEF-9C43-4061-95D4-C42C6D24927A}" srcOrd="1" destOrd="0" presId="urn:microsoft.com/office/officeart/2005/8/layout/hierarchy6"/>
    <dgm:cxn modelId="{0BE45286-EA9A-42B7-8120-D12266FD1E08}" type="presParOf" srcId="{A0A81CEF-9C43-4061-95D4-C42C6D24927A}" destId="{CB802F45-7FDC-4EF3-933C-94E373AD86CE}" srcOrd="0" destOrd="0" presId="urn:microsoft.com/office/officeart/2005/8/layout/hierarchy6"/>
    <dgm:cxn modelId="{1AE8971E-2348-404A-8288-C6E4AC7F09C9}" type="presParOf" srcId="{A0A81CEF-9C43-4061-95D4-C42C6D24927A}" destId="{516E5681-0426-47FB-A3E5-B514E1D75E4C}" srcOrd="1" destOrd="0" presId="urn:microsoft.com/office/officeart/2005/8/layout/hierarchy6"/>
    <dgm:cxn modelId="{FC6BA9ED-FBE4-49C4-B380-7A7D1D4F7445}" type="presParOf" srcId="{516E5681-0426-47FB-A3E5-B514E1D75E4C}" destId="{3093A06E-40B5-4421-BB77-4E90C7F64609}" srcOrd="0" destOrd="0" presId="urn:microsoft.com/office/officeart/2005/8/layout/hierarchy6"/>
    <dgm:cxn modelId="{3B4F91EC-5FA5-447C-A862-AFC7F0168251}" type="presParOf" srcId="{516E5681-0426-47FB-A3E5-B514E1D75E4C}" destId="{5E88CC0F-A727-49D4-8152-387B71ACC502}" srcOrd="1" destOrd="0" presId="urn:microsoft.com/office/officeart/2005/8/layout/hierarchy6"/>
    <dgm:cxn modelId="{C7B06F92-F7E1-438A-9252-AF23D8B8AE85}" type="presParOf" srcId="{5E88CC0F-A727-49D4-8152-387B71ACC502}" destId="{AE11B2AD-980A-4880-8877-DE4CEE4A3920}" srcOrd="0" destOrd="0" presId="urn:microsoft.com/office/officeart/2005/8/layout/hierarchy6"/>
    <dgm:cxn modelId="{FC0EBAB7-B1CC-4744-BA93-745A2B4978C9}" type="presParOf" srcId="{5E88CC0F-A727-49D4-8152-387B71ACC502}" destId="{88D08CCB-5158-4FCF-BB83-DBAF9DC6E4D5}" srcOrd="1" destOrd="0" presId="urn:microsoft.com/office/officeart/2005/8/layout/hierarchy6"/>
    <dgm:cxn modelId="{20F5866E-0D15-4EC0-9458-4518D1C749F9}" type="presParOf" srcId="{BA383B64-781F-41DA-8CAB-DE8AF2743286}" destId="{1B8740EF-265E-4473-8CBA-67AB0F369DE1}" srcOrd="2" destOrd="0" presId="urn:microsoft.com/office/officeart/2005/8/layout/hierarchy6"/>
    <dgm:cxn modelId="{11520EE1-511B-4379-AC9C-FE69158EE369}" type="presParOf" srcId="{BA383B64-781F-41DA-8CAB-DE8AF2743286}" destId="{F532682B-5E00-41C5-8621-44F852C0BDB7}" srcOrd="3" destOrd="0" presId="urn:microsoft.com/office/officeart/2005/8/layout/hierarchy6"/>
    <dgm:cxn modelId="{05E69555-F898-40FA-9E22-DA0BA5B3E190}" type="presParOf" srcId="{F532682B-5E00-41C5-8621-44F852C0BDB7}" destId="{0C553C61-4374-4110-BC86-96BF976A36CA}" srcOrd="0" destOrd="0" presId="urn:microsoft.com/office/officeart/2005/8/layout/hierarchy6"/>
    <dgm:cxn modelId="{862B7686-C24E-4FE9-9A26-23F568C97A0A}" type="presParOf" srcId="{F532682B-5E00-41C5-8621-44F852C0BDB7}" destId="{B77187AB-D90F-43AD-86C6-5BFE1AC8FBF5}" srcOrd="1" destOrd="0" presId="urn:microsoft.com/office/officeart/2005/8/layout/hierarchy6"/>
    <dgm:cxn modelId="{55CEF147-DFBF-493C-9E4C-57E4424E6A0D}" type="presParOf" srcId="{B77187AB-D90F-43AD-86C6-5BFE1AC8FBF5}" destId="{8CEDA972-5EC1-4010-BBC7-88625978E703}" srcOrd="0" destOrd="0" presId="urn:microsoft.com/office/officeart/2005/8/layout/hierarchy6"/>
    <dgm:cxn modelId="{0692FD95-AD68-40CD-B94C-3E0D10070E3D}" type="presParOf" srcId="{B77187AB-D90F-43AD-86C6-5BFE1AC8FBF5}" destId="{DFA29CC6-42EE-4F89-B7F3-1F67A10BBE89}" srcOrd="1" destOrd="0" presId="urn:microsoft.com/office/officeart/2005/8/layout/hierarchy6"/>
    <dgm:cxn modelId="{11AE52C6-7086-4101-8591-CFFD126934BF}" type="presParOf" srcId="{DFA29CC6-42EE-4F89-B7F3-1F67A10BBE89}" destId="{70579EC2-DA76-4858-B6D0-E0FBF30145EA}" srcOrd="0" destOrd="0" presId="urn:microsoft.com/office/officeart/2005/8/layout/hierarchy6"/>
    <dgm:cxn modelId="{1E82D574-6B0D-400A-8E28-E10AF79ED254}" type="presParOf" srcId="{DFA29CC6-42EE-4F89-B7F3-1F67A10BBE89}" destId="{944D591D-4A24-402F-8EC9-E37C654688AA}" srcOrd="1" destOrd="0" presId="urn:microsoft.com/office/officeart/2005/8/layout/hierarchy6"/>
    <dgm:cxn modelId="{19435686-48C6-4326-9DA0-9B08E90CCD03}" type="presParOf" srcId="{0423C453-9082-45CB-ABC3-C82B46017112}" destId="{15964CA8-2DCE-4387-82F2-7A8C553A5852}" srcOrd="1" destOrd="0" presId="urn:microsoft.com/office/officeart/2005/8/layout/hierarchy6"/>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1EC2D8A3-CB8D-4BCC-9F52-9971393394C4}">
      <dsp:nvSpPr>
        <dsp:cNvPr id="0" name=""/>
        <dsp:cNvSpPr/>
      </dsp:nvSpPr>
      <dsp:spPr>
        <a:xfrm>
          <a:off x="1524267" y="835"/>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Aktifitas abnormal diotak</a:t>
          </a:r>
        </a:p>
      </dsp:txBody>
      <dsp:txXfrm>
        <a:off x="1538463" y="15031"/>
        <a:ext cx="698647" cy="456300"/>
      </dsp:txXfrm>
    </dsp:sp>
    <dsp:sp modelId="{57B2BD96-3AF6-415F-95C4-BBB4398F2145}">
      <dsp:nvSpPr>
        <dsp:cNvPr id="0" name=""/>
        <dsp:cNvSpPr/>
      </dsp:nvSpPr>
      <dsp:spPr>
        <a:xfrm>
          <a:off x="1842067" y="485528"/>
          <a:ext cx="91440" cy="193877"/>
        </a:xfrm>
        <a:custGeom>
          <a:avLst/>
          <a:gdLst/>
          <a:ahLst/>
          <a:cxnLst/>
          <a:rect l="0" t="0" r="0" b="0"/>
          <a:pathLst>
            <a:path>
              <a:moveTo>
                <a:pt x="45720" y="0"/>
              </a:moveTo>
              <a:lnTo>
                <a:pt x="45720" y="193877"/>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E166DCF-2525-44AA-BB9D-5F1E51B3F4EE}">
      <dsp:nvSpPr>
        <dsp:cNvPr id="0" name=""/>
        <dsp:cNvSpPr/>
      </dsp:nvSpPr>
      <dsp:spPr>
        <a:xfrm>
          <a:off x="1524267" y="679405"/>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EPILEPSI</a:t>
          </a:r>
        </a:p>
      </dsp:txBody>
      <dsp:txXfrm>
        <a:off x="1538463" y="693601"/>
        <a:ext cx="698647" cy="456300"/>
      </dsp:txXfrm>
    </dsp:sp>
    <dsp:sp modelId="{DB288136-A7CA-4CA3-8B31-A693CC424384}">
      <dsp:nvSpPr>
        <dsp:cNvPr id="0" name=""/>
        <dsp:cNvSpPr/>
      </dsp:nvSpPr>
      <dsp:spPr>
        <a:xfrm>
          <a:off x="1178923" y="1164098"/>
          <a:ext cx="708863" cy="193877"/>
        </a:xfrm>
        <a:custGeom>
          <a:avLst/>
          <a:gdLst/>
          <a:ahLst/>
          <a:cxnLst/>
          <a:rect l="0" t="0" r="0" b="0"/>
          <a:pathLst>
            <a:path>
              <a:moveTo>
                <a:pt x="708863" y="0"/>
              </a:moveTo>
              <a:lnTo>
                <a:pt x="708863" y="96938"/>
              </a:lnTo>
              <a:lnTo>
                <a:pt x="0" y="96938"/>
              </a:lnTo>
              <a:lnTo>
                <a:pt x="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8866EC-8FC2-4159-9CB2-AF78CE8676C1}">
      <dsp:nvSpPr>
        <dsp:cNvPr id="0" name=""/>
        <dsp:cNvSpPr/>
      </dsp:nvSpPr>
      <dsp:spPr>
        <a:xfrm>
          <a:off x="815404" y="135797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Kurang informasi</a:t>
          </a:r>
        </a:p>
      </dsp:txBody>
      <dsp:txXfrm>
        <a:off x="829600" y="1372172"/>
        <a:ext cx="698647" cy="456300"/>
      </dsp:txXfrm>
    </dsp:sp>
    <dsp:sp modelId="{01199508-1CF9-4FAE-83B4-DD1D09F84264}">
      <dsp:nvSpPr>
        <dsp:cNvPr id="0" name=""/>
        <dsp:cNvSpPr/>
      </dsp:nvSpPr>
      <dsp:spPr>
        <a:xfrm>
          <a:off x="1133203" y="1842668"/>
          <a:ext cx="91440" cy="193877"/>
        </a:xfrm>
        <a:custGeom>
          <a:avLst/>
          <a:gdLst/>
          <a:ahLst/>
          <a:cxnLst/>
          <a:rect l="0" t="0" r="0" b="0"/>
          <a:pathLst>
            <a:path>
              <a:moveTo>
                <a:pt x="45720" y="0"/>
              </a:moveTo>
              <a:lnTo>
                <a:pt x="4572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A5EAD30-C4F9-4FD1-9F9E-9E37D84CE1E2}">
      <dsp:nvSpPr>
        <dsp:cNvPr id="0" name=""/>
        <dsp:cNvSpPr/>
      </dsp:nvSpPr>
      <dsp:spPr>
        <a:xfrm>
          <a:off x="815404" y="203654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Kesalahan interpretasi</a:t>
          </a:r>
        </a:p>
      </dsp:txBody>
      <dsp:txXfrm>
        <a:off x="829600" y="2050742"/>
        <a:ext cx="698647" cy="456300"/>
      </dsp:txXfrm>
    </dsp:sp>
    <dsp:sp modelId="{2CF6D86A-72E5-4D5E-A78D-657DF2F6671E}">
      <dsp:nvSpPr>
        <dsp:cNvPr id="0" name=""/>
        <dsp:cNvSpPr/>
      </dsp:nvSpPr>
      <dsp:spPr>
        <a:xfrm>
          <a:off x="1133203" y="2521238"/>
          <a:ext cx="91440" cy="193877"/>
        </a:xfrm>
        <a:custGeom>
          <a:avLst/>
          <a:gdLst/>
          <a:ahLst/>
          <a:cxnLst/>
          <a:rect l="0" t="0" r="0" b="0"/>
          <a:pathLst>
            <a:path>
              <a:moveTo>
                <a:pt x="45720" y="0"/>
              </a:moveTo>
              <a:lnTo>
                <a:pt x="4572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AC53048-5739-4EA7-BD8C-24B0DE75AD50}">
      <dsp:nvSpPr>
        <dsp:cNvPr id="0" name=""/>
        <dsp:cNvSpPr/>
      </dsp:nvSpPr>
      <dsp:spPr>
        <a:xfrm>
          <a:off x="815404" y="271511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Kurang pengetahuan</a:t>
          </a:r>
        </a:p>
      </dsp:txBody>
      <dsp:txXfrm>
        <a:off x="829600" y="2729312"/>
        <a:ext cx="698647" cy="456300"/>
      </dsp:txXfrm>
    </dsp:sp>
    <dsp:sp modelId="{8DD5B1F5-5C77-4F1A-8C39-5514ABBC1AD2}">
      <dsp:nvSpPr>
        <dsp:cNvPr id="0" name=""/>
        <dsp:cNvSpPr/>
      </dsp:nvSpPr>
      <dsp:spPr>
        <a:xfrm>
          <a:off x="1133203" y="3199809"/>
          <a:ext cx="91440" cy="193877"/>
        </a:xfrm>
        <a:custGeom>
          <a:avLst/>
          <a:gdLst/>
          <a:ahLst/>
          <a:cxnLst/>
          <a:rect l="0" t="0" r="0" b="0"/>
          <a:pathLst>
            <a:path>
              <a:moveTo>
                <a:pt x="45720" y="0"/>
              </a:moveTo>
              <a:lnTo>
                <a:pt x="4572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F959315-2C68-4C35-8207-84984BA53383}">
      <dsp:nvSpPr>
        <dsp:cNvPr id="0" name=""/>
        <dsp:cNvSpPr/>
      </dsp:nvSpPr>
      <dsp:spPr>
        <a:xfrm>
          <a:off x="815404" y="339368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Defisit ilmu pengetahuan</a:t>
          </a:r>
        </a:p>
      </dsp:txBody>
      <dsp:txXfrm>
        <a:off x="829600" y="3407882"/>
        <a:ext cx="698647" cy="456300"/>
      </dsp:txXfrm>
    </dsp:sp>
    <dsp:sp modelId="{95AAB71F-49EE-4C91-9A48-965D27AD7236}">
      <dsp:nvSpPr>
        <dsp:cNvPr id="0" name=""/>
        <dsp:cNvSpPr/>
      </dsp:nvSpPr>
      <dsp:spPr>
        <a:xfrm>
          <a:off x="1887787" y="1164098"/>
          <a:ext cx="708863" cy="193877"/>
        </a:xfrm>
        <a:custGeom>
          <a:avLst/>
          <a:gdLst/>
          <a:ahLst/>
          <a:cxnLst/>
          <a:rect l="0" t="0" r="0" b="0"/>
          <a:pathLst>
            <a:path>
              <a:moveTo>
                <a:pt x="0" y="0"/>
              </a:moveTo>
              <a:lnTo>
                <a:pt x="0" y="96938"/>
              </a:lnTo>
              <a:lnTo>
                <a:pt x="708863" y="96938"/>
              </a:lnTo>
              <a:lnTo>
                <a:pt x="708863"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77C8D65-3BDA-43C5-8DA5-4050302171FB}">
      <dsp:nvSpPr>
        <dsp:cNvPr id="0" name=""/>
        <dsp:cNvSpPr/>
      </dsp:nvSpPr>
      <dsp:spPr>
        <a:xfrm>
          <a:off x="2233130" y="135797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Aktivitas kejang</a:t>
          </a:r>
        </a:p>
      </dsp:txBody>
      <dsp:txXfrm>
        <a:off x="2247326" y="1372172"/>
        <a:ext cx="698647" cy="456300"/>
      </dsp:txXfrm>
    </dsp:sp>
    <dsp:sp modelId="{04736385-E4D2-4FB3-A2A7-0736F220F4EB}">
      <dsp:nvSpPr>
        <dsp:cNvPr id="0" name=""/>
        <dsp:cNvSpPr/>
      </dsp:nvSpPr>
      <dsp:spPr>
        <a:xfrm>
          <a:off x="2124075" y="1842668"/>
          <a:ext cx="472575" cy="193877"/>
        </a:xfrm>
        <a:custGeom>
          <a:avLst/>
          <a:gdLst/>
          <a:ahLst/>
          <a:cxnLst/>
          <a:rect l="0" t="0" r="0" b="0"/>
          <a:pathLst>
            <a:path>
              <a:moveTo>
                <a:pt x="472575" y="0"/>
              </a:moveTo>
              <a:lnTo>
                <a:pt x="472575" y="96938"/>
              </a:lnTo>
              <a:lnTo>
                <a:pt x="0" y="96938"/>
              </a:lnTo>
              <a:lnTo>
                <a:pt x="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B802F45-7FDC-4EF3-933C-94E373AD86CE}">
      <dsp:nvSpPr>
        <dsp:cNvPr id="0" name=""/>
        <dsp:cNvSpPr/>
      </dsp:nvSpPr>
      <dsp:spPr>
        <a:xfrm>
          <a:off x="1760555" y="203654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Jatuh</a:t>
          </a:r>
        </a:p>
      </dsp:txBody>
      <dsp:txXfrm>
        <a:off x="1774751" y="2050742"/>
        <a:ext cx="698647" cy="456300"/>
      </dsp:txXfrm>
    </dsp:sp>
    <dsp:sp modelId="{3093A06E-40B5-4421-BB77-4E90C7F64609}">
      <dsp:nvSpPr>
        <dsp:cNvPr id="0" name=""/>
        <dsp:cNvSpPr/>
      </dsp:nvSpPr>
      <dsp:spPr>
        <a:xfrm>
          <a:off x="2078355" y="2521238"/>
          <a:ext cx="91440" cy="193877"/>
        </a:xfrm>
        <a:custGeom>
          <a:avLst/>
          <a:gdLst/>
          <a:ahLst/>
          <a:cxnLst/>
          <a:rect l="0" t="0" r="0" b="0"/>
          <a:pathLst>
            <a:path>
              <a:moveTo>
                <a:pt x="45720" y="0"/>
              </a:moveTo>
              <a:lnTo>
                <a:pt x="4572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E11B2AD-980A-4880-8877-DE4CEE4A3920}">
      <dsp:nvSpPr>
        <dsp:cNvPr id="0" name=""/>
        <dsp:cNvSpPr/>
      </dsp:nvSpPr>
      <dsp:spPr>
        <a:xfrm>
          <a:off x="1760555" y="271511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Resiko cedera</a:t>
          </a:r>
        </a:p>
      </dsp:txBody>
      <dsp:txXfrm>
        <a:off x="1774751" y="2729312"/>
        <a:ext cx="698647" cy="456300"/>
      </dsp:txXfrm>
    </dsp:sp>
    <dsp:sp modelId="{1B8740EF-265E-4473-8CBA-67AB0F369DE1}">
      <dsp:nvSpPr>
        <dsp:cNvPr id="0" name=""/>
        <dsp:cNvSpPr/>
      </dsp:nvSpPr>
      <dsp:spPr>
        <a:xfrm>
          <a:off x="2596650" y="1842668"/>
          <a:ext cx="472575" cy="193877"/>
        </a:xfrm>
        <a:custGeom>
          <a:avLst/>
          <a:gdLst/>
          <a:ahLst/>
          <a:cxnLst/>
          <a:rect l="0" t="0" r="0" b="0"/>
          <a:pathLst>
            <a:path>
              <a:moveTo>
                <a:pt x="0" y="0"/>
              </a:moveTo>
              <a:lnTo>
                <a:pt x="0" y="96938"/>
              </a:lnTo>
              <a:lnTo>
                <a:pt x="472575" y="96938"/>
              </a:lnTo>
              <a:lnTo>
                <a:pt x="472575"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C553C61-4374-4110-BC86-96BF976A36CA}">
      <dsp:nvSpPr>
        <dsp:cNvPr id="0" name=""/>
        <dsp:cNvSpPr/>
      </dsp:nvSpPr>
      <dsp:spPr>
        <a:xfrm>
          <a:off x="2705706" y="203654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Kejang berulang</a:t>
          </a:r>
        </a:p>
      </dsp:txBody>
      <dsp:txXfrm>
        <a:off x="2719902" y="2050742"/>
        <a:ext cx="698647" cy="456300"/>
      </dsp:txXfrm>
    </dsp:sp>
    <dsp:sp modelId="{8CEDA972-5EC1-4010-BBC7-88625978E703}">
      <dsp:nvSpPr>
        <dsp:cNvPr id="0" name=""/>
        <dsp:cNvSpPr/>
      </dsp:nvSpPr>
      <dsp:spPr>
        <a:xfrm>
          <a:off x="3023506" y="2521238"/>
          <a:ext cx="91440" cy="193877"/>
        </a:xfrm>
        <a:custGeom>
          <a:avLst/>
          <a:gdLst/>
          <a:ahLst/>
          <a:cxnLst/>
          <a:rect l="0" t="0" r="0" b="0"/>
          <a:pathLst>
            <a:path>
              <a:moveTo>
                <a:pt x="45720" y="0"/>
              </a:moveTo>
              <a:lnTo>
                <a:pt x="45720" y="193877"/>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0579EC2-DA76-4858-B6D0-E0FBF30145EA}">
      <dsp:nvSpPr>
        <dsp:cNvPr id="0" name=""/>
        <dsp:cNvSpPr/>
      </dsp:nvSpPr>
      <dsp:spPr>
        <a:xfrm>
          <a:off x="2705706" y="2715116"/>
          <a:ext cx="727039" cy="484692"/>
        </a:xfrm>
        <a:prstGeom prst="roundRect">
          <a:avLst>
            <a:gd name="adj" fmla="val 10000"/>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ID" sz="900" b="1" kern="1200"/>
            <a:t>Ansietas</a:t>
          </a:r>
        </a:p>
      </dsp:txBody>
      <dsp:txXfrm>
        <a:off x="2719902" y="2729312"/>
        <a:ext cx="698647" cy="456300"/>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6">
  <dgm:title val=""/>
  <dgm:desc val=""/>
  <dgm:catLst>
    <dgm:cat type="hierarchy" pri="3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 modelId="4">
          <dgm:prSet phldr="1"/>
        </dgm:pt>
        <dgm:pt modelId="5">
          <dgm:prSet phldr="1"/>
        </dgm:pt>
        <dgm:pt modelId="6">
          <dgm:prSet phldr="1"/>
        </dgm:pt>
      </dgm:ptLst>
      <dgm:cxnLst>
        <dgm:cxn modelId="7" srcId="0" destId="1" srcOrd="0" destOrd="0"/>
        <dgm:cxn modelId="8" srcId="1" destId="2" srcOrd="0" destOrd="0"/>
        <dgm:cxn modelId="9" srcId="1" destId="3" srcOrd="1" destOrd="0"/>
        <dgm:cxn modelId="23" srcId="2" destId="21" srcOrd="0" destOrd="0"/>
        <dgm:cxn modelId="24" srcId="2" destId="22" srcOrd="1" destOrd="0"/>
        <dgm:cxn modelId="33" srcId="3" destId="31" srcOrd="0" destOrd="0"/>
        <dgm:cxn modelId="10" srcId="0" destId="4" srcOrd="1" destOrd="0"/>
        <dgm:cxn modelId="11" srcId="0" destId="5" srcOrd="2" destOrd="0"/>
        <dgm:cxn modelId="12" srcId="0" destId="6" srcOrd="3" destOrd="0"/>
      </dgm:cxnLst>
      <dgm:bg/>
      <dgm:whole/>
    </dgm:dataModel>
  </dgm:sampData>
  <dgm:styleData>
    <dgm:dataModel>
      <dgm:ptLst>
        <dgm:pt modelId="0" type="doc"/>
        <dgm:pt modelId="1"/>
        <dgm:pt modelId="11"/>
        <dgm:pt modelId="12"/>
        <dgm:pt modelId="2"/>
        <dgm:pt modelId="3"/>
      </dgm:ptLst>
      <dgm:cxnLst>
        <dgm:cxn modelId="4" srcId="0" destId="1" srcOrd="0" destOrd="0"/>
        <dgm:cxn modelId="13" srcId="1" destId="11" srcOrd="0" destOrd="0"/>
        <dgm:cxn modelId="14" srcId="1" destId="12" srcOrd="1" destOrd="0"/>
        <dgm:cxn modelId="5" srcId="0" destId="2" srcOrd="1" destOrd="0"/>
        <dgm:cxn modelId="6" srcId="0" destId="3" srcOrd="2" destOrd="0"/>
      </dgm:cxnLst>
      <dgm:bg/>
      <dgm:whole/>
    </dgm:dataModel>
  </dgm:styleData>
  <dgm:clrData>
    <dgm:dataModel>
      <dgm:ptLst>
        <dgm:pt modelId="0" type="doc"/>
        <dgm:pt modelId="1"/>
        <dgm:pt modelId="2"/>
        <dgm:pt modelId="21"/>
        <dgm:pt modelId="211"/>
        <dgm:pt modelId="3"/>
        <dgm:pt modelId="31"/>
        <dgm:pt modelId="311"/>
        <dgm:pt modelId="4"/>
        <dgm:pt modelId="5"/>
        <dgm:pt modelId="6"/>
        <dgm:pt modelId="7"/>
      </dgm:ptLst>
      <dgm:cxnLst>
        <dgm:cxn modelId="8" srcId="0" destId="1" srcOrd="0" destOrd="0"/>
        <dgm:cxn modelId="9" srcId="1" destId="2" srcOrd="0" destOrd="0"/>
        <dgm:cxn modelId="10" srcId="1" destId="3" srcOrd="1" destOrd="0"/>
        <dgm:cxn modelId="23" srcId="2" destId="21" srcOrd="0" destOrd="0"/>
        <dgm:cxn modelId="24" srcId="21" destId="211" srcOrd="0" destOrd="0"/>
        <dgm:cxn modelId="33" srcId="3" destId="31" srcOrd="0" destOrd="0"/>
        <dgm:cxn modelId="34" srcId="31" destId="311" srcOrd="0" destOrd="0"/>
        <dgm:cxn modelId="11" srcId="0" destId="4" srcOrd="1" destOrd="0"/>
        <dgm:cxn modelId="12" srcId="0" destId="5" srcOrd="2" destOrd="0"/>
        <dgm:cxn modelId="13" srcId="0" destId="6" srcOrd="3" destOrd="0"/>
        <dgm:cxn modelId="14" srcId="0" destId="7" srcOrd="4" destOrd="0"/>
      </dgm:cxnLst>
      <dgm:bg/>
      <dgm:whole/>
    </dgm:dataModel>
  </dgm:clrData>
  <dgm:layoutNode name="mainComposite">
    <dgm:varLst>
      <dgm:chPref val="1"/>
      <dgm:dir/>
      <dgm:animOne val="branch"/>
      <dgm:animLvl val="lvl"/>
      <dgm:resizeHandles val="exact"/>
    </dgm:varLst>
    <dgm:alg type="composite">
      <dgm:param type="vertAlign" val="mid"/>
      <dgm:param type="horzAlign" val="ctr"/>
    </dgm:alg>
    <dgm:shape xmlns:r="http://schemas.openxmlformats.org/officeDocument/2006/relationships" r:blip="">
      <dgm:adjLst/>
    </dgm:shape>
    <dgm:presOf/>
    <dgm:choose name="Name0">
      <dgm:if name="Name1" axis="ch" ptType="node" func="cnt" op="gte" val="2">
        <dgm:choose name="Name2">
          <dgm:if name="Name3" func="var" arg="dir" op="equ" val="norm">
            <dgm:constrLst>
              <dgm:constr type="l" for="ch" forName="hierFlow" refType="w" fact="0.3"/>
              <dgm:constr type="t" for="ch" forName="hierFlow"/>
              <dgm:constr type="r" for="ch" forName="hierFlow" refType="w" fact="0.98"/>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if>
          <dgm:else name="Name4">
            <dgm:constrLst>
              <dgm:constr type="l" for="ch" forName="hierFlow" refType="w" fact="0.02"/>
              <dgm:constr type="t" for="ch" forName="hierFlow"/>
              <dgm:constr type="r" for="ch" forName="hierFlow" refType="w" fact="0.7"/>
              <dgm:constr type="b" for="ch" forName="hierFlow" refType="h" fact="0.98"/>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if>
      <dgm:else name="Name5">
        <dgm:constrLst>
          <dgm:constr type="l" for="ch" forName="hierFlow"/>
          <dgm:constr type="t" for="ch" forName="hierFlow"/>
          <dgm:constr type="r" for="ch" forName="hierFlow" refType="w"/>
          <dgm:constr type="b" for="ch" forName="hierFlow" refType="h"/>
          <dgm:constr type="l" for="ch" forName="bgShapesFlow"/>
          <dgm:constr type="t" for="ch" forName="bgShapesFlow"/>
          <dgm:constr type="r" for="ch" forName="bgShapesFlow" refType="w"/>
          <dgm:constr type="b" for="ch" forName="bgShapesFlow" refType="h"/>
          <dgm:constr type="w" for="des" forName="level1Shape" refType="w"/>
          <dgm:constr type="h" for="des" forName="level1Shape" refType="w" refFor="des" refForName="level1Shape" fact="0.66667"/>
          <dgm:constr type="w" for="des" forName="level2Shape" refType="w" refFor="des" refForName="level1Shape" op="equ"/>
          <dgm:constr type="h" for="des" forName="level2Shape" refType="h" refFor="des" refForName="level1Shape" op="equ"/>
          <dgm:constr type="sp" for="des" refType="h" refFor="des" refForName="level1Shape" op="equ" fact="0.4"/>
          <dgm:constr type="sibSp" for="des" forName="hierChild1" refType="w" refFor="des" refForName="level1Shape" op="equ" fact="0.3"/>
          <dgm:constr type="sibSp" for="des" forName="hierChild2" refType="sibSp" refFor="des" refForName="hierChild1" op="equ"/>
          <dgm:constr type="sibSp" for="des" forName="hierChild3" refType="sibSp" refFor="des" refForName="hierChild1" op="equ"/>
          <dgm:constr type="userA" for="des" refType="h" refFor="des" refForName="level1Shape" op="equ"/>
          <dgm:constr type="userB" for="des" refType="sp" refFor="des" op="equ"/>
          <dgm:constr type="h" for="des" forName="firstBuf" refType="h" refFor="des" refForName="level1Shape" fact="0.1"/>
        </dgm:constrLst>
      </dgm:else>
    </dgm:choose>
    <dgm:ruleLst/>
    <dgm:layoutNode name="hierFlow">
      <dgm:alg type="lin">
        <dgm:param type="linDir" val="fromT"/>
        <dgm:param type="nodeVertAlign" val="t"/>
        <dgm:param type="vertAlign" val="t"/>
        <dgm:param type="nodeHorzAlign" val="ctr"/>
        <dgm:param type="fallback" val="2D"/>
      </dgm:alg>
      <dgm:shape xmlns:r="http://schemas.openxmlformats.org/officeDocument/2006/relationships" r:blip="">
        <dgm:adjLst/>
      </dgm:shape>
      <dgm:presOf/>
      <dgm:constrLst/>
      <dgm:ruleLst/>
      <dgm:choose name="Name6">
        <dgm:if name="Name7" axis="ch" ptType="node" func="cnt" op="gte" val="2">
          <dgm:layoutNode name="firstBuf">
            <dgm:alg type="sp"/>
            <dgm:shape xmlns:r="http://schemas.openxmlformats.org/officeDocument/2006/relationships" r:blip="">
              <dgm:adjLst/>
            </dgm:shape>
            <dgm:presOf/>
            <dgm:constrLst/>
            <dgm:ruleLst/>
          </dgm:layoutNode>
        </dgm:if>
        <dgm:else name="Name8"/>
      </dgm:choose>
      <dgm:layoutNode name="hierChild1">
        <dgm:varLst>
          <dgm:chPref val="1"/>
          <dgm:animOne val="branch"/>
          <dgm:animLvl val="lvl"/>
        </dgm:varLst>
        <dgm:choose name="Name9">
          <dgm:if name="Name10" func="var" arg="dir" op="equ" val="norm">
            <dgm:alg type="hierChild">
              <dgm:param type="linDir" val="fromL"/>
              <dgm:param type="vertAlign" val="t"/>
            </dgm:alg>
          </dgm:if>
          <dgm:else name="Name11">
            <dgm:alg type="hierChild">
              <dgm:param type="linDir" val="fromR"/>
              <dgm:param type="vertAlign" val="t"/>
            </dgm:alg>
          </dgm:else>
        </dgm:choose>
        <dgm:shape xmlns:r="http://schemas.openxmlformats.org/officeDocument/2006/relationships" r:blip="">
          <dgm:adjLst/>
        </dgm:shape>
        <dgm:presOf/>
        <dgm:constrLst>
          <dgm:constr type="primFontSz" for="des" ptType="node" op="equ"/>
        </dgm:constrLst>
        <dgm:ruleLst/>
        <dgm:forEach name="Name12" axis="ch" cnt="3">
          <dgm:forEach name="Name13" axis="self" ptType="node">
            <dgm:layoutNode name="Name14">
              <dgm:alg type="hierRoot"/>
              <dgm:shape xmlns:r="http://schemas.openxmlformats.org/officeDocument/2006/relationships" r:blip="">
                <dgm:adjLst/>
              </dgm:shape>
              <dgm:presOf/>
              <dgm:constrLst/>
              <dgm:ruleLst/>
              <dgm:layoutNode name="level1Shape" styleLbl="node0">
                <dgm:varLst>
                  <dgm:chPref val="3"/>
                </dgm:varLst>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2">
                <dgm:choose name="Name15">
                  <dgm:if name="Name16" func="var" arg="dir" op="equ" val="norm">
                    <dgm:alg type="hierChild">
                      <dgm:param type="linDir" val="fromL"/>
                    </dgm:alg>
                  </dgm:if>
                  <dgm:else name="Name17">
                    <dgm:alg type="hierChild">
                      <dgm:param type="linDir" val="fromR"/>
                    </dgm:alg>
                  </dgm:else>
                </dgm:choose>
                <dgm:shape xmlns:r="http://schemas.openxmlformats.org/officeDocument/2006/relationships" r:blip="">
                  <dgm:adjLst/>
                </dgm:shape>
                <dgm:presOf/>
                <dgm:constrLst/>
                <dgm:ruleLst/>
                <dgm:forEach name="repeat" axis="ch">
                  <dgm:forEach name="Name18" axis="self" ptType="parTrans" cnt="1">
                    <dgm:layoutNode name="Name19">
                      <dgm:alg type="conn">
                        <dgm:param type="dim" val="1D"/>
                        <dgm:param type="endSty" val="noArr"/>
                        <dgm:param type="connRout" val="bend"/>
                        <dgm:param type="begPts" val="bCtr"/>
                        <dgm:param type="endPts" val="tCtr"/>
                      </dgm:alg>
                      <dgm:shape xmlns:r="http://schemas.openxmlformats.org/officeDocument/2006/relationships" type="conn" r:blip="">
                        <dgm:adjLst/>
                      </dgm:shape>
                      <dgm:presOf axis="self"/>
                      <dgm:constrLst>
                        <dgm:constr type="w" val="1"/>
                        <dgm:constr type="h" val="1"/>
                        <dgm:constr type="begPad"/>
                        <dgm:constr type="endPad"/>
                      </dgm:constrLst>
                      <dgm:ruleLst/>
                    </dgm:layoutNode>
                  </dgm:forEach>
                  <dgm:forEach name="Name20" axis="self" ptType="node">
                    <dgm:layoutNode name="Name21">
                      <dgm:alg type="hierRoot"/>
                      <dgm:shape xmlns:r="http://schemas.openxmlformats.org/officeDocument/2006/relationships" r:blip="">
                        <dgm:adjLst/>
                      </dgm:shape>
                      <dgm:presOf/>
                      <dgm:constrLst/>
                      <dgm:ruleLst/>
                      <dgm:layoutNode name="level2Shape">
                        <dgm:alg type="tx"/>
                        <dgm:shape xmlns:r="http://schemas.openxmlformats.org/officeDocument/2006/relationships" type="roundRect" r:blip="">
                          <dgm:adjLst>
                            <dgm:adj idx="1" val="0.1"/>
                          </dgm:adjLst>
                        </dgm:shape>
                        <dgm:presOf axis="self"/>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hierChild3">
                        <dgm:choose name="Name22">
                          <dgm:if name="Name23" func="var" arg="dir" op="equ" val="norm">
                            <dgm:alg type="hierChild">
                              <dgm:param type="linDir" val="fromL"/>
                            </dgm:alg>
                          </dgm:if>
                          <dgm:else name="Name24">
                            <dgm:alg type="hierChild">
                              <dgm:param type="linDir" val="fromR"/>
                            </dgm:alg>
                          </dgm:else>
                        </dgm:choose>
                        <dgm:shape xmlns:r="http://schemas.openxmlformats.org/officeDocument/2006/relationships" r:blip="">
                          <dgm:adjLst/>
                        </dgm:shape>
                        <dgm:presOf/>
                        <dgm:constrLst/>
                        <dgm:ruleLst/>
                        <dgm:forEach name="Name25" ref="repeat"/>
                      </dgm:layoutNode>
                    </dgm:layoutNode>
                  </dgm:forEach>
                </dgm:forEach>
              </dgm:layoutNode>
            </dgm:layoutNode>
          </dgm:forEach>
        </dgm:forEach>
      </dgm:layoutNode>
    </dgm:layoutNode>
    <dgm:layoutNode name="bgShapesFlow">
      <dgm:alg type="lin">
        <dgm:param type="linDir" val="fromT"/>
        <dgm:param type="nodeVertAlign" val="t"/>
        <dgm:param type="vertAlign" val="t"/>
        <dgm:param type="nodeHorzAlign" val="ctr"/>
      </dgm:alg>
      <dgm:shape xmlns:r="http://schemas.openxmlformats.org/officeDocument/2006/relationships" r:blip="">
        <dgm:adjLst/>
      </dgm:shape>
      <dgm:presOf/>
      <dgm:constrLst>
        <dgm:constr type="userB"/>
        <dgm:constr type="w" for="ch" forName="rectComp" refType="w"/>
        <dgm:constr type="h" for="ch" forName="rectComp" refType="h"/>
        <dgm:constr type="w" for="des" forName="bgRect" refType="w"/>
        <dgm:constr type="primFontSz" for="des" forName="bgRectTx" op="equ"/>
      </dgm:constrLst>
      <dgm:ruleLst/>
      <dgm:forEach name="Name26" axis="ch" ptType="node" st="2">
        <dgm:layoutNode name="rectComp">
          <dgm:alg type="composite">
            <dgm:param type="vertAlign" val="t"/>
            <dgm:param type="horzAlign" val="ctr"/>
          </dgm:alg>
          <dgm:shape xmlns:r="http://schemas.openxmlformats.org/officeDocument/2006/relationships" r:blip="">
            <dgm:adjLst/>
          </dgm:shape>
          <dgm:presOf/>
          <dgm:choose name="Name27">
            <dgm:if name="Name28" func="var" arg="dir" op="equ" val="norm">
              <dgm:constrLst>
                <dgm:constr type="userA"/>
                <dgm:constr type="l" for="ch" forName="bgRect"/>
                <dgm:constr type="t" for="ch" forName="bgRect"/>
                <dgm:constr type="h" for="ch" forName="bgRect" refType="userA" fact="1.2"/>
                <dgm:constr type="l" for="ch" forName="bgRectTx"/>
                <dgm:constr type="t" for="ch" forName="bgRectTx"/>
                <dgm:constr type="w" for="ch" forName="bgRectTx" refType="w" refFor="ch" refForName="bgRect" fact="0.3"/>
                <dgm:constr type="h" for="ch" forName="bgRectTx" refType="h" refFor="ch" refForName="bgRect" op="equ"/>
              </dgm:constrLst>
            </dgm:if>
            <dgm:else name="Name29">
              <dgm:constrLst>
                <dgm:constr type="userA"/>
                <dgm:constr type="l" for="ch" forName="bgRect"/>
                <dgm:constr type="t" for="ch" forName="bgRect"/>
                <dgm:constr type="h" for="ch" forName="bgRect" refType="userA" fact="1.2"/>
                <dgm:constr type="r" for="ch" forName="bgRectTx" refType="w"/>
                <dgm:constr type="t" for="ch" forName="bgRectTx"/>
                <dgm:constr type="w" for="ch" forName="bgRectTx" refType="w" refFor="ch" refForName="bgRect" fact="0.3"/>
                <dgm:constr type="h" for="ch" forName="bgRectTx" refType="h" refFor="ch" refForName="bgRect" op="equ"/>
              </dgm:constrLst>
            </dgm:else>
          </dgm:choose>
          <dgm:ruleLst/>
          <dgm:layoutNode name="bgRect" styleLbl="bgShp">
            <dgm:alg type="sp"/>
            <dgm:shape xmlns:r="http://schemas.openxmlformats.org/officeDocument/2006/relationships" type="roundRect" r:blip="" zOrderOff="-999">
              <dgm:adjLst>
                <dgm:adj idx="1" val="0.1"/>
              </dgm:adjLst>
            </dgm:shape>
            <dgm:presOf axis="desOrSelf" ptType="node"/>
            <dgm:constrLst/>
            <dgm:ruleLst/>
          </dgm:layoutNode>
          <dgm:layoutNode name="bgRectTx" styleLbl="bgShp">
            <dgm:varLst>
              <dgm:bulletEnabled val="1"/>
            </dgm:varLst>
            <dgm:alg type="tx"/>
            <dgm:presOf axis="desOrSelf" ptType="node"/>
            <dgm:shape xmlns:r="http://schemas.openxmlformats.org/officeDocument/2006/relationships" type="rect" r:blip="" zOrderOff="-999" hideGeom="1">
              <dgm:adjLst/>
            </dgm:shape>
            <dgm:constrLst>
              <dgm:constr type="primFontSz" val="65"/>
            </dgm:constrLst>
            <dgm:ruleLst>
              <dgm:rule type="primFontSz" val="5" fact="NaN" max="NaN"/>
            </dgm:ruleLst>
          </dgm:layoutNode>
        </dgm:layoutNode>
        <dgm:choose name="Name30">
          <dgm:if name="Name31" axis="self" ptType="node" func="revPos" op="gte" val="2">
            <dgm:layoutNode name="spComp">
              <dgm:alg type="composite">
                <dgm:param type="vertAlign" val="t"/>
                <dgm:param type="horzAlign" val="ctr"/>
              </dgm:alg>
              <dgm:shape xmlns:r="http://schemas.openxmlformats.org/officeDocument/2006/relationships" r:blip="">
                <dgm:adjLst/>
              </dgm:shape>
              <dgm:presOf/>
              <dgm:constrLst>
                <dgm:constr type="userA"/>
                <dgm:constr type="userB"/>
                <dgm:constr type="l" for="ch" forName="vSp"/>
                <dgm:constr type="t" for="ch" forName="vSp"/>
                <dgm:constr type="h" for="ch" forName="vSp" refType="userB"/>
                <dgm:constr type="hOff" for="ch" forName="vSp" refType="userA" fact="-0.2"/>
              </dgm:constrLst>
              <dgm:ruleLst/>
              <dgm:layoutNode name="vSp">
                <dgm:alg type="sp"/>
                <dgm:shape xmlns:r="http://schemas.openxmlformats.org/officeDocument/2006/relationships" r:blip="">
                  <dgm:adjLst/>
                </dgm:shape>
                <dgm:presOf/>
                <dgm:constrLst/>
                <dgm:ruleLst/>
              </dgm:layoutNode>
            </dgm:layoutNode>
          </dgm:if>
          <dgm:else name="Name32"/>
        </dgm:choose>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Rah211</b:Tag>
    <b:SourceType>JournalArticle</b:SourceType>
    <b:Guid>{068182AA-1A6C-457B-8F94-06666F0D6FC9}</b:Guid>
    <b:Title>Peran Usia Awitan Kejang dalam Epilepsi Intraktabel Pada Pasien Epilepsi</b:Title>
    <b:JournalName>Penelitian Perawat Profesional</b:JournalName>
    <b:Year>2021</b:Year>
    <b:Pages>471-472</b:Pages>
    <b:Author>
      <b:Author>
        <b:NameList>
          <b:Person>
            <b:Last>Rahmat</b:Last>
            <b:Middle>Nabila</b:Middle>
            <b:First>Aprin</b:First>
          </b:Person>
        </b:NameList>
      </b:Author>
    </b:Author>
    <b:RefOrder>1</b:RefOrder>
  </b:Source>
</b:Sources>
</file>

<file path=customXml/itemProps1.xml><?xml version="1.0" encoding="utf-8"?>
<ds:datastoreItem xmlns:ds="http://schemas.openxmlformats.org/officeDocument/2006/customXml" ds:itemID="{268D40CA-850D-4851-B0BE-D6B8A7F0A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66</Pages>
  <Words>11272</Words>
  <Characters>64255</Characters>
  <Application>Microsoft Office Word</Application>
  <DocSecurity>0</DocSecurity>
  <Lines>535</Lines>
  <Paragraphs>150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14s</dc:creator>
  <cp:keywords/>
  <dc:description/>
  <cp:lastModifiedBy>hp 14s</cp:lastModifiedBy>
  <cp:revision>5</cp:revision>
  <dcterms:created xsi:type="dcterms:W3CDTF">2025-10-29T02:55:00Z</dcterms:created>
  <dcterms:modified xsi:type="dcterms:W3CDTF">2025-11-19T12:46:00Z</dcterms:modified>
</cp:coreProperties>
</file>